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3F6" w:rsidRDefault="00F43997" w:rsidP="00314BE6">
      <w:pPr>
        <w:pStyle w:val="2"/>
        <w:ind w:firstLineChars="550" w:firstLine="1767"/>
      </w:pPr>
      <w:bookmarkStart w:id="0" w:name="_Toc208599491"/>
      <w:r>
        <w:rPr>
          <w:rFonts w:hint="eastAsia"/>
        </w:rPr>
        <w:t>《妇产科学》课程理论课教学日历</w:t>
      </w:r>
      <w:bookmarkEnd w:id="0"/>
    </w:p>
    <w:p w:rsidR="009B33F6" w:rsidRDefault="00293213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 w:rsidR="00F43997">
        <w:rPr>
          <w:rFonts w:hint="eastAsia"/>
          <w:b/>
          <w:sz w:val="24"/>
          <w:szCs w:val="24"/>
        </w:rPr>
        <w:t>学年度第一学期</w:t>
      </w:r>
    </w:p>
    <w:p w:rsidR="009B33F6" w:rsidRDefault="00F43997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9B33F6" w:rsidRDefault="00F43997">
      <w:pPr>
        <w:ind w:firstLineChars="48" w:firstLine="101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材：妇产科学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>谢辛、孔北华、段涛</w:t>
      </w:r>
      <w:r>
        <w:rPr>
          <w:rFonts w:hint="eastAsia"/>
          <w:b/>
        </w:rPr>
        <w:t>主编，人民卫生出版社，</w:t>
      </w:r>
      <w:r>
        <w:rPr>
          <w:rFonts w:hint="eastAsia"/>
          <w:b/>
        </w:rPr>
        <w:t xml:space="preserve">  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9B33F6" w:rsidRDefault="00F43997">
      <w:pPr>
        <w:tabs>
          <w:tab w:val="left" w:pos="142"/>
          <w:tab w:val="left" w:pos="651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 w:rsidR="00293213">
        <w:rPr>
          <w:rFonts w:hint="eastAsia"/>
          <w:b/>
        </w:rPr>
        <w:t>17</w:t>
      </w:r>
      <w:r>
        <w:rPr>
          <w:rFonts w:hint="eastAsia"/>
          <w:b/>
        </w:rPr>
        <w:t>-1</w:t>
      </w:r>
      <w:r>
        <w:rPr>
          <w:rFonts w:hint="eastAsia"/>
          <w:b/>
        </w:rPr>
        <w:t>班（</w:t>
      </w:r>
      <w:r>
        <w:rPr>
          <w:rFonts w:hint="eastAsia"/>
          <w:b/>
        </w:rPr>
        <w:t>35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课程负责教师：徐云</w:t>
      </w:r>
    </w:p>
    <w:tbl>
      <w:tblPr>
        <w:tblW w:w="8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605"/>
        <w:gridCol w:w="425"/>
        <w:gridCol w:w="534"/>
        <w:gridCol w:w="2405"/>
        <w:gridCol w:w="1134"/>
        <w:gridCol w:w="850"/>
        <w:gridCol w:w="747"/>
        <w:gridCol w:w="605"/>
        <w:gridCol w:w="709"/>
        <w:gridCol w:w="508"/>
      </w:tblGrid>
      <w:tr w:rsidR="009B33F6">
        <w:trPr>
          <w:cantSplit/>
          <w:trHeight w:val="529"/>
          <w:tblHeader/>
          <w:jc w:val="center"/>
        </w:trPr>
        <w:tc>
          <w:tcPr>
            <w:tcW w:w="454" w:type="dxa"/>
            <w:vMerge w:val="restart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564" w:type="dxa"/>
            <w:gridSpan w:val="3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05" w:type="dxa"/>
            <w:vMerge w:val="restart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34" w:type="dxa"/>
            <w:vMerge w:val="restart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419" w:type="dxa"/>
            <w:gridSpan w:val="5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9B33F6" w:rsidTr="00FC27EA">
        <w:trPr>
          <w:cantSplit/>
          <w:trHeight w:val="802"/>
          <w:tblHeader/>
          <w:jc w:val="center"/>
        </w:trPr>
        <w:tc>
          <w:tcPr>
            <w:tcW w:w="454" w:type="dxa"/>
            <w:vMerge/>
          </w:tcPr>
          <w:p w:rsidR="009B33F6" w:rsidRDefault="009B33F6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605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05" w:type="dxa"/>
            <w:vMerge/>
          </w:tcPr>
          <w:p w:rsidR="009B33F6" w:rsidRDefault="009B33F6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1134" w:type="dxa"/>
            <w:vMerge/>
            <w:vAlign w:val="center"/>
          </w:tcPr>
          <w:p w:rsidR="009B33F6" w:rsidRDefault="009B33F6">
            <w:pPr>
              <w:tabs>
                <w:tab w:val="left" w:pos="142"/>
                <w:tab w:val="left" w:pos="5245"/>
              </w:tabs>
              <w:jc w:val="center"/>
            </w:pPr>
          </w:p>
        </w:tc>
        <w:tc>
          <w:tcPr>
            <w:tcW w:w="850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47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5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09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08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9B33F6" w:rsidRDefault="0029321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9-8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ind w:firstLineChars="50" w:firstLine="101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女性生殖系统生理（一）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hint="eastAsia"/>
                <w:sz w:val="20"/>
                <w:szCs w:val="20"/>
              </w:rPr>
              <w:t>江希萍</w:t>
            </w:r>
            <w:proofErr w:type="gramEnd"/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9B33F6" w:rsidRDefault="0029321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9-11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女性生殖系统生理（二）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hint="eastAsia"/>
                <w:sz w:val="20"/>
                <w:szCs w:val="20"/>
              </w:rPr>
              <w:t>江希萍</w:t>
            </w:r>
            <w:proofErr w:type="gramEnd"/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9B33F6" w:rsidRDefault="0029321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9-15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生殖系统炎症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刘</w:t>
            </w:r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r w:rsidRPr="00CC480B">
              <w:rPr>
                <w:rFonts w:hint="eastAsia"/>
                <w:sz w:val="20"/>
                <w:szCs w:val="20"/>
              </w:rPr>
              <w:t>霞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学士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9-18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子宫颈癌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刘</w:t>
            </w:r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r w:rsidRPr="00CC480B">
              <w:rPr>
                <w:rFonts w:hint="eastAsia"/>
                <w:sz w:val="20"/>
                <w:szCs w:val="20"/>
              </w:rPr>
              <w:t>霞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学士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9-22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子宫肌瘤、子宫内膜癌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郭彩霞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9-25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卵巢肿瘤</w:t>
            </w:r>
            <w:r>
              <w:rPr>
                <w:rFonts w:hint="eastAsia"/>
                <w:sz w:val="20"/>
                <w:szCs w:val="20"/>
              </w:rPr>
              <w:t>(1)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hint="eastAsia"/>
                <w:sz w:val="20"/>
                <w:szCs w:val="20"/>
              </w:rPr>
              <w:t>江希萍</w:t>
            </w:r>
            <w:proofErr w:type="gramEnd"/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9-29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卵巢肿瘤</w:t>
            </w:r>
            <w:r>
              <w:rPr>
                <w:rFonts w:hint="eastAsia"/>
                <w:sz w:val="20"/>
                <w:szCs w:val="20"/>
              </w:rPr>
              <w:t>(2)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hint="eastAsia"/>
                <w:sz w:val="20"/>
                <w:szCs w:val="20"/>
              </w:rPr>
              <w:t>江希萍</w:t>
            </w:r>
            <w:proofErr w:type="gramEnd"/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FC27EA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center"/>
          </w:tcPr>
          <w:p w:rsidR="009B33F6" w:rsidRDefault="00FC27EA" w:rsidP="00FC27E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10-9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妊娠滋养细胞疾病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郭彩霞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10-13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功血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徐</w:t>
            </w:r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r w:rsidRPr="00CC480B">
              <w:rPr>
                <w:rFonts w:hint="eastAsia"/>
                <w:sz w:val="20"/>
                <w:szCs w:val="20"/>
              </w:rPr>
              <w:t>云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10-16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闭经、不孕症（</w:t>
            </w:r>
            <w:r>
              <w:rPr>
                <w:rFonts w:hint="eastAsia"/>
                <w:sz w:val="20"/>
                <w:szCs w:val="20"/>
              </w:rPr>
              <w:t>IVF</w:t>
            </w:r>
            <w:r>
              <w:rPr>
                <w:rFonts w:hint="eastAsia"/>
                <w:sz w:val="20"/>
                <w:szCs w:val="20"/>
              </w:rPr>
              <w:t>）、</w:t>
            </w:r>
            <w:r>
              <w:rPr>
                <w:rFonts w:hint="eastAsia"/>
                <w:sz w:val="20"/>
                <w:szCs w:val="20"/>
              </w:rPr>
              <w:t>PCOS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徐</w:t>
            </w:r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r w:rsidRPr="00CC480B">
              <w:rPr>
                <w:rFonts w:hint="eastAsia"/>
                <w:sz w:val="20"/>
                <w:szCs w:val="20"/>
              </w:rPr>
              <w:t>云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10-20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盆底功能障碍性疾病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高红艳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10-23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子宫内膜异位症、子宫肌腺病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高红艳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8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10-27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计划生育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朱丽娟</w:t>
            </w:r>
          </w:p>
        </w:tc>
        <w:tc>
          <w:tcPr>
            <w:tcW w:w="747" w:type="dxa"/>
            <w:vAlign w:val="center"/>
          </w:tcPr>
          <w:p w:rsidR="009B33F6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ascii="宋体" w:hAnsi="宋体" w:cs="宋体" w:hint="eastAsia"/>
                <w:sz w:val="20"/>
                <w:szCs w:val="20"/>
              </w:rPr>
              <w:t>硕士硕士</w:t>
            </w:r>
            <w:proofErr w:type="gramEnd"/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10-30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妊娠生理、妊娠诊断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叶文风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11-3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孕期监护及保健、产前筛查、产前诊断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叶文风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11-6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流产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早产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过期妊娠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顾</w:t>
            </w:r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r w:rsidRPr="00CC480B">
              <w:rPr>
                <w:rFonts w:hint="eastAsia"/>
                <w:sz w:val="20"/>
                <w:szCs w:val="20"/>
              </w:rPr>
              <w:t>乔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11-10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前置胎盘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胎盘早剥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马</w:t>
            </w:r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CC480B">
              <w:rPr>
                <w:rFonts w:hint="eastAsia"/>
                <w:sz w:val="20"/>
                <w:szCs w:val="20"/>
              </w:rPr>
              <w:t>彦</w:t>
            </w:r>
            <w:proofErr w:type="gramEnd"/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FC27EA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11-13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妊娠高血压疾病</w:t>
            </w:r>
            <w:r>
              <w:rPr>
                <w:rFonts w:hint="eastAsia"/>
                <w:sz w:val="20"/>
                <w:szCs w:val="20"/>
              </w:rPr>
              <w:t>,ICP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汤艳红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</w:t>
            </w:r>
            <w:r w:rsidRPr="00CC480B">
              <w:rPr>
                <w:rFonts w:ascii="宋体" w:hAnsi="宋体" w:cs="宋体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</w:t>
            </w:r>
            <w:r w:rsidR="00DA2A64">
              <w:rPr>
                <w:rFonts w:ascii="宋体" w:hAnsi="宋体" w:cs="宋体" w:hint="eastAsia"/>
                <w:sz w:val="20"/>
                <w:szCs w:val="20"/>
              </w:rPr>
              <w:t>17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正常分娩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汤艳红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</w:t>
            </w:r>
            <w:r w:rsidRPr="00CC480B">
              <w:rPr>
                <w:rFonts w:ascii="宋体" w:hAnsi="宋体" w:cs="宋体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FC27EA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9B33F6" w:rsidRDefault="00FC27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</w:t>
            </w:r>
            <w:r w:rsidR="00DA2A64">
              <w:rPr>
                <w:rFonts w:ascii="宋体" w:hAnsi="宋体" w:cs="宋体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异位妊娠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胎膜早破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胎儿窘迫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顾  乔</w:t>
            </w:r>
          </w:p>
        </w:tc>
        <w:tc>
          <w:tcPr>
            <w:tcW w:w="747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605" w:type="dxa"/>
            <w:vAlign w:val="center"/>
          </w:tcPr>
          <w:p w:rsidR="00141A7F" w:rsidRPr="00141A7F" w:rsidRDefault="00FC27EA" w:rsidP="00141A7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</w:t>
            </w:r>
            <w:r w:rsidR="00DA2A64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多胎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巨大胎儿</w:t>
            </w:r>
            <w:r>
              <w:rPr>
                <w:rFonts w:hint="eastAsia"/>
                <w:sz w:val="20"/>
                <w:szCs w:val="20"/>
              </w:rPr>
              <w:t>,FGR,</w:t>
            </w:r>
            <w:r>
              <w:rPr>
                <w:rFonts w:hint="eastAsia"/>
                <w:sz w:val="20"/>
                <w:szCs w:val="20"/>
              </w:rPr>
              <w:t>羊水过多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过少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芮晓慧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FC27EA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11-27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妊娠合并心脏病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肝炎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芮晓慧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605" w:type="dxa"/>
            <w:vAlign w:val="center"/>
          </w:tcPr>
          <w:p w:rsidR="009B33F6" w:rsidRDefault="00DA2A6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12-1</w:t>
            </w:r>
          </w:p>
        </w:tc>
        <w:tc>
          <w:tcPr>
            <w:tcW w:w="42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妊娠合并糖尿病</w:t>
            </w:r>
            <w:r>
              <w:rPr>
                <w:rFonts w:hint="eastAsia"/>
                <w:sz w:val="20"/>
                <w:szCs w:val="20"/>
              </w:rPr>
              <w:t>,ITP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徐晓黎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60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12-8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异常分娩</w:t>
            </w:r>
            <w:r>
              <w:rPr>
                <w:rFonts w:hint="eastAsia"/>
                <w:sz w:val="20"/>
                <w:szCs w:val="20"/>
              </w:rPr>
              <w:t>(1)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王 清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605" w:type="dxa"/>
            <w:vAlign w:val="center"/>
          </w:tcPr>
          <w:p w:rsidR="009B33F6" w:rsidRDefault="00DA2A6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12-15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异常分娩</w:t>
            </w:r>
            <w:r>
              <w:rPr>
                <w:rFonts w:hint="eastAsia"/>
                <w:sz w:val="20"/>
                <w:szCs w:val="20"/>
              </w:rPr>
              <w:t>(2)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王</w:t>
            </w:r>
            <w:r w:rsidRPr="00CC480B">
              <w:rPr>
                <w:rFonts w:hint="eastAsia"/>
                <w:sz w:val="20"/>
                <w:szCs w:val="20"/>
              </w:rPr>
              <w:t xml:space="preserve"> </w:t>
            </w:r>
            <w:r w:rsidRPr="00CC480B">
              <w:rPr>
                <w:rFonts w:hint="eastAsia"/>
                <w:sz w:val="20"/>
                <w:szCs w:val="20"/>
              </w:rPr>
              <w:t>清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60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12-22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产后出血、羊水栓塞、子宫破裂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proofErr w:type="gramStart"/>
            <w:r w:rsidRPr="00CC480B">
              <w:rPr>
                <w:rFonts w:ascii="宋体" w:hAnsi="宋体" w:cs="宋体" w:hint="eastAsia"/>
                <w:sz w:val="20"/>
                <w:szCs w:val="20"/>
              </w:rPr>
              <w:t>时俊宇</w:t>
            </w:r>
            <w:proofErr w:type="gramEnd"/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B33F6" w:rsidRPr="00CC480B" w:rsidTr="00FC27EA">
        <w:trPr>
          <w:trHeight w:val="851"/>
          <w:jc w:val="center"/>
        </w:trPr>
        <w:tc>
          <w:tcPr>
            <w:tcW w:w="454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605" w:type="dxa"/>
            <w:vAlign w:val="center"/>
          </w:tcPr>
          <w:p w:rsidR="009B33F6" w:rsidRDefault="00DA2A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12-29</w:t>
            </w:r>
          </w:p>
        </w:tc>
        <w:tc>
          <w:tcPr>
            <w:tcW w:w="425" w:type="dxa"/>
            <w:vAlign w:val="center"/>
          </w:tcPr>
          <w:p w:rsidR="009B33F6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3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1-2</w:t>
            </w:r>
          </w:p>
        </w:tc>
        <w:tc>
          <w:tcPr>
            <w:tcW w:w="2405" w:type="dxa"/>
            <w:vAlign w:val="center"/>
          </w:tcPr>
          <w:p w:rsidR="009B33F6" w:rsidRDefault="00F4399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妊娠合并性病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淋病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梅毒</w:t>
            </w:r>
            <w:r>
              <w:rPr>
                <w:rFonts w:hint="eastAsia"/>
                <w:sz w:val="20"/>
                <w:szCs w:val="20"/>
              </w:rPr>
              <w:t>,HIV),</w:t>
            </w:r>
            <w:r>
              <w:rPr>
                <w:rFonts w:hint="eastAsia"/>
                <w:sz w:val="20"/>
                <w:szCs w:val="20"/>
              </w:rPr>
              <w:t>妊娠合并外科疾病</w:t>
            </w:r>
          </w:p>
        </w:tc>
        <w:tc>
          <w:tcPr>
            <w:tcW w:w="1134" w:type="dxa"/>
            <w:vAlign w:val="center"/>
          </w:tcPr>
          <w:p w:rsidR="009B33F6" w:rsidRDefault="00F43997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hint="eastAsia"/>
                <w:sz w:val="20"/>
                <w:szCs w:val="20"/>
              </w:rPr>
              <w:t>时俊宇</w:t>
            </w:r>
            <w:proofErr w:type="gramEnd"/>
            <w:r w:rsidRPr="00CC480B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讲师</w:t>
            </w:r>
          </w:p>
        </w:tc>
        <w:tc>
          <w:tcPr>
            <w:tcW w:w="605" w:type="dxa"/>
            <w:vAlign w:val="center"/>
          </w:tcPr>
          <w:p w:rsidR="009B33F6" w:rsidRPr="00CC480B" w:rsidRDefault="00F43997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  <w:p w:rsidR="009B33F6" w:rsidRPr="00CC480B" w:rsidRDefault="00F43997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  <w:vAlign w:val="center"/>
          </w:tcPr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主治</w:t>
            </w:r>
          </w:p>
          <w:p w:rsidR="009B33F6" w:rsidRPr="00CC480B" w:rsidRDefault="00F4399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>医师</w:t>
            </w:r>
          </w:p>
        </w:tc>
        <w:tc>
          <w:tcPr>
            <w:tcW w:w="508" w:type="dxa"/>
            <w:vAlign w:val="center"/>
          </w:tcPr>
          <w:p w:rsidR="009B33F6" w:rsidRPr="00CC480B" w:rsidRDefault="009B33F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</w:tbl>
    <w:p w:rsidR="009B33F6" w:rsidRDefault="00F43997">
      <w:pPr>
        <w:pStyle w:val="2"/>
        <w:ind w:firstLineChars="50" w:firstLine="161"/>
        <w:jc w:val="center"/>
      </w:pPr>
      <w:bookmarkStart w:id="1" w:name="_Toc208599492"/>
      <w:r>
        <w:rPr>
          <w:rFonts w:hint="eastAsia"/>
        </w:rPr>
        <w:lastRenderedPageBreak/>
        <w:t>《妇产科学》课程实验（见习）课教学日历</w:t>
      </w:r>
      <w:bookmarkEnd w:id="1"/>
    </w:p>
    <w:p w:rsidR="009B33F6" w:rsidRDefault="00F43997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2019-2020</w:t>
      </w:r>
      <w:r>
        <w:rPr>
          <w:rFonts w:hint="eastAsia"/>
          <w:b/>
          <w:sz w:val="24"/>
          <w:szCs w:val="24"/>
        </w:rPr>
        <w:t>学年度第一学期</w:t>
      </w:r>
    </w:p>
    <w:p w:rsidR="009B33F6" w:rsidRDefault="00F43997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9B33F6" w:rsidRDefault="00F43997"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9B33F6" w:rsidRDefault="00F43997">
      <w:pPr>
        <w:tabs>
          <w:tab w:val="left" w:pos="142"/>
          <w:tab w:val="left" w:pos="6510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16-1</w:t>
      </w:r>
      <w:r>
        <w:rPr>
          <w:rFonts w:hint="eastAsia"/>
          <w:b/>
        </w:rPr>
        <w:t>班（</w:t>
      </w:r>
      <w:r>
        <w:rPr>
          <w:rFonts w:hint="eastAsia"/>
          <w:b/>
        </w:rPr>
        <w:t>35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课程负责教师：徐云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7"/>
        <w:gridCol w:w="2688"/>
        <w:gridCol w:w="572"/>
        <w:gridCol w:w="1018"/>
        <w:gridCol w:w="600"/>
        <w:gridCol w:w="601"/>
        <w:gridCol w:w="758"/>
        <w:gridCol w:w="444"/>
        <w:gridCol w:w="1146"/>
        <w:gridCol w:w="820"/>
        <w:gridCol w:w="449"/>
      </w:tblGrid>
      <w:tr w:rsidR="009B33F6">
        <w:trPr>
          <w:trHeight w:val="680"/>
          <w:tblHeader/>
          <w:jc w:val="center"/>
        </w:trPr>
        <w:tc>
          <w:tcPr>
            <w:tcW w:w="537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2688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572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1018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00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1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58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44" w:type="dxa"/>
            <w:vAlign w:val="center"/>
          </w:tcPr>
          <w:p w:rsidR="009B33F6" w:rsidRDefault="00F4399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46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820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449" w:type="dxa"/>
            <w:vAlign w:val="center"/>
          </w:tcPr>
          <w:p w:rsidR="009B33F6" w:rsidRDefault="00F43997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1B44F0">
        <w:trPr>
          <w:trHeight w:val="663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病历书写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 w:rsidR="00CC480B">
              <w:rPr>
                <w:rFonts w:ascii="宋体" w:hAnsi="宋体" w:cs="宋体" w:hint="eastAsia"/>
                <w:sz w:val="20"/>
                <w:szCs w:val="20"/>
              </w:rPr>
              <w:t xml:space="preserve">马 </w:t>
            </w:r>
            <w:proofErr w:type="gramStart"/>
            <w:r w:rsidR="00CC480B">
              <w:rPr>
                <w:rFonts w:ascii="宋体" w:hAnsi="宋体" w:cs="宋体" w:hint="eastAsia"/>
                <w:sz w:val="20"/>
                <w:szCs w:val="20"/>
              </w:rPr>
              <w:t>彦</w:t>
            </w:r>
            <w:proofErr w:type="gramEnd"/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9-7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1B44F0">
        <w:trPr>
          <w:trHeight w:val="663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病历书写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9-9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1B44F0">
        <w:trPr>
          <w:trHeight w:val="663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病历书写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女性生殖系统解剖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朱宗</w:t>
            </w: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9-14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女性生殖系统解剖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9-16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女性生殖系统解剖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9-18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妇产科特殊检查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李道云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妇产科特殊检查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ind w:firstLineChars="50" w:firstLine="90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9-23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妇产科特殊检查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9-25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熟悉妇科门诊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CC480B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王恺越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9-28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熟悉妇科门诊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9-30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熟悉妇科门诊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10-9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lastRenderedPageBreak/>
              <w:t>5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妇科体格检查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子宫肌瘤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电教）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张凤华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10-12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妇科体格检查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子宫肌瘤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电教）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10-14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妇科体格检查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子宫肌瘤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电教）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10-16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妇科门诊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妇科病史及检查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戴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10-19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妇科门诊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妇科病史及检查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妇科门诊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妇科病史及检查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10-23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妇科查房（一二）上课内容病案分析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季林娟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10-26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妇科查房（一二）上课内容病案分析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10-28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妇科查房（一二）上课内容病案分析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10-30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妇科查房（三）上课内容病案分析）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CC480B" w:rsidP="00CC480B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徐晓黎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妇科查房（三）上课内容病案分析）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11-4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妇科查房（三）上课内容病案分析）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shd w:val="clear" w:color="auto" w:fill="FFFFFF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11-6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宫外孕、子宫肌瘤、功血（电教）妇产科内镜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rPr>
                <w:rFonts w:ascii="宋体" w:hAnsi="宋体" w:cs="宋体"/>
                <w:sz w:val="20"/>
                <w:szCs w:val="20"/>
              </w:rPr>
            </w:pPr>
            <w:r w:rsidRPr="00CC480B"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proofErr w:type="gramStart"/>
            <w:r w:rsidR="00CC480B">
              <w:rPr>
                <w:rFonts w:ascii="宋体" w:hAnsi="宋体" w:cs="宋体" w:hint="eastAsia"/>
                <w:sz w:val="20"/>
                <w:szCs w:val="20"/>
              </w:rPr>
              <w:t>吕</w:t>
            </w:r>
            <w:proofErr w:type="gramEnd"/>
            <w:r w:rsidR="00CC480B"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r w:rsidR="00BA339D">
              <w:rPr>
                <w:rFonts w:ascii="宋体" w:hAnsi="宋体" w:cs="宋体" w:hint="eastAsia"/>
                <w:sz w:val="20"/>
                <w:szCs w:val="20"/>
              </w:rPr>
              <w:t xml:space="preserve"> </w:t>
            </w:r>
            <w:r w:rsidR="00CC480B">
              <w:rPr>
                <w:rFonts w:ascii="宋体" w:hAnsi="宋体" w:cs="宋体" w:hint="eastAsia"/>
                <w:sz w:val="20"/>
                <w:szCs w:val="20"/>
              </w:rPr>
              <w:t>艳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11-9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宫外孕、子宫肌瘤、功血（电教）妇产科内镜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宫外孕、子宫肌瘤、功血（电教）妇产科内镜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11-13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子宫脱垂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人工流产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宫内节育器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</w:t>
            </w:r>
            <w:r>
              <w:rPr>
                <w:rFonts w:hint="eastAsia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计划生育门诊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史丽娟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1号楼5楼</w:t>
            </w:r>
          </w:p>
          <w:p w:rsidR="001B44F0" w:rsidRPr="00CC480B" w:rsidRDefault="001B44F0">
            <w:pPr>
              <w:widowControl/>
              <w:jc w:val="center"/>
            </w:pPr>
            <w:r w:rsidRPr="00CC480B">
              <w:rPr>
                <w:rFonts w:hint="eastAsia"/>
                <w:sz w:val="20"/>
                <w:szCs w:val="20"/>
              </w:rPr>
              <w:t>妇科门诊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11-16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子宫脱垂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人工流产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宫内节育器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</w:t>
            </w:r>
            <w:r>
              <w:rPr>
                <w:rFonts w:hint="eastAsia"/>
                <w:sz w:val="20"/>
                <w:szCs w:val="20"/>
              </w:rPr>
              <w:t xml:space="preserve">) </w:t>
            </w:r>
            <w:r>
              <w:rPr>
                <w:rFonts w:hint="eastAsia"/>
                <w:sz w:val="20"/>
                <w:szCs w:val="20"/>
              </w:rPr>
              <w:t>计划生育门诊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11-18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子宫脱垂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人工流产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宫内节育器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</w:t>
            </w:r>
            <w:r>
              <w:rPr>
                <w:rFonts w:hint="eastAsia"/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、计划生育门诊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11-20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熟悉门诊、围产期情况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王超萍</w:t>
            </w:r>
            <w:proofErr w:type="gramEnd"/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1号楼</w:t>
            </w:r>
          </w:p>
          <w:p w:rsidR="001B44F0" w:rsidRPr="00CC480B" w:rsidRDefault="001B44F0">
            <w:pPr>
              <w:widowControl/>
              <w:jc w:val="center"/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产科门诊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11-23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熟悉门诊、围产期情况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11-25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熟悉门诊、围产期情况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11-27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产前检查、正常分娩、会阴切开术、剖宫产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仲</w:t>
            </w:r>
            <w:r w:rsidR="00BA339D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艳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3号楼16楼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11-30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产前检查、正常分娩、会阴切开术、剖宫产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产前检查、正常分娩、会阴切开术、剖宫产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电教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12-4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正常、异常产褥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C480B">
              <w:rPr>
                <w:rFonts w:hint="eastAsia"/>
                <w:sz w:val="20"/>
                <w:szCs w:val="20"/>
              </w:rPr>
              <w:t>邱</w:t>
            </w:r>
            <w:proofErr w:type="gramEnd"/>
            <w:r w:rsidRPr="00CC480B">
              <w:rPr>
                <w:rFonts w:hint="eastAsia"/>
                <w:sz w:val="20"/>
                <w:szCs w:val="20"/>
              </w:rPr>
              <w:t xml:space="preserve">  </w:t>
            </w:r>
            <w:r w:rsidRPr="00CC480B">
              <w:rPr>
                <w:rFonts w:hint="eastAsia"/>
                <w:sz w:val="20"/>
                <w:szCs w:val="20"/>
              </w:rPr>
              <w:t>敏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3号楼16楼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12-7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正常、异常产褥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12-9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正常、异常产褥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临产室介绍（产房、胎心监护、四步触诊）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朱丽华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3号楼16楼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12-14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临产室介绍（产房、胎心监护、四步触诊）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12-16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临产室介绍（产房、胎心监护、四步触诊）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12-18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病理产科（</w:t>
            </w: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sz w:val="20"/>
                <w:szCs w:val="20"/>
              </w:rPr>
              <w:t>）（上课内容病案分析）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薛春燕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病理产科（</w:t>
            </w: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sz w:val="20"/>
                <w:szCs w:val="20"/>
              </w:rPr>
              <w:t>）（上课内容病案分析）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12-23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病理产科（</w:t>
            </w: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sz w:val="20"/>
                <w:szCs w:val="20"/>
              </w:rPr>
              <w:t>）（上课内容病案分析）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12-25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病理产科（二）（上课内容病案分析）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018" w:type="dxa"/>
            <w:vAlign w:val="center"/>
          </w:tcPr>
          <w:p w:rsidR="001B44F0" w:rsidRPr="00CC480B" w:rsidRDefault="00CC480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姚长方</w:t>
            </w: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C480B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C480B"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  <w:bookmarkStart w:id="2" w:name="_GoBack"/>
            <w:bookmarkEnd w:id="2"/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12-28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6-8</w:t>
            </w: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病理产科（二）（上课内容病案分析）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12-30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病理产科（二）（上课内容病案分析）</w:t>
            </w: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018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Pr="00CC480B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Pr="00CC480B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1-1</w:t>
            </w: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</w:p>
        </w:tc>
        <w:tc>
          <w:tcPr>
            <w:tcW w:w="1018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 w:rsidP="007F607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</w:p>
        </w:tc>
        <w:tc>
          <w:tcPr>
            <w:tcW w:w="1018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</w:pPr>
          </w:p>
        </w:tc>
        <w:tc>
          <w:tcPr>
            <w:tcW w:w="1018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Default="001B44F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  <w:tr w:rsidR="001B44F0">
        <w:trPr>
          <w:trHeight w:val="794"/>
          <w:jc w:val="center"/>
        </w:trPr>
        <w:tc>
          <w:tcPr>
            <w:tcW w:w="537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1B44F0" w:rsidRDefault="001B44F0">
            <w:pPr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1B44F0" w:rsidRDefault="001B44F0">
            <w:pPr>
              <w:jc w:val="center"/>
              <w:rPr>
                <w:color w:val="D9D9D9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1B44F0" w:rsidRDefault="001B44F0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B44F0" w:rsidRDefault="001B44F0">
            <w:pPr>
              <w:widowControl/>
              <w:jc w:val="center"/>
              <w:rPr>
                <w:rFonts w:ascii="宋体" w:hAnsi="宋体"/>
                <w:color w:val="D9D9D9"/>
                <w:spacing w:val="-4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1B44F0" w:rsidRDefault="001B44F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1B44F0" w:rsidRDefault="001B44F0">
            <w:pPr>
              <w:jc w:val="center"/>
              <w:rPr>
                <w:sz w:val="20"/>
                <w:szCs w:val="20"/>
              </w:rPr>
            </w:pPr>
          </w:p>
        </w:tc>
      </w:tr>
    </w:tbl>
    <w:p w:rsidR="009B33F6" w:rsidRDefault="009B33F6"/>
    <w:p w:rsidR="009B33F6" w:rsidRDefault="009B33F6"/>
    <w:sectPr w:rsidR="009B33F6" w:rsidSect="009B33F6">
      <w:headerReference w:type="default" r:id="rId7"/>
      <w:footerReference w:type="even" r:id="rId8"/>
      <w:footerReference w:type="default" r:id="rId9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389" w:rsidRDefault="00E95389" w:rsidP="009B33F6">
      <w:r>
        <w:separator/>
      </w:r>
    </w:p>
  </w:endnote>
  <w:endnote w:type="continuationSeparator" w:id="0">
    <w:p w:rsidR="00E95389" w:rsidRDefault="00E95389" w:rsidP="009B3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213" w:rsidRDefault="00C81EE1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293213">
      <w:rPr>
        <w:rStyle w:val="a5"/>
      </w:rPr>
      <w:instrText xml:space="preserve">PAGE  </w:instrText>
    </w:r>
    <w:r>
      <w:fldChar w:fldCharType="end"/>
    </w:r>
  </w:p>
  <w:p w:rsidR="00293213" w:rsidRDefault="0029321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213" w:rsidRDefault="00C81EE1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293213">
      <w:rPr>
        <w:rStyle w:val="a5"/>
      </w:rPr>
      <w:instrText xml:space="preserve">PAGE  </w:instrText>
    </w:r>
    <w:r>
      <w:fldChar w:fldCharType="separate"/>
    </w:r>
    <w:r w:rsidR="00BA339D">
      <w:rPr>
        <w:rStyle w:val="a5"/>
        <w:noProof/>
      </w:rPr>
      <w:t>5</w:t>
    </w:r>
    <w:r>
      <w:fldChar w:fldCharType="end"/>
    </w:r>
  </w:p>
  <w:p w:rsidR="00293213" w:rsidRDefault="0029321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389" w:rsidRDefault="00E95389" w:rsidP="009B33F6">
      <w:r>
        <w:separator/>
      </w:r>
    </w:p>
  </w:footnote>
  <w:footnote w:type="continuationSeparator" w:id="0">
    <w:p w:rsidR="00E95389" w:rsidRDefault="00E95389" w:rsidP="009B3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213" w:rsidRDefault="0029321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7FB638B"/>
    <w:rsid w:val="00030C5C"/>
    <w:rsid w:val="000413D3"/>
    <w:rsid w:val="0008236B"/>
    <w:rsid w:val="000926E4"/>
    <w:rsid w:val="00120725"/>
    <w:rsid w:val="001324AB"/>
    <w:rsid w:val="00141A7F"/>
    <w:rsid w:val="001B44F0"/>
    <w:rsid w:val="00293213"/>
    <w:rsid w:val="00314BE6"/>
    <w:rsid w:val="00374F3D"/>
    <w:rsid w:val="004D316A"/>
    <w:rsid w:val="004E04D2"/>
    <w:rsid w:val="006230B1"/>
    <w:rsid w:val="00637984"/>
    <w:rsid w:val="006F402A"/>
    <w:rsid w:val="008662BA"/>
    <w:rsid w:val="00874D2A"/>
    <w:rsid w:val="008973E7"/>
    <w:rsid w:val="009B33F6"/>
    <w:rsid w:val="00A327F0"/>
    <w:rsid w:val="00AD61F2"/>
    <w:rsid w:val="00B37811"/>
    <w:rsid w:val="00B95BE9"/>
    <w:rsid w:val="00BA339D"/>
    <w:rsid w:val="00C31D00"/>
    <w:rsid w:val="00C81EE1"/>
    <w:rsid w:val="00CC480B"/>
    <w:rsid w:val="00DA2A64"/>
    <w:rsid w:val="00DA6E8B"/>
    <w:rsid w:val="00DC4412"/>
    <w:rsid w:val="00E54991"/>
    <w:rsid w:val="00E7393A"/>
    <w:rsid w:val="00E95389"/>
    <w:rsid w:val="00F129EB"/>
    <w:rsid w:val="00F3502C"/>
    <w:rsid w:val="00F43997"/>
    <w:rsid w:val="00FC27EA"/>
    <w:rsid w:val="0D7F7E24"/>
    <w:rsid w:val="17FB638B"/>
    <w:rsid w:val="54AB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3F6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9B33F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9B33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9B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9B33F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580</Words>
  <Characters>3308</Characters>
  <Application>Microsoft Office Word</Application>
  <DocSecurity>0</DocSecurity>
  <Lines>27</Lines>
  <Paragraphs>7</Paragraphs>
  <ScaleCrop>false</ScaleCrop>
  <Company>Sky123.Org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User</cp:lastModifiedBy>
  <cp:revision>16</cp:revision>
  <dcterms:created xsi:type="dcterms:W3CDTF">2019-04-28T01:16:00Z</dcterms:created>
  <dcterms:modified xsi:type="dcterms:W3CDTF">2020-06-15T09:03:00Z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