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9CBB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附件5：</w:t>
      </w:r>
    </w:p>
    <w:p w14:paraId="4002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网络投票个人材料</w:t>
      </w:r>
      <w:bookmarkStart w:id="0" w:name="_GoBack"/>
      <w:bookmarkEnd w:id="0"/>
    </w:p>
    <w:p w14:paraId="4278F3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.个人照片3张(含生活照和工作照，照片要求清晰，单张大小大于1M)，jpg格式。</w:t>
      </w:r>
    </w:p>
    <w:p w14:paraId="17994F0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.个人介绍，300字以内，再加一句人生格言，用于网络投票过程中的微信推文。为提高工作效率，提交后不再更改，请各位候选人认真对待。</w:t>
      </w:r>
    </w:p>
    <w:p w14:paraId="2D078EAF">
      <w:pPr>
        <w:ind w:firstLine="600" w:firstLineChars="200"/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200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字以内学生评语（以第三人称叙写）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字以内教师语录。</w:t>
      </w:r>
    </w:p>
    <w:p w14:paraId="00D6928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B8137DE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以上材料放在一个文件夹，命名为“附件5：网络投票个人信息”。</w:t>
      </w:r>
    </w:p>
    <w:p w14:paraId="50987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3DBF"/>
    <w:rsid w:val="1E122A78"/>
    <w:rsid w:val="305C49E9"/>
    <w:rsid w:val="34A915E9"/>
    <w:rsid w:val="5DBF6228"/>
    <w:rsid w:val="63D75038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180</Characters>
  <Lines>0</Lines>
  <Paragraphs>0</Paragraphs>
  <TotalTime>14</TotalTime>
  <ScaleCrop>false</ScaleCrop>
  <LinksUpToDate>false</LinksUpToDate>
  <CharactersWithSpaces>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2025-04-27T02:39:00Z</dcterms:created>
  <dc:creator>Administrator</dc:creator>
  <cp:lastModifiedBy>Future</cp:lastModifiedBy>
  <dcterms:modified xsi:type="dcterms:W3CDTF">2025-04-27T03:17:11Z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eyJoZGlkIjoiMjRhZTUwZmU4NjVmYzZlM2RmMTM1ZGExMTdiNTc5OTMiLCJ1c2VySWQiOiI3NDI3OTg0NDgifQ==</vt:lpwstr>
  </property>
  <property fmtid="{D5CDD505-2E9C-101B-9397-08002B2CF9AE}" pid="4" name="ICV">
    <vt:lpwstr>77A56274DC324310943111CC905F17CC_12</vt:lpwstr>
  </property>
</Properties>
</file>