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5ACA" w14:textId="77777777" w:rsidR="00176399" w:rsidRDefault="00176399" w:rsidP="00901B6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Pr="00D9418C">
        <w:rPr>
          <w:rFonts w:ascii="黑体" w:eastAsia="黑体" w:hAnsi="黑体" w:hint="eastAsia"/>
          <w:sz w:val="32"/>
          <w:szCs w:val="32"/>
        </w:rPr>
        <w:t>专业劳动教育实践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27EB0DB" w14:textId="77777777" w:rsidR="00176399" w:rsidRDefault="00176399" w:rsidP="00901B60">
      <w:pPr>
        <w:pStyle w:val="a3"/>
        <w:spacing w:beforeLines="50" w:before="156" w:afterLines="50" w:after="156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3802"/>
        <w:gridCol w:w="1240"/>
        <w:gridCol w:w="2168"/>
      </w:tblGrid>
      <w:tr w:rsidR="00176399" w:rsidRPr="004E74AC" w14:paraId="0E0797A2" w14:textId="77777777" w:rsidTr="00F7699C">
        <w:trPr>
          <w:jc w:val="center"/>
        </w:trPr>
        <w:tc>
          <w:tcPr>
            <w:tcW w:w="1168" w:type="dxa"/>
            <w:vAlign w:val="center"/>
          </w:tcPr>
          <w:p w14:paraId="5153813F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802" w:type="dxa"/>
            <w:vAlign w:val="center"/>
          </w:tcPr>
          <w:p w14:paraId="0B9236DE" w14:textId="4A422A83" w:rsidR="00176399" w:rsidRPr="00767BD4" w:rsidRDefault="00F5613E" w:rsidP="00767BD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F5613E">
              <w:rPr>
                <w:rFonts w:ascii="宋体" w:eastAsia="宋体" w:hAnsi="宋体"/>
              </w:rPr>
              <w:t xml:space="preserve">Practice of </w:t>
            </w:r>
            <w:proofErr w:type="spellStart"/>
            <w:r w:rsidRPr="00F5613E">
              <w:rPr>
                <w:rFonts w:ascii="宋体" w:eastAsia="宋体" w:hAnsi="宋体"/>
              </w:rPr>
              <w:t>Labour</w:t>
            </w:r>
            <w:proofErr w:type="spellEnd"/>
            <w:r w:rsidRPr="00F5613E">
              <w:rPr>
                <w:rFonts w:ascii="宋体" w:eastAsia="宋体" w:hAnsi="宋体"/>
              </w:rPr>
              <w:t xml:space="preserve"> Education</w:t>
            </w:r>
          </w:p>
        </w:tc>
        <w:tc>
          <w:tcPr>
            <w:tcW w:w="1240" w:type="dxa"/>
            <w:vAlign w:val="center"/>
          </w:tcPr>
          <w:p w14:paraId="034F9920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168" w:type="dxa"/>
            <w:vAlign w:val="center"/>
          </w:tcPr>
          <w:p w14:paraId="1FB21620" w14:textId="77777777" w:rsidR="00176399" w:rsidRPr="004E74AC" w:rsidRDefault="00176399" w:rsidP="00901B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/>
              </w:rPr>
              <w:t>BIOT1044</w:t>
            </w:r>
          </w:p>
        </w:tc>
      </w:tr>
      <w:tr w:rsidR="00176399" w:rsidRPr="004E74AC" w14:paraId="0C20A93D" w14:textId="77777777" w:rsidTr="00F7699C">
        <w:trPr>
          <w:jc w:val="center"/>
        </w:trPr>
        <w:tc>
          <w:tcPr>
            <w:tcW w:w="1168" w:type="dxa"/>
            <w:vAlign w:val="center"/>
          </w:tcPr>
          <w:p w14:paraId="5450C956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802" w:type="dxa"/>
            <w:vAlign w:val="center"/>
          </w:tcPr>
          <w:p w14:paraId="3A48DDE1" w14:textId="77777777" w:rsidR="00176399" w:rsidRPr="004E74AC" w:rsidRDefault="00767BD4" w:rsidP="00901B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67BD4">
              <w:rPr>
                <w:rFonts w:ascii="宋体" w:eastAsia="宋体" w:hAnsi="宋体" w:hint="eastAsia"/>
              </w:rPr>
              <w:t>学科基础课程</w:t>
            </w:r>
          </w:p>
        </w:tc>
        <w:tc>
          <w:tcPr>
            <w:tcW w:w="1240" w:type="dxa"/>
            <w:vAlign w:val="center"/>
          </w:tcPr>
          <w:p w14:paraId="1874E153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168" w:type="dxa"/>
            <w:vAlign w:val="center"/>
          </w:tcPr>
          <w:p w14:paraId="56F4E5CC" w14:textId="77777777" w:rsidR="00176399" w:rsidRPr="004E74AC" w:rsidRDefault="00176399" w:rsidP="00767BD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生物技术</w:t>
            </w:r>
          </w:p>
        </w:tc>
      </w:tr>
      <w:tr w:rsidR="00176399" w:rsidRPr="004E74AC" w14:paraId="4C7C92A0" w14:textId="77777777" w:rsidTr="00F7699C">
        <w:trPr>
          <w:jc w:val="center"/>
        </w:trPr>
        <w:tc>
          <w:tcPr>
            <w:tcW w:w="1168" w:type="dxa"/>
            <w:vAlign w:val="center"/>
          </w:tcPr>
          <w:p w14:paraId="5C0952BD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802" w:type="dxa"/>
            <w:vAlign w:val="center"/>
          </w:tcPr>
          <w:p w14:paraId="6CB804BC" w14:textId="56559772" w:rsidR="00176399" w:rsidRPr="004E74AC" w:rsidRDefault="00176399" w:rsidP="00901B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/>
              </w:rPr>
              <w:t>1</w:t>
            </w:r>
          </w:p>
        </w:tc>
        <w:tc>
          <w:tcPr>
            <w:tcW w:w="1240" w:type="dxa"/>
            <w:vAlign w:val="center"/>
          </w:tcPr>
          <w:p w14:paraId="6A9A8599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168" w:type="dxa"/>
            <w:vAlign w:val="center"/>
          </w:tcPr>
          <w:p w14:paraId="45042E9A" w14:textId="43D6E878" w:rsidR="00176399" w:rsidRPr="004E74AC" w:rsidRDefault="00176399" w:rsidP="00901B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/>
              </w:rPr>
              <w:t>32</w:t>
            </w:r>
            <w:r w:rsidR="00D84BE0">
              <w:rPr>
                <w:rFonts w:ascii="宋体" w:eastAsia="宋体" w:hAnsi="宋体" w:hint="eastAsia"/>
              </w:rPr>
              <w:t>理论</w:t>
            </w:r>
            <w:r w:rsidRPr="004E74AC">
              <w:rPr>
                <w:rFonts w:ascii="宋体" w:eastAsia="宋体" w:hAnsi="宋体"/>
              </w:rPr>
              <w:t>+4</w:t>
            </w:r>
            <w:r w:rsidRPr="004E74AC">
              <w:rPr>
                <w:rFonts w:ascii="宋体" w:eastAsia="宋体" w:hAnsi="宋体" w:hint="eastAsia"/>
              </w:rPr>
              <w:t>周</w:t>
            </w:r>
            <w:r w:rsidR="00D84BE0">
              <w:rPr>
                <w:rFonts w:ascii="宋体" w:eastAsia="宋体" w:hAnsi="宋体" w:hint="eastAsia"/>
              </w:rPr>
              <w:t>实践</w:t>
            </w:r>
          </w:p>
        </w:tc>
      </w:tr>
      <w:tr w:rsidR="00176399" w:rsidRPr="004E74AC" w14:paraId="4D2B5883" w14:textId="77777777" w:rsidTr="00F7699C">
        <w:trPr>
          <w:jc w:val="center"/>
        </w:trPr>
        <w:tc>
          <w:tcPr>
            <w:tcW w:w="1168" w:type="dxa"/>
            <w:vAlign w:val="center"/>
          </w:tcPr>
          <w:p w14:paraId="6211E54E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802" w:type="dxa"/>
            <w:vAlign w:val="center"/>
          </w:tcPr>
          <w:p w14:paraId="6396D1BA" w14:textId="77777777" w:rsidR="00176399" w:rsidRPr="004E74AC" w:rsidRDefault="00176399" w:rsidP="00901B6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/</w:t>
            </w:r>
          </w:p>
        </w:tc>
        <w:tc>
          <w:tcPr>
            <w:tcW w:w="1240" w:type="dxa"/>
            <w:vAlign w:val="center"/>
          </w:tcPr>
          <w:p w14:paraId="2BF8B818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168" w:type="dxa"/>
            <w:vAlign w:val="center"/>
          </w:tcPr>
          <w:p w14:paraId="7FBB3D4B" w14:textId="3BF60BA3" w:rsidR="00176399" w:rsidRPr="004E74AC" w:rsidRDefault="00176399" w:rsidP="00C10FB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/>
              </w:rPr>
              <w:t>2021</w:t>
            </w:r>
            <w:r w:rsidR="00D84BE0">
              <w:rPr>
                <w:rFonts w:ascii="宋体" w:eastAsia="宋体" w:hAnsi="宋体" w:hint="eastAsia"/>
              </w:rPr>
              <w:t>.</w:t>
            </w:r>
            <w:r w:rsidR="00D84BE0">
              <w:rPr>
                <w:rFonts w:ascii="宋体" w:eastAsia="宋体" w:hAnsi="宋体"/>
              </w:rPr>
              <w:t>0</w:t>
            </w:r>
            <w:r w:rsidRPr="004E74AC">
              <w:rPr>
                <w:rFonts w:ascii="宋体" w:eastAsia="宋体" w:hAnsi="宋体"/>
              </w:rPr>
              <w:t>6</w:t>
            </w:r>
          </w:p>
        </w:tc>
      </w:tr>
      <w:tr w:rsidR="00176399" w:rsidRPr="004E74AC" w14:paraId="1DAD3806" w14:textId="77777777" w:rsidTr="00F7699C">
        <w:trPr>
          <w:jc w:val="center"/>
        </w:trPr>
        <w:tc>
          <w:tcPr>
            <w:tcW w:w="1168" w:type="dxa"/>
            <w:vAlign w:val="center"/>
          </w:tcPr>
          <w:p w14:paraId="12EF7395" w14:textId="77777777" w:rsidR="00176399" w:rsidRPr="00DD7B5F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210" w:type="dxa"/>
            <w:gridSpan w:val="3"/>
            <w:vAlign w:val="center"/>
          </w:tcPr>
          <w:p w14:paraId="0731D461" w14:textId="77777777" w:rsidR="00176399" w:rsidRPr="004E74AC" w:rsidRDefault="00176399" w:rsidP="00901B6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194B0D28" w14:textId="77777777" w:rsidR="00176399" w:rsidRDefault="00176399" w:rsidP="00901B60">
      <w:pPr>
        <w:pStyle w:val="a3"/>
        <w:spacing w:beforeLines="50" w:before="156" w:afterLines="50" w:after="156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F447C3D" w14:textId="77777777" w:rsidR="00176399" w:rsidRPr="00C8492C" w:rsidRDefault="00176399" w:rsidP="00901B60">
      <w:pPr>
        <w:pStyle w:val="a3"/>
        <w:spacing w:beforeLines="50" w:before="156" w:afterLines="50" w:after="156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</w:t>
      </w:r>
    </w:p>
    <w:p w14:paraId="315F1FA8" w14:textId="77777777" w:rsidR="00176399" w:rsidRPr="000552DE" w:rsidRDefault="00176399" w:rsidP="00940715">
      <w:pPr>
        <w:pStyle w:val="ac"/>
        <w:spacing w:line="300" w:lineRule="auto"/>
        <w:ind w:firstLineChars="200" w:firstLine="420"/>
        <w:rPr>
          <w:rFonts w:ascii="宋体" w:eastAsia="宋体" w:hAnsi="宋体"/>
        </w:rPr>
      </w:pPr>
      <w:r w:rsidRPr="000552DE">
        <w:rPr>
          <w:rFonts w:ascii="宋体" w:eastAsia="宋体" w:hAnsi="宋体" w:hint="eastAsia"/>
        </w:rPr>
        <w:t>劳动教育是中国特色社会主义教育制度的重要内容，开设劳动教育课程是实施素质教育的重要组成部分，是引导学生尊重劳动，树立</w:t>
      </w:r>
      <w:r w:rsidRPr="000552DE">
        <w:rPr>
          <w:rFonts w:ascii="宋体" w:eastAsia="宋体" w:hAnsi="宋体" w:hint="eastAsia"/>
          <w:szCs w:val="21"/>
        </w:rPr>
        <w:t>正确的劳动价值观与爱岗敬业的劳动态度，培养学生的劳动意识和创新思维能力的有效途径。本课程以习近平新时代中国特色社会主义思想为指导，全面贯彻党的教育方针，落实全国教育大会精神，坚持立德树人，坚持培育和</w:t>
      </w:r>
      <w:proofErr w:type="gramStart"/>
      <w:r w:rsidRPr="000552DE">
        <w:rPr>
          <w:rFonts w:ascii="宋体" w:eastAsia="宋体" w:hAnsi="宋体" w:hint="eastAsia"/>
          <w:szCs w:val="21"/>
        </w:rPr>
        <w:t>践行</w:t>
      </w:r>
      <w:proofErr w:type="gramEnd"/>
      <w:r w:rsidRPr="000552DE">
        <w:rPr>
          <w:rFonts w:ascii="宋体" w:eastAsia="宋体" w:hAnsi="宋体" w:hint="eastAsia"/>
          <w:szCs w:val="21"/>
        </w:rPr>
        <w:t>社会主义核心价值观，将劳动教育</w:t>
      </w:r>
      <w:r w:rsidRPr="000552DE">
        <w:rPr>
          <w:rFonts w:ascii="宋体" w:eastAsia="宋体" w:hAnsi="宋体" w:hint="eastAsia"/>
        </w:rPr>
        <w:t>贯通本科教育全学程，贯穿家庭、学校、社会各方面，与德育、智育、体育、美育相融合</w:t>
      </w:r>
      <w:r>
        <w:rPr>
          <w:rFonts w:ascii="宋体" w:eastAsia="宋体" w:hAnsi="宋体" w:hint="eastAsia"/>
        </w:rPr>
        <w:t>。</w:t>
      </w:r>
      <w:r w:rsidRPr="000552DE">
        <w:rPr>
          <w:rFonts w:ascii="宋体" w:eastAsia="宋体" w:hAnsi="宋体" w:hint="eastAsia"/>
        </w:rPr>
        <w:t>紧密结合学科专业特点，创新体制机制，注重教育实效，实现知行合一，促进学生形成正确的世界观、人生观、价值观。</w:t>
      </w:r>
    </w:p>
    <w:p w14:paraId="294E2E4C" w14:textId="77777777" w:rsidR="00176399" w:rsidRPr="00FB77A1" w:rsidRDefault="00176399" w:rsidP="00901B60">
      <w:pPr>
        <w:pStyle w:val="a3"/>
        <w:spacing w:beforeLines="50" w:before="156" w:afterLines="50" w:after="156" w:line="300" w:lineRule="auto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3752F147" w14:textId="77777777" w:rsidR="00176399" w:rsidRPr="0002714E" w:rsidRDefault="00176399" w:rsidP="00901B60">
      <w:pPr>
        <w:pStyle w:val="a3"/>
        <w:spacing w:beforeLines="25" w:before="78" w:afterLines="25" w:after="78" w:line="300" w:lineRule="auto"/>
        <w:ind w:firstLineChars="200" w:firstLine="422"/>
        <w:rPr>
          <w:rFonts w:hAnsi="宋体" w:cs="宋体"/>
          <w:b/>
        </w:rPr>
      </w:pPr>
      <w:r w:rsidRPr="0002714E">
        <w:rPr>
          <w:rFonts w:hAnsi="宋体" w:cs="宋体" w:hint="eastAsia"/>
          <w:b/>
        </w:rPr>
        <w:t>课程目标</w:t>
      </w:r>
      <w:r w:rsidRPr="0002714E">
        <w:rPr>
          <w:rFonts w:hAnsi="宋体" w:cs="宋体"/>
          <w:b/>
        </w:rPr>
        <w:t>1</w:t>
      </w:r>
      <w:r w:rsidRPr="0002714E">
        <w:rPr>
          <w:rFonts w:hAnsi="宋体" w:cs="宋体" w:hint="eastAsia"/>
          <w:b/>
        </w:rPr>
        <w:t>：</w:t>
      </w:r>
      <w:r w:rsidRPr="0002714E">
        <w:rPr>
          <w:rFonts w:ascii="Times New Roman" w:hAnsi="Times New Roman" w:hint="eastAsia"/>
          <w:shd w:val="clear" w:color="auto" w:fill="FFFFFF"/>
        </w:rPr>
        <w:t>通过劳动教育，</w:t>
      </w:r>
      <w:r>
        <w:rPr>
          <w:rFonts w:ascii="Times New Roman" w:hAnsi="Times New Roman" w:hint="eastAsia"/>
          <w:shd w:val="clear" w:color="auto" w:fill="FFFFFF"/>
        </w:rPr>
        <w:t>帮助</w:t>
      </w:r>
      <w:r w:rsidRPr="0002714E">
        <w:rPr>
          <w:rFonts w:ascii="Times New Roman" w:hAnsi="Times New Roman" w:hint="eastAsia"/>
          <w:shd w:val="clear" w:color="auto" w:fill="FFFFFF"/>
        </w:rPr>
        <w:t>学生</w:t>
      </w:r>
      <w:r>
        <w:rPr>
          <w:rFonts w:ascii="Times New Roman" w:hAnsi="Times New Roman" w:hint="eastAsia"/>
          <w:shd w:val="clear" w:color="auto" w:fill="FFFFFF"/>
        </w:rPr>
        <w:t>树立</w:t>
      </w:r>
      <w:r w:rsidRPr="0002714E">
        <w:rPr>
          <w:rFonts w:ascii="Times New Roman" w:hAnsi="Times New Roman" w:hint="eastAsia"/>
          <w:shd w:val="clear" w:color="auto" w:fill="FFFFFF"/>
        </w:rPr>
        <w:t>马克思主义劳动观，理解</w:t>
      </w:r>
      <w:r>
        <w:rPr>
          <w:rFonts w:ascii="Times New Roman" w:hAnsi="Times New Roman" w:hint="eastAsia"/>
        </w:rPr>
        <w:t>劳动是人类发展和社会进步的根本力量，学会尊重劳动、尊重劳动者，</w:t>
      </w:r>
      <w:r>
        <w:rPr>
          <w:rFonts w:ascii="Times New Roman" w:hAnsi="Times New Roman" w:hint="eastAsia"/>
          <w:shd w:val="clear" w:color="auto" w:fill="FFFFFF"/>
        </w:rPr>
        <w:t>形成</w:t>
      </w:r>
      <w:r w:rsidRPr="0002714E">
        <w:rPr>
          <w:rFonts w:ascii="Times New Roman" w:hAnsi="Times New Roman" w:hint="eastAsia"/>
          <w:shd w:val="clear" w:color="auto" w:fill="FFFFFF"/>
        </w:rPr>
        <w:t>劳动最光荣、劳动最崇高、劳动最伟大、劳动最美丽的</w:t>
      </w:r>
      <w:r>
        <w:rPr>
          <w:rFonts w:ascii="Times New Roman" w:hAnsi="Times New Roman" w:hint="eastAsia"/>
          <w:shd w:val="clear" w:color="auto" w:fill="FFFFFF"/>
        </w:rPr>
        <w:t>正确劳动</w:t>
      </w:r>
      <w:r w:rsidRPr="0002714E">
        <w:rPr>
          <w:rFonts w:ascii="Times New Roman" w:hAnsi="Times New Roman" w:hint="eastAsia"/>
          <w:shd w:val="clear" w:color="auto" w:fill="FFFFFF"/>
        </w:rPr>
        <w:t>观念。</w:t>
      </w:r>
    </w:p>
    <w:p w14:paraId="03FEF834" w14:textId="77777777" w:rsidR="00176399" w:rsidRDefault="00176399" w:rsidP="00901B60">
      <w:pPr>
        <w:pStyle w:val="a3"/>
        <w:spacing w:beforeLines="25" w:before="78" w:afterLines="25" w:after="78" w:line="300" w:lineRule="auto"/>
        <w:ind w:firstLineChars="200" w:firstLine="422"/>
        <w:rPr>
          <w:rFonts w:ascii="Times New Roman" w:hAnsi="Times New Roman"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2</w:t>
      </w:r>
      <w:r w:rsidRPr="000C2D1F">
        <w:rPr>
          <w:rFonts w:hAnsi="宋体" w:cs="宋体" w:hint="eastAsia"/>
          <w:b/>
        </w:rPr>
        <w:t>：</w:t>
      </w:r>
      <w:r w:rsidRPr="00E0547F">
        <w:rPr>
          <w:rFonts w:hAnsi="宋体" w:cs="宋体" w:hint="eastAsia"/>
        </w:rPr>
        <w:t>通过对</w:t>
      </w:r>
      <w:r>
        <w:rPr>
          <w:rFonts w:ascii="Times New Roman" w:hAnsi="Times New Roman" w:hint="eastAsia"/>
        </w:rPr>
        <w:t>劳动精神、劳模精神和劳动文化的学习，培育学生积极的劳动态度，继承中华民族勤俭节约、敬业奉献的优良传统，弘扬开拓创新、砥砺奋进的时代精神。</w:t>
      </w:r>
    </w:p>
    <w:p w14:paraId="67849A56" w14:textId="77777777" w:rsidR="00176399" w:rsidRPr="00A01CF7" w:rsidRDefault="00176399" w:rsidP="00901B60">
      <w:pPr>
        <w:pStyle w:val="a3"/>
        <w:spacing w:beforeLines="25" w:before="78" w:afterLines="25" w:after="78" w:line="300" w:lineRule="auto"/>
        <w:ind w:firstLineChars="200" w:firstLine="422"/>
        <w:rPr>
          <w:rFonts w:hAnsi="宋体" w:cs="宋体"/>
          <w:b/>
        </w:rPr>
      </w:pPr>
      <w:r w:rsidRPr="00A01CF7">
        <w:rPr>
          <w:rFonts w:hAnsi="宋体" w:cs="宋体" w:hint="eastAsia"/>
          <w:b/>
        </w:rPr>
        <w:t>课程目标</w:t>
      </w:r>
      <w:r w:rsidRPr="00A01CF7">
        <w:rPr>
          <w:rFonts w:hAnsi="宋体" w:cs="宋体"/>
          <w:b/>
        </w:rPr>
        <w:t>3</w:t>
      </w:r>
      <w:r w:rsidRPr="00A01CF7">
        <w:rPr>
          <w:rFonts w:hAnsi="宋体" w:cs="宋体" w:hint="eastAsia"/>
          <w:b/>
        </w:rPr>
        <w:t>：</w:t>
      </w:r>
      <w:r w:rsidRPr="00A01CF7">
        <w:rPr>
          <w:rFonts w:ascii="Times New Roman" w:hAnsi="Times New Roman" w:hint="eastAsia"/>
          <w:shd w:val="clear" w:color="auto" w:fill="FFFFFF"/>
        </w:rPr>
        <w:t>通过</w:t>
      </w:r>
      <w:r>
        <w:rPr>
          <w:rFonts w:ascii="Times New Roman" w:hAnsi="Times New Roman" w:hint="eastAsia"/>
          <w:shd w:val="clear" w:color="auto" w:fill="FFFFFF"/>
        </w:rPr>
        <w:t>对</w:t>
      </w:r>
      <w:r w:rsidRPr="00A01CF7">
        <w:rPr>
          <w:rFonts w:ascii="Times New Roman" w:hAnsi="Times New Roman" w:hint="eastAsia"/>
          <w:shd w:val="clear" w:color="auto" w:fill="FFFFFF"/>
        </w:rPr>
        <w:t>劳动法制和劳动心理</w:t>
      </w:r>
      <w:r>
        <w:rPr>
          <w:rFonts w:ascii="Times New Roman" w:hAnsi="Times New Roman" w:hint="eastAsia"/>
          <w:shd w:val="clear" w:color="auto" w:fill="FFFFFF"/>
        </w:rPr>
        <w:t>等</w:t>
      </w:r>
      <w:r w:rsidRPr="00A01CF7">
        <w:rPr>
          <w:rFonts w:ascii="Times New Roman" w:hAnsi="Times New Roman" w:hint="eastAsia"/>
          <w:shd w:val="clear" w:color="auto" w:fill="FFFFFF"/>
        </w:rPr>
        <w:t>知识的学习，</w:t>
      </w:r>
      <w:r>
        <w:rPr>
          <w:rFonts w:ascii="Times New Roman" w:hAnsi="Times New Roman" w:hint="eastAsia"/>
          <w:shd w:val="clear" w:color="auto" w:fill="FFFFFF"/>
        </w:rPr>
        <w:t>帮助</w:t>
      </w:r>
      <w:r w:rsidRPr="00A01CF7">
        <w:rPr>
          <w:rFonts w:ascii="Times New Roman" w:hAnsi="Times New Roman" w:hint="eastAsia"/>
          <w:shd w:val="clear" w:color="auto" w:fill="FFFFFF"/>
        </w:rPr>
        <w:t>学生</w:t>
      </w:r>
      <w:r>
        <w:rPr>
          <w:rFonts w:ascii="Times New Roman" w:hAnsi="Times New Roman" w:hint="eastAsia"/>
          <w:shd w:val="clear" w:color="auto" w:fill="FFFFFF"/>
        </w:rPr>
        <w:t>在</w:t>
      </w:r>
      <w:r w:rsidRPr="00A01CF7">
        <w:rPr>
          <w:rFonts w:ascii="Times New Roman" w:hAnsi="Times New Roman" w:hint="eastAsia"/>
          <w:shd w:val="clear" w:color="auto" w:fill="FFFFFF"/>
        </w:rPr>
        <w:t>走上工作岗位后构建和谐</w:t>
      </w:r>
      <w:r>
        <w:rPr>
          <w:rFonts w:ascii="Times New Roman" w:hAnsi="Times New Roman" w:hint="eastAsia"/>
          <w:shd w:val="clear" w:color="auto" w:fill="FFFFFF"/>
        </w:rPr>
        <w:t>的</w:t>
      </w:r>
      <w:r w:rsidRPr="00A01CF7">
        <w:rPr>
          <w:rFonts w:ascii="Times New Roman" w:hAnsi="Times New Roman" w:hint="eastAsia"/>
          <w:shd w:val="clear" w:color="auto" w:fill="FFFFFF"/>
        </w:rPr>
        <w:t>劳动关系，</w:t>
      </w:r>
      <w:r>
        <w:rPr>
          <w:rFonts w:ascii="Times New Roman" w:hAnsi="Times New Roman" w:hint="eastAsia"/>
          <w:shd w:val="clear" w:color="auto" w:fill="FFFFFF"/>
        </w:rPr>
        <w:t>掌握</w:t>
      </w:r>
      <w:r w:rsidRPr="00A01CF7">
        <w:rPr>
          <w:rFonts w:ascii="Times New Roman" w:hAnsi="Times New Roman" w:hint="eastAsia"/>
          <w:shd w:val="clear" w:color="auto" w:fill="FFFFFF"/>
        </w:rPr>
        <w:t>劳动心理的</w:t>
      </w:r>
      <w:r>
        <w:rPr>
          <w:rFonts w:ascii="Times New Roman" w:hAnsi="Times New Roman" w:hint="eastAsia"/>
          <w:shd w:val="clear" w:color="auto" w:fill="FFFFFF"/>
        </w:rPr>
        <w:t>影响</w:t>
      </w:r>
      <w:r w:rsidRPr="00A01CF7">
        <w:rPr>
          <w:rFonts w:ascii="Times New Roman" w:hAnsi="Times New Roman" w:hint="eastAsia"/>
          <w:shd w:val="clear" w:color="auto" w:fill="FFFFFF"/>
        </w:rPr>
        <w:t>因素和调试方法。</w:t>
      </w:r>
    </w:p>
    <w:p w14:paraId="6521BEF7" w14:textId="77777777" w:rsidR="00176399" w:rsidRDefault="00176399" w:rsidP="00901B60">
      <w:pPr>
        <w:pStyle w:val="a3"/>
        <w:spacing w:beforeLines="25" w:before="78" w:afterLines="25" w:after="78" w:line="300" w:lineRule="auto"/>
        <w:ind w:firstLineChars="200" w:firstLine="422"/>
        <w:rPr>
          <w:rFonts w:hAnsi="宋体" w:cs="宋体"/>
        </w:rPr>
      </w:pPr>
      <w:r w:rsidRPr="00C015C3"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4</w:t>
      </w:r>
      <w:r w:rsidRPr="00C015C3">
        <w:rPr>
          <w:rFonts w:hAnsi="宋体" w:cs="宋体" w:hint="eastAsia"/>
          <w:b/>
        </w:rPr>
        <w:t>：</w:t>
      </w:r>
      <w:r w:rsidRPr="00950AF1">
        <w:rPr>
          <w:rFonts w:hAnsi="宋体" w:cs="宋体" w:hint="eastAsia"/>
        </w:rPr>
        <w:t>通过对生物技术专业技能的学习和实践，</w:t>
      </w:r>
      <w:r w:rsidRPr="00C015C3">
        <w:rPr>
          <w:rFonts w:hAnsi="宋体" w:cs="宋体" w:hint="eastAsia"/>
        </w:rPr>
        <w:t>强化</w:t>
      </w:r>
      <w:r>
        <w:rPr>
          <w:rFonts w:hAnsi="宋体" w:cs="宋体" w:hint="eastAsia"/>
        </w:rPr>
        <w:t>专业劳动</w:t>
      </w:r>
      <w:r w:rsidRPr="00C015C3">
        <w:rPr>
          <w:rFonts w:hAnsi="宋体" w:cs="宋体" w:hint="eastAsia"/>
        </w:rPr>
        <w:t>过程实施，</w:t>
      </w:r>
      <w:r>
        <w:rPr>
          <w:rFonts w:hAnsi="宋体" w:cs="宋体" w:hint="eastAsia"/>
        </w:rPr>
        <w:t>形成专业劳动思维和习惯</w:t>
      </w:r>
      <w:r w:rsidRPr="00C015C3">
        <w:rPr>
          <w:rFonts w:hAnsi="宋体" w:cs="宋体" w:hint="eastAsia"/>
        </w:rPr>
        <w:t>，提升学生创造性劳动能力和综合素质，促进学生全面发展、健康成长。</w:t>
      </w:r>
    </w:p>
    <w:p w14:paraId="5AA7EEE2" w14:textId="77777777" w:rsidR="00A711D3" w:rsidRPr="00C015C3" w:rsidRDefault="00A711D3" w:rsidP="00A711D3">
      <w:pPr>
        <w:pStyle w:val="a3"/>
        <w:spacing w:beforeLines="25" w:before="78" w:afterLines="25" w:after="78"/>
        <w:rPr>
          <w:rFonts w:hAnsi="宋体" w:cs="宋体"/>
          <w:b/>
        </w:rPr>
      </w:pPr>
    </w:p>
    <w:p w14:paraId="7784362E" w14:textId="77777777" w:rsidR="00176399" w:rsidRDefault="00176399" w:rsidP="00901B60">
      <w:pPr>
        <w:pStyle w:val="a3"/>
        <w:spacing w:beforeLines="50" w:before="156" w:afterLines="50" w:after="156" w:line="300" w:lineRule="auto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61F7A00" w14:textId="77777777" w:rsidR="00176399" w:rsidRPr="00EB7EB1" w:rsidRDefault="00176399" w:rsidP="00901B60">
      <w:pPr>
        <w:pStyle w:val="a3"/>
        <w:spacing w:beforeLines="50" w:before="156" w:afterLines="50" w:after="156" w:line="300" w:lineRule="auto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4"/>
        <w:gridCol w:w="1451"/>
        <w:gridCol w:w="3126"/>
        <w:gridCol w:w="2706"/>
      </w:tblGrid>
      <w:tr w:rsidR="00176399" w:rsidRPr="004E74AC" w14:paraId="0A2EE5C6" w14:textId="77777777" w:rsidTr="00B72738">
        <w:trPr>
          <w:trHeight w:val="737"/>
          <w:jc w:val="center"/>
        </w:trPr>
        <w:tc>
          <w:tcPr>
            <w:tcW w:w="1394" w:type="dxa"/>
            <w:vAlign w:val="center"/>
          </w:tcPr>
          <w:p w14:paraId="20980C12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451" w:type="dxa"/>
            <w:vAlign w:val="center"/>
          </w:tcPr>
          <w:p w14:paraId="0413DF9E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26" w:type="dxa"/>
            <w:vAlign w:val="center"/>
          </w:tcPr>
          <w:p w14:paraId="0976520B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706" w:type="dxa"/>
            <w:vAlign w:val="center"/>
          </w:tcPr>
          <w:p w14:paraId="1B3638D4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76399" w:rsidRPr="004E74AC" w14:paraId="30E5BB15" w14:textId="77777777" w:rsidTr="00B72738">
        <w:trPr>
          <w:trHeight w:val="737"/>
          <w:jc w:val="center"/>
        </w:trPr>
        <w:tc>
          <w:tcPr>
            <w:tcW w:w="1394" w:type="dxa"/>
            <w:vAlign w:val="center"/>
          </w:tcPr>
          <w:p w14:paraId="44319EB8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451" w:type="dxa"/>
            <w:vAlign w:val="center"/>
          </w:tcPr>
          <w:p w14:paraId="3EA2BEC1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/</w:t>
            </w:r>
          </w:p>
        </w:tc>
        <w:tc>
          <w:tcPr>
            <w:tcW w:w="3126" w:type="dxa"/>
            <w:vAlign w:val="center"/>
          </w:tcPr>
          <w:p w14:paraId="047CB7A7" w14:textId="77777777" w:rsidR="00176399" w:rsidRPr="00E222C2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/>
                <w:szCs w:val="21"/>
              </w:rPr>
            </w:pPr>
            <w:r w:rsidRPr="00E222C2">
              <w:rPr>
                <w:rFonts w:ascii="Times New Roman" w:hAnsi="Times New Roman" w:hint="eastAsia"/>
                <w:color w:val="000000"/>
              </w:rPr>
              <w:t>劳动观教育</w:t>
            </w:r>
          </w:p>
        </w:tc>
        <w:tc>
          <w:tcPr>
            <w:tcW w:w="2706" w:type="dxa"/>
            <w:vAlign w:val="center"/>
          </w:tcPr>
          <w:p w14:paraId="3F9E245C" w14:textId="77777777" w:rsidR="00176399" w:rsidRP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223847">
              <w:rPr>
                <w:rFonts w:hAnsi="宋体" w:cs="宋体" w:hint="eastAsia"/>
                <w:szCs w:val="21"/>
              </w:rPr>
              <w:t>毕业要求6、7</w:t>
            </w:r>
          </w:p>
        </w:tc>
      </w:tr>
      <w:tr w:rsidR="00223847" w:rsidRPr="004E74AC" w14:paraId="53852642" w14:textId="77777777" w:rsidTr="00B72738">
        <w:trPr>
          <w:trHeight w:val="737"/>
          <w:jc w:val="center"/>
        </w:trPr>
        <w:tc>
          <w:tcPr>
            <w:tcW w:w="1394" w:type="dxa"/>
            <w:vAlign w:val="center"/>
          </w:tcPr>
          <w:p w14:paraId="7846F06A" w14:textId="77777777" w:rsid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451" w:type="dxa"/>
            <w:vAlign w:val="center"/>
          </w:tcPr>
          <w:p w14:paraId="5481FFE7" w14:textId="77777777" w:rsid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  <w:szCs w:val="21"/>
              </w:rPr>
              <w:t>/</w:t>
            </w:r>
          </w:p>
        </w:tc>
        <w:tc>
          <w:tcPr>
            <w:tcW w:w="3126" w:type="dxa"/>
            <w:vAlign w:val="center"/>
          </w:tcPr>
          <w:p w14:paraId="1A432241" w14:textId="77777777" w:rsidR="00223847" w:rsidRPr="00E222C2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/>
                <w:szCs w:val="21"/>
              </w:rPr>
            </w:pPr>
            <w:r w:rsidRPr="00E222C2">
              <w:rPr>
                <w:rFonts w:ascii="Times New Roman" w:hAnsi="Times New Roman" w:hint="eastAsia"/>
                <w:color w:val="000000"/>
              </w:rPr>
              <w:t>劳动精神教育</w:t>
            </w:r>
          </w:p>
        </w:tc>
        <w:tc>
          <w:tcPr>
            <w:tcW w:w="2706" w:type="dxa"/>
            <w:vAlign w:val="center"/>
          </w:tcPr>
          <w:p w14:paraId="1C85C938" w14:textId="77777777" w:rsidR="00223847" w:rsidRP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223847">
              <w:rPr>
                <w:rFonts w:hAnsi="宋体" w:cs="宋体" w:hint="eastAsia"/>
                <w:szCs w:val="21"/>
              </w:rPr>
              <w:t>毕业要求6、7</w:t>
            </w:r>
          </w:p>
        </w:tc>
      </w:tr>
      <w:tr w:rsidR="00223847" w:rsidRPr="004E74AC" w14:paraId="7BD2C9A0" w14:textId="77777777" w:rsidTr="00B72738">
        <w:trPr>
          <w:trHeight w:val="737"/>
          <w:jc w:val="center"/>
        </w:trPr>
        <w:tc>
          <w:tcPr>
            <w:tcW w:w="1394" w:type="dxa"/>
            <w:vAlign w:val="center"/>
          </w:tcPr>
          <w:p w14:paraId="3619A5AB" w14:textId="77777777" w:rsid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451" w:type="dxa"/>
            <w:vAlign w:val="center"/>
          </w:tcPr>
          <w:p w14:paraId="10F555FC" w14:textId="77777777" w:rsid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  <w:szCs w:val="21"/>
              </w:rPr>
              <w:t>/</w:t>
            </w:r>
          </w:p>
        </w:tc>
        <w:tc>
          <w:tcPr>
            <w:tcW w:w="3126" w:type="dxa"/>
            <w:vAlign w:val="center"/>
          </w:tcPr>
          <w:p w14:paraId="2EF05540" w14:textId="77777777" w:rsidR="00223847" w:rsidRPr="00E222C2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/>
                <w:szCs w:val="21"/>
              </w:rPr>
            </w:pPr>
            <w:r w:rsidRPr="00E222C2">
              <w:rPr>
                <w:rFonts w:ascii="Times New Roman" w:hAnsi="Times New Roman" w:hint="eastAsia"/>
                <w:color w:val="000000"/>
                <w:szCs w:val="21"/>
              </w:rPr>
              <w:t>劳动法制教育、劳动心理教育</w:t>
            </w:r>
          </w:p>
        </w:tc>
        <w:tc>
          <w:tcPr>
            <w:tcW w:w="2706" w:type="dxa"/>
            <w:vAlign w:val="center"/>
          </w:tcPr>
          <w:p w14:paraId="550354A3" w14:textId="77777777" w:rsidR="00223847" w:rsidRP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223847">
              <w:rPr>
                <w:rFonts w:hAnsi="宋体" w:cs="宋体" w:hint="eastAsia"/>
                <w:szCs w:val="21"/>
              </w:rPr>
              <w:t>毕业要求5、8</w:t>
            </w:r>
          </w:p>
        </w:tc>
      </w:tr>
      <w:tr w:rsidR="00223847" w:rsidRPr="004E74AC" w14:paraId="01D991F3" w14:textId="77777777" w:rsidTr="00B72738">
        <w:trPr>
          <w:trHeight w:val="737"/>
          <w:jc w:val="center"/>
        </w:trPr>
        <w:tc>
          <w:tcPr>
            <w:tcW w:w="1394" w:type="dxa"/>
            <w:vAlign w:val="center"/>
          </w:tcPr>
          <w:p w14:paraId="608E0C37" w14:textId="77777777" w:rsid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4</w:t>
            </w:r>
          </w:p>
        </w:tc>
        <w:tc>
          <w:tcPr>
            <w:tcW w:w="1451" w:type="dxa"/>
            <w:vAlign w:val="center"/>
          </w:tcPr>
          <w:p w14:paraId="44777505" w14:textId="77777777" w:rsid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/</w:t>
            </w:r>
          </w:p>
        </w:tc>
        <w:tc>
          <w:tcPr>
            <w:tcW w:w="3126" w:type="dxa"/>
            <w:vAlign w:val="center"/>
          </w:tcPr>
          <w:p w14:paraId="35D10EE5" w14:textId="77777777" w:rsidR="00223847" w:rsidRPr="00E222C2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color w:val="000000"/>
                <w:szCs w:val="21"/>
              </w:rPr>
            </w:pPr>
            <w:r w:rsidRPr="00E222C2">
              <w:rPr>
                <w:rFonts w:ascii="黑体" w:hAnsi="宋体" w:hint="eastAsia"/>
                <w:bCs/>
                <w:color w:val="000000"/>
                <w:szCs w:val="21"/>
              </w:rPr>
              <w:t>专业劳动技能、劳动习惯培养</w:t>
            </w:r>
          </w:p>
        </w:tc>
        <w:tc>
          <w:tcPr>
            <w:tcW w:w="2706" w:type="dxa"/>
            <w:vAlign w:val="center"/>
          </w:tcPr>
          <w:p w14:paraId="30352502" w14:textId="77777777" w:rsidR="00223847" w:rsidRPr="00223847" w:rsidRDefault="00223847" w:rsidP="00901B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223847">
              <w:rPr>
                <w:rFonts w:hAnsi="宋体" w:cs="宋体" w:hint="eastAsia"/>
                <w:szCs w:val="21"/>
              </w:rPr>
              <w:t>毕业要求1、2</w:t>
            </w:r>
          </w:p>
        </w:tc>
      </w:tr>
    </w:tbl>
    <w:p w14:paraId="0A2094ED" w14:textId="77777777" w:rsidR="00176399" w:rsidRPr="007C62ED" w:rsidRDefault="00176399" w:rsidP="00901B60">
      <w:pPr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EFE113B" w14:textId="77777777" w:rsidR="00176399" w:rsidRDefault="00176399" w:rsidP="00901B60">
      <w:pPr>
        <w:widowControl/>
        <w:spacing w:beforeLines="50" w:before="156" w:afterLines="50" w:after="156"/>
        <w:jc w:val="left"/>
      </w:pPr>
      <w:r w:rsidRPr="00FC24B5">
        <w:rPr>
          <w:rFonts w:ascii="黑体" w:eastAsia="黑体" w:hAnsi="黑体" w:hint="eastAsia"/>
          <w:b/>
          <w:sz w:val="24"/>
          <w:szCs w:val="24"/>
        </w:rPr>
        <w:t>第一章</w:t>
      </w:r>
      <w:r w:rsidRPr="00FC24B5"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劳动观教育</w:t>
      </w:r>
    </w:p>
    <w:p w14:paraId="13E7C2B4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D2524B2" w14:textId="77777777" w:rsidR="00176399" w:rsidRPr="00313A87" w:rsidRDefault="00176399" w:rsidP="00901B6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t>通过马克思主义劳动观教育，可以提高学生对劳动的理性认知，让他们充分认识到劳动的重大作用，以及不断提高自身的劳动素养、积极进行劳动的重要意义，为他们今后积极参与构建和谐劳动关系提供指导和帮助。</w:t>
      </w:r>
    </w:p>
    <w:p w14:paraId="54FD8812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D59F85A" w14:textId="77777777" w:rsidR="00176399" w:rsidRPr="00791360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）劳动的概念、劳动的分类、青年大学生的劳动修为</w:t>
      </w:r>
    </w:p>
    <w:p w14:paraId="1F99580F" w14:textId="77777777" w:rsidR="00176399" w:rsidRPr="00791360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）劳动关系的概念、新时代中国特色和谐劳动关系的构建</w:t>
      </w:r>
    </w:p>
    <w:p w14:paraId="58D3F63D" w14:textId="77777777" w:rsidR="00176399" w:rsidRPr="00791360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3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）劳动教育的内涵、价值、内容、特征、属性等</w:t>
      </w:r>
    </w:p>
    <w:p w14:paraId="569A643E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7C046F71" w14:textId="77777777" w:rsidR="00176399" w:rsidRPr="00791360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513448D9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DDB7DFA" w14:textId="77777777" w:rsidR="00176399" w:rsidRPr="00791360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）如何正确理解劳动及其在社会发展中的作用？</w:t>
      </w:r>
    </w:p>
    <w:p w14:paraId="487CD528" w14:textId="77777777" w:rsidR="0017639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）如何理解劳动教育的意义和本质特征？</w:t>
      </w:r>
    </w:p>
    <w:p w14:paraId="780A4A9A" w14:textId="77777777" w:rsidR="00176399" w:rsidRPr="00791360" w:rsidRDefault="00176399" w:rsidP="00B72738">
      <w:pPr>
        <w:widowControl/>
        <w:jc w:val="left"/>
        <w:rPr>
          <w:rFonts w:ascii="Times New Roman" w:eastAsia="宋体" w:hAnsi="Times New Roman"/>
          <w:color w:val="000000"/>
          <w:kern w:val="0"/>
          <w:szCs w:val="21"/>
        </w:rPr>
      </w:pPr>
    </w:p>
    <w:p w14:paraId="3DDCE570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TimesNewRomanPSMT" w:eastAsia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hint="eastAsia"/>
          <w:b/>
          <w:sz w:val="24"/>
          <w:szCs w:val="24"/>
        </w:rPr>
        <w:t>第二章</w:t>
      </w:r>
      <w:r w:rsidRPr="00FC24B5"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劳动精神教育</w:t>
      </w:r>
    </w:p>
    <w:p w14:paraId="5E5ADE51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F0FA117" w14:textId="77777777" w:rsidR="00176399" w:rsidRPr="00791360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/>
          <w:color w:val="000000"/>
          <w:kern w:val="0"/>
          <w:szCs w:val="21"/>
        </w:rPr>
      </w:pPr>
      <w:r w:rsidRPr="00791360">
        <w:rPr>
          <w:rFonts w:ascii="宋体" w:eastAsia="宋体" w:hAnsi="宋体" w:hint="eastAsia"/>
          <w:color w:val="000000"/>
          <w:kern w:val="0"/>
          <w:szCs w:val="21"/>
        </w:rPr>
        <w:t>通过对劳模评选制度变迁的介绍，以及对</w:t>
      </w:r>
      <w:r w:rsidRPr="00791360">
        <w:rPr>
          <w:rFonts w:ascii="宋体" w:eastAsia="宋体" w:hAnsi="宋体"/>
          <w:color w:val="000000"/>
          <w:kern w:val="0"/>
          <w:szCs w:val="21"/>
        </w:rPr>
        <w:t>“</w:t>
      </w:r>
      <w:r w:rsidRPr="00791360">
        <w:rPr>
          <w:rFonts w:ascii="宋体" w:eastAsia="宋体" w:hAnsi="宋体" w:hint="eastAsia"/>
          <w:color w:val="000000"/>
          <w:kern w:val="0"/>
          <w:szCs w:val="21"/>
        </w:rPr>
        <w:t>爱岗敬业、争创一流，艰苦奋斗、勇于创新，淡泊名利、甘于奉献</w:t>
      </w:r>
      <w:r w:rsidRPr="00791360">
        <w:rPr>
          <w:rFonts w:ascii="宋体" w:eastAsia="宋体" w:hAnsi="宋体"/>
          <w:color w:val="000000"/>
          <w:kern w:val="0"/>
          <w:szCs w:val="21"/>
        </w:rPr>
        <w:t>”</w:t>
      </w:r>
      <w:r w:rsidRPr="00791360">
        <w:rPr>
          <w:rFonts w:ascii="宋体" w:eastAsia="宋体" w:hAnsi="宋体" w:hint="eastAsia"/>
          <w:color w:val="000000"/>
          <w:kern w:val="0"/>
          <w:szCs w:val="21"/>
        </w:rPr>
        <w:t>的劳模精神和</w:t>
      </w:r>
      <w:r w:rsidRPr="00791360">
        <w:rPr>
          <w:rFonts w:ascii="宋体" w:eastAsia="宋体" w:hAnsi="宋体"/>
          <w:color w:val="000000"/>
          <w:kern w:val="0"/>
          <w:szCs w:val="21"/>
        </w:rPr>
        <w:t>“</w:t>
      </w:r>
      <w:r w:rsidRPr="00791360">
        <w:rPr>
          <w:rFonts w:ascii="宋体" w:eastAsia="宋体" w:hAnsi="宋体" w:hint="eastAsia"/>
          <w:color w:val="000000"/>
          <w:kern w:val="0"/>
          <w:szCs w:val="21"/>
        </w:rPr>
        <w:t>执着专注、精益求精、一丝不苟、追求卓越</w:t>
      </w:r>
      <w:r w:rsidRPr="00791360">
        <w:rPr>
          <w:rFonts w:ascii="宋体" w:eastAsia="宋体" w:hAnsi="宋体"/>
          <w:color w:val="000000"/>
          <w:kern w:val="0"/>
          <w:szCs w:val="21"/>
        </w:rPr>
        <w:t>”</w:t>
      </w:r>
      <w:r w:rsidRPr="00791360">
        <w:rPr>
          <w:rFonts w:ascii="宋体" w:eastAsia="宋体" w:hAnsi="宋体" w:hint="eastAsia"/>
          <w:color w:val="000000"/>
          <w:kern w:val="0"/>
          <w:szCs w:val="21"/>
        </w:rPr>
        <w:t>的工匠精神内涵的阐释，将增进对劳模精神、工匠精神的认知和认同，这些都是培育时代新人的精神资源、增强文化自信的精神底气、实现伟大梦想的精神动力。</w:t>
      </w:r>
    </w:p>
    <w:p w14:paraId="75A3DD1F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A66F270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劳动精神的概念、特征、内涵和时代价值</w:t>
      </w:r>
    </w:p>
    <w:p w14:paraId="4A6F760C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A07A9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劳模精神</w:t>
      </w:r>
    </w:p>
    <w:p w14:paraId="31108F84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B63CE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）工匠精神</w:t>
      </w:r>
    </w:p>
    <w:p w14:paraId="635E76AB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9FB7568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以教师讲授、课堂授课为主，师生互动讨论为辅。</w:t>
      </w:r>
    </w:p>
    <w:p w14:paraId="7ED3F736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BFCA0E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B63C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）以任一位劳模的光荣事迹为基础，阐述劳模精神的实质。</w:t>
      </w:r>
    </w:p>
    <w:p w14:paraId="6CB7433D" w14:textId="77777777" w:rsidR="0017639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B63C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）中国特色社会主义建设需要怎样的大国工匠精神？</w:t>
      </w:r>
    </w:p>
    <w:p w14:paraId="4D9B784A" w14:textId="77777777" w:rsidR="00176399" w:rsidRPr="006B63CE" w:rsidRDefault="00176399" w:rsidP="00901B60">
      <w:pPr>
        <w:widowControl/>
        <w:spacing w:beforeLines="25" w:before="78" w:afterLines="25" w:after="78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06295E8" w14:textId="77777777" w:rsidR="00176399" w:rsidRPr="008508FC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8508FC">
        <w:rPr>
          <w:rFonts w:ascii="黑体" w:eastAsia="黑体" w:hAnsi="黑体" w:hint="eastAsia"/>
          <w:b/>
          <w:sz w:val="24"/>
          <w:szCs w:val="24"/>
        </w:rPr>
        <w:t>第</w:t>
      </w:r>
      <w:r>
        <w:rPr>
          <w:rFonts w:ascii="黑体" w:eastAsia="黑体" w:hAnsi="黑体" w:hint="eastAsia"/>
          <w:b/>
          <w:sz w:val="24"/>
          <w:szCs w:val="24"/>
        </w:rPr>
        <w:t>三</w:t>
      </w:r>
      <w:r w:rsidRPr="008508FC">
        <w:rPr>
          <w:rFonts w:ascii="黑体" w:eastAsia="黑体" w:hAnsi="黑体" w:hint="eastAsia"/>
          <w:b/>
          <w:sz w:val="24"/>
          <w:szCs w:val="24"/>
        </w:rPr>
        <w:t>章</w:t>
      </w:r>
      <w:r w:rsidRPr="008508FC"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 w:rsidRPr="008508FC">
        <w:rPr>
          <w:rFonts w:ascii="黑体" w:eastAsia="黑体" w:hAnsi="黑体" w:hint="eastAsia"/>
          <w:b/>
          <w:sz w:val="24"/>
          <w:szCs w:val="24"/>
        </w:rPr>
        <w:t>劳动</w:t>
      </w:r>
      <w:r>
        <w:rPr>
          <w:rFonts w:ascii="黑体" w:eastAsia="黑体" w:hAnsi="黑体" w:hint="eastAsia"/>
          <w:b/>
          <w:sz w:val="24"/>
          <w:szCs w:val="24"/>
        </w:rPr>
        <w:t>法制</w:t>
      </w:r>
      <w:r w:rsidRPr="008508FC">
        <w:rPr>
          <w:rFonts w:ascii="黑体" w:eastAsia="黑体" w:hAnsi="黑体" w:hint="eastAsia"/>
          <w:b/>
          <w:sz w:val="24"/>
          <w:szCs w:val="24"/>
        </w:rPr>
        <w:t>教育</w:t>
      </w:r>
    </w:p>
    <w:p w14:paraId="411DDC1E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19247E3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了解劳动者的基本权益，熟悉劳动者依法享有的权利和应履行的义务，掌握维护劳动权益的方法；了解社会保障制度的形成与演变，掌握维护社会保障权益的必要知识和方法。</w:t>
      </w:r>
    </w:p>
    <w:p w14:paraId="53DC92E6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FFC6DAD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A07A9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劳动者的基本权益、劳动者权益的法律法规保护、大学生劳动常见法律问题</w:t>
      </w:r>
    </w:p>
    <w:p w14:paraId="220863CF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A07A9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劳动者依法享有的权利和义务</w:t>
      </w:r>
    </w:p>
    <w:p w14:paraId="36E9CD7F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B63CE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）社会保障制度的形成与演变</w:t>
      </w:r>
    </w:p>
    <w:p w14:paraId="427D5E0C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B63CE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）社会保障的理论与实践</w:t>
      </w:r>
    </w:p>
    <w:p w14:paraId="5E8DD530" w14:textId="77777777" w:rsidR="00176399" w:rsidRPr="006B63CE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B63C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）五险</w:t>
      </w:r>
      <w:proofErr w:type="gramStart"/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一</w:t>
      </w:r>
      <w:proofErr w:type="gramEnd"/>
      <w:r w:rsidRPr="006B63CE">
        <w:rPr>
          <w:rFonts w:ascii="宋体" w:eastAsia="宋体" w:hAnsi="宋体" w:cs="宋体" w:hint="eastAsia"/>
          <w:color w:val="000000"/>
          <w:kern w:val="0"/>
          <w:szCs w:val="21"/>
        </w:rPr>
        <w:t>金：工伤保险、失业保险、养老保险、医疗保险、生育保险、住房公积金</w:t>
      </w:r>
    </w:p>
    <w:p w14:paraId="023882AF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CFA2ACC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以教师讲授、课堂授课为主，师生互动讨论为辅。</w:t>
      </w:r>
    </w:p>
    <w:p w14:paraId="3448A8EE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285949D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）如何正确地维护劳动者的合法劳动权益？</w:t>
      </w:r>
    </w:p>
    <w:p w14:paraId="39A3494A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）如何利用劳动法律来维护劳动者的社会保障权益？</w:t>
      </w:r>
    </w:p>
    <w:p w14:paraId="483F7832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5F2E79C" w14:textId="77777777" w:rsidR="00176399" w:rsidRPr="008508FC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8508FC">
        <w:rPr>
          <w:rFonts w:ascii="黑体" w:eastAsia="黑体" w:hAnsi="黑体" w:hint="eastAsia"/>
          <w:b/>
          <w:sz w:val="24"/>
          <w:szCs w:val="24"/>
        </w:rPr>
        <w:t>第</w:t>
      </w:r>
      <w:r>
        <w:rPr>
          <w:rFonts w:ascii="黑体" w:eastAsia="黑体" w:hAnsi="黑体" w:hint="eastAsia"/>
          <w:b/>
          <w:sz w:val="24"/>
          <w:szCs w:val="24"/>
        </w:rPr>
        <w:t>四</w:t>
      </w:r>
      <w:r w:rsidRPr="008508FC">
        <w:rPr>
          <w:rFonts w:ascii="黑体" w:eastAsia="黑体" w:hAnsi="黑体" w:hint="eastAsia"/>
          <w:b/>
          <w:sz w:val="24"/>
          <w:szCs w:val="24"/>
        </w:rPr>
        <w:t>章</w:t>
      </w:r>
      <w:r w:rsidRPr="008508FC"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 w:rsidRPr="008508FC">
        <w:rPr>
          <w:rFonts w:ascii="黑体" w:eastAsia="黑体" w:hAnsi="黑体" w:hint="eastAsia"/>
          <w:b/>
          <w:sz w:val="24"/>
          <w:szCs w:val="24"/>
        </w:rPr>
        <w:t>劳动</w:t>
      </w:r>
      <w:r>
        <w:rPr>
          <w:rFonts w:ascii="黑体" w:eastAsia="黑体" w:hAnsi="黑体" w:hint="eastAsia"/>
          <w:b/>
          <w:sz w:val="24"/>
          <w:szCs w:val="24"/>
        </w:rPr>
        <w:t>心理</w:t>
      </w:r>
      <w:r w:rsidRPr="008508FC">
        <w:rPr>
          <w:rFonts w:ascii="黑体" w:eastAsia="黑体" w:hAnsi="黑体" w:hint="eastAsia"/>
          <w:b/>
          <w:sz w:val="24"/>
          <w:szCs w:val="24"/>
        </w:rPr>
        <w:t>教育</w:t>
      </w:r>
    </w:p>
    <w:p w14:paraId="12AC3686" w14:textId="77777777" w:rsidR="00176399" w:rsidRPr="007A07A9" w:rsidRDefault="00176399" w:rsidP="00901B60">
      <w:pPr>
        <w:widowControl/>
        <w:spacing w:beforeLines="50" w:before="156" w:afterLines="50" w:after="156" w:line="30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3B466E7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通过对劳动心理方面知识的学习，了解影响劳动者心理健康的社会因素、文化因素和自身因素，掌握心理健康的调节方法，提升意识、改变认知、行为优化、专业帮扶，为将来走向</w:t>
      </w:r>
      <w:proofErr w:type="gramStart"/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职场做好</w:t>
      </w:r>
      <w:proofErr w:type="gramEnd"/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充分的职前心理准备。</w:t>
      </w:r>
    </w:p>
    <w:p w14:paraId="6ADC9CE8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7C6D30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A07A9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劳动对于促进心理健康的意义</w:t>
      </w:r>
    </w:p>
    <w:p w14:paraId="3C759C7C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A07A9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影响劳动者心理健康的因素</w:t>
      </w:r>
    </w:p>
    <w:p w14:paraId="070116EB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）劳动者维护心理健康的方法</w:t>
      </w:r>
    </w:p>
    <w:p w14:paraId="4FD8EEFE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505553E6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以教师讲授、课堂授课为主，师生互动讨论为辅。</w:t>
      </w:r>
    </w:p>
    <w:p w14:paraId="74807F49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0A00078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）如何正确理解劳动及其在社会发展中的作用？</w:t>
      </w:r>
    </w:p>
    <w:p w14:paraId="153EB345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）如何理解劳动教育的意义和本质特征？</w:t>
      </w:r>
    </w:p>
    <w:p w14:paraId="21700FF9" w14:textId="77777777" w:rsidR="00176399" w:rsidRPr="007A07A9" w:rsidRDefault="00176399" w:rsidP="00B82FA8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3218162" w14:textId="77777777" w:rsidR="00176399" w:rsidRPr="008508FC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8508FC">
        <w:rPr>
          <w:rFonts w:ascii="黑体" w:eastAsia="黑体" w:hAnsi="黑体" w:hint="eastAsia"/>
          <w:b/>
          <w:sz w:val="24"/>
          <w:szCs w:val="24"/>
        </w:rPr>
        <w:t>第</w:t>
      </w:r>
      <w:r>
        <w:rPr>
          <w:rFonts w:ascii="黑体" w:eastAsia="黑体" w:hAnsi="黑体" w:hint="eastAsia"/>
          <w:b/>
          <w:sz w:val="24"/>
          <w:szCs w:val="24"/>
        </w:rPr>
        <w:t>五</w:t>
      </w:r>
      <w:r w:rsidRPr="008508FC">
        <w:rPr>
          <w:rFonts w:ascii="黑体" w:eastAsia="黑体" w:hAnsi="黑体" w:hint="eastAsia"/>
          <w:b/>
          <w:sz w:val="24"/>
          <w:szCs w:val="24"/>
        </w:rPr>
        <w:t>章</w:t>
      </w:r>
      <w:r w:rsidRPr="008508FC"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专业</w:t>
      </w:r>
      <w:r w:rsidRPr="008508FC">
        <w:rPr>
          <w:rFonts w:ascii="黑体" w:eastAsia="黑体" w:hAnsi="黑体" w:hint="eastAsia"/>
          <w:b/>
          <w:sz w:val="24"/>
          <w:szCs w:val="24"/>
        </w:rPr>
        <w:t>劳动</w:t>
      </w:r>
      <w:r>
        <w:rPr>
          <w:rFonts w:ascii="黑体" w:eastAsia="黑体" w:hAnsi="黑体" w:hint="eastAsia"/>
          <w:b/>
          <w:sz w:val="24"/>
          <w:szCs w:val="24"/>
        </w:rPr>
        <w:t>技能</w:t>
      </w:r>
      <w:r w:rsidRPr="008508FC">
        <w:rPr>
          <w:rFonts w:ascii="黑体" w:eastAsia="黑体" w:hAnsi="黑体" w:hint="eastAsia"/>
          <w:b/>
          <w:sz w:val="24"/>
          <w:szCs w:val="24"/>
        </w:rPr>
        <w:t>教育</w:t>
      </w:r>
    </w:p>
    <w:p w14:paraId="176D7E75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E99153C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通过在系列专业劳动技能培训和教育，使学生了解科研劳动在本专业技能中的地位，掌握生物学专业相关的劳动纪律和行为规范。</w:t>
      </w:r>
    </w:p>
    <w:p w14:paraId="31D08A9F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62B7DA" w14:textId="77777777" w:rsidR="00176399" w:rsidRPr="00B212E8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212E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212E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B212E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生物安全及生物学实验室安全教育培训</w:t>
      </w:r>
    </w:p>
    <w:p w14:paraId="6E33E19C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212E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212E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B212E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科研工作规范、学术道德及科学诚信教育</w:t>
      </w:r>
    </w:p>
    <w:p w14:paraId="57631F72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）医学伦理学、动物伦理学培训</w:t>
      </w:r>
    </w:p>
    <w:p w14:paraId="10BA4956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）生物学实验室常用仪器设备使用规范培训</w:t>
      </w:r>
    </w:p>
    <w:p w14:paraId="559C1174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5F56653B" w14:textId="77777777" w:rsidR="00176399" w:rsidRPr="007A07A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以教师讲授、课堂授课为主，师生互动讨论为辅。</w:t>
      </w:r>
    </w:p>
    <w:p w14:paraId="10767D53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CB29A6B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）记录培训内容，撰写培训小结和心得。</w:t>
      </w:r>
    </w:p>
    <w:p w14:paraId="5ADAB65D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）通过必要的专业劳动知识考核。</w:t>
      </w:r>
    </w:p>
    <w:p w14:paraId="1392F02B" w14:textId="77777777" w:rsidR="00176399" w:rsidRPr="007A07A9" w:rsidRDefault="00176399" w:rsidP="00B82FA8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714680F" w14:textId="77777777" w:rsidR="00176399" w:rsidRPr="008508FC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8508FC">
        <w:rPr>
          <w:rFonts w:ascii="黑体" w:eastAsia="黑体" w:hAnsi="黑体" w:hint="eastAsia"/>
          <w:b/>
          <w:sz w:val="24"/>
          <w:szCs w:val="24"/>
        </w:rPr>
        <w:t>第</w:t>
      </w:r>
      <w:r>
        <w:rPr>
          <w:rFonts w:ascii="黑体" w:eastAsia="黑体" w:hAnsi="黑体" w:hint="eastAsia"/>
          <w:b/>
          <w:sz w:val="24"/>
          <w:szCs w:val="24"/>
        </w:rPr>
        <w:t>六</w:t>
      </w:r>
      <w:r w:rsidRPr="008508FC">
        <w:rPr>
          <w:rFonts w:ascii="黑体" w:eastAsia="黑体" w:hAnsi="黑体" w:hint="eastAsia"/>
          <w:b/>
          <w:sz w:val="24"/>
          <w:szCs w:val="24"/>
        </w:rPr>
        <w:t>章</w:t>
      </w:r>
      <w:r w:rsidRPr="008508FC"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专业</w:t>
      </w:r>
      <w:r w:rsidRPr="008508FC">
        <w:rPr>
          <w:rFonts w:ascii="黑体" w:eastAsia="黑体" w:hAnsi="黑体" w:hint="eastAsia"/>
          <w:b/>
          <w:sz w:val="24"/>
          <w:szCs w:val="24"/>
        </w:rPr>
        <w:t>劳动</w:t>
      </w:r>
      <w:r>
        <w:rPr>
          <w:rFonts w:ascii="黑体" w:eastAsia="黑体" w:hAnsi="黑体" w:hint="eastAsia"/>
          <w:b/>
          <w:sz w:val="24"/>
          <w:szCs w:val="24"/>
        </w:rPr>
        <w:t>实践</w:t>
      </w:r>
    </w:p>
    <w:p w14:paraId="34E8B109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DDC78D7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了解实验室或生产车间仪器的工作原理及使用规范，熟悉常用试剂的配制及常用器具的清洗和灭菌工作，掌握操作区域内的规范和安全，明确操作区域常见违规行为，学习危险化学品的取用方法，掌握生物安全、放射安全、用水用电安全等知识，重点掌握本专业基本的实验原理和操作方法，例如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DNA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RNA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提取，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PCR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WB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实验，常用的分子克隆实验等。</w:t>
      </w:r>
    </w:p>
    <w:p w14:paraId="6E14B063" w14:textId="77777777" w:rsidR="00176399" w:rsidRPr="005E6CF1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6CF1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5E6CF1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ABFAF77" w14:textId="77777777" w:rsidR="00176399" w:rsidRPr="005E6CF1" w:rsidRDefault="00176399" w:rsidP="00901B60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6CF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E6CF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5E6CF1">
        <w:rPr>
          <w:rFonts w:ascii="宋体" w:eastAsia="宋体" w:hAnsi="宋体" w:cs="宋体" w:hint="eastAsia"/>
          <w:color w:val="000000"/>
          <w:kern w:val="0"/>
          <w:szCs w:val="21"/>
        </w:rPr>
        <w:t>）常用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仪器的工作原理及使用规范</w:t>
      </w:r>
    </w:p>
    <w:p w14:paraId="16BB387B" w14:textId="77777777" w:rsidR="00176399" w:rsidRPr="00DE5445" w:rsidRDefault="00176399" w:rsidP="00901B60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）常用试剂配用及器具清洗</w:t>
      </w:r>
    </w:p>
    <w:p w14:paraId="27728EC4" w14:textId="77777777" w:rsidR="00176399" w:rsidRPr="00DE5445" w:rsidRDefault="00176399" w:rsidP="00901B60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6CF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E6CF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5E6CF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操作区域内的规范和安全</w:t>
      </w:r>
    </w:p>
    <w:p w14:paraId="70DBC500" w14:textId="77777777" w:rsidR="00176399" w:rsidRPr="00DE5445" w:rsidRDefault="00176399" w:rsidP="00901B60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）基本实验原理和操作方法</w:t>
      </w:r>
    </w:p>
    <w:p w14:paraId="3A217C00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19ECE2A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专业劳动实践部分内容以实验室或生产车间的具体案例为主。</w:t>
      </w:r>
    </w:p>
    <w:p w14:paraId="3457E3A5" w14:textId="77777777" w:rsidR="00176399" w:rsidRPr="007A07A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AC5083C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）专业劳动实践总结报告。</w:t>
      </w:r>
    </w:p>
    <w:p w14:paraId="63D9B0B9" w14:textId="77777777" w:rsidR="00176399" w:rsidRPr="00DE5445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E544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DE5445">
        <w:rPr>
          <w:rFonts w:ascii="宋体" w:eastAsia="宋体" w:hAnsi="宋体" w:cs="宋体" w:hint="eastAsia"/>
          <w:color w:val="000000"/>
          <w:kern w:val="0"/>
          <w:szCs w:val="21"/>
        </w:rPr>
        <w:t>）同学互评，指导老师总评。</w:t>
      </w:r>
    </w:p>
    <w:p w14:paraId="315D9BA0" w14:textId="77777777" w:rsidR="00176399" w:rsidRDefault="00176399" w:rsidP="00901B60">
      <w:pPr>
        <w:widowControl/>
        <w:spacing w:beforeLines="50" w:before="156" w:afterLines="50" w:after="156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F280A9C" w14:textId="77777777" w:rsidR="00176399" w:rsidRPr="00CA53B2" w:rsidRDefault="00176399" w:rsidP="00901B6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Pr="00D504B7">
        <w:rPr>
          <w:rFonts w:ascii="宋体" w:eastAsia="宋体" w:hAnsi="宋体"/>
          <w:b/>
          <w:szCs w:val="21"/>
        </w:rPr>
        <w:t>2</w:t>
      </w:r>
      <w:r w:rsidRPr="00D504B7"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5"/>
        <w:gridCol w:w="3420"/>
        <w:gridCol w:w="2541"/>
      </w:tblGrid>
      <w:tr w:rsidR="00176399" w:rsidRPr="004E74AC" w14:paraId="0CA21A31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6E2BF96E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420" w:type="dxa"/>
            <w:vAlign w:val="center"/>
          </w:tcPr>
          <w:p w14:paraId="280CED6B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541" w:type="dxa"/>
            <w:vAlign w:val="center"/>
          </w:tcPr>
          <w:p w14:paraId="12FCF079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学时分配</w:t>
            </w:r>
          </w:p>
        </w:tc>
      </w:tr>
      <w:tr w:rsidR="00176399" w:rsidRPr="004E74AC" w14:paraId="1A337089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41D3812C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420" w:type="dxa"/>
            <w:vAlign w:val="center"/>
          </w:tcPr>
          <w:p w14:paraId="6A0F57BD" w14:textId="77777777" w:rsidR="00176399" w:rsidRPr="008F36F1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36F1">
              <w:rPr>
                <w:rFonts w:ascii="宋体" w:eastAsia="宋体" w:hAnsi="宋体" w:hint="eastAsia"/>
                <w:szCs w:val="21"/>
              </w:rPr>
              <w:t>劳动观教育</w:t>
            </w:r>
          </w:p>
        </w:tc>
        <w:tc>
          <w:tcPr>
            <w:tcW w:w="2541" w:type="dxa"/>
            <w:vAlign w:val="center"/>
          </w:tcPr>
          <w:p w14:paraId="69A5D6EF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176399" w:rsidRPr="004E74AC" w14:paraId="45A17D3C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4270E5DA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420" w:type="dxa"/>
            <w:vAlign w:val="center"/>
          </w:tcPr>
          <w:p w14:paraId="002EAAE0" w14:textId="77777777" w:rsidR="00176399" w:rsidRPr="008F36F1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36F1">
              <w:rPr>
                <w:rFonts w:ascii="宋体" w:eastAsia="宋体" w:hAnsi="宋体" w:hint="eastAsia"/>
                <w:szCs w:val="21"/>
              </w:rPr>
              <w:t>劳动精神教育</w:t>
            </w:r>
          </w:p>
        </w:tc>
        <w:tc>
          <w:tcPr>
            <w:tcW w:w="2541" w:type="dxa"/>
            <w:vAlign w:val="center"/>
          </w:tcPr>
          <w:p w14:paraId="195DFC37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176399" w:rsidRPr="004E74AC" w14:paraId="33DDF577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5F4E31EE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lastRenderedPageBreak/>
              <w:t>第三章</w:t>
            </w:r>
          </w:p>
        </w:tc>
        <w:tc>
          <w:tcPr>
            <w:tcW w:w="3420" w:type="dxa"/>
            <w:vAlign w:val="center"/>
          </w:tcPr>
          <w:p w14:paraId="55DE6049" w14:textId="77777777" w:rsidR="00176399" w:rsidRPr="008F36F1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36F1">
              <w:rPr>
                <w:rFonts w:ascii="宋体" w:eastAsia="宋体" w:hAnsi="宋体" w:hint="eastAsia"/>
                <w:szCs w:val="21"/>
              </w:rPr>
              <w:t>劳动法制教育</w:t>
            </w:r>
          </w:p>
        </w:tc>
        <w:tc>
          <w:tcPr>
            <w:tcW w:w="2541" w:type="dxa"/>
            <w:vAlign w:val="center"/>
          </w:tcPr>
          <w:p w14:paraId="4F20AEC7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176399" w:rsidRPr="004E74AC" w14:paraId="71CEA7A7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651EA2A8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420" w:type="dxa"/>
            <w:vAlign w:val="center"/>
          </w:tcPr>
          <w:p w14:paraId="6352EB5C" w14:textId="77777777" w:rsidR="00176399" w:rsidRPr="008F36F1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36F1">
              <w:rPr>
                <w:rFonts w:ascii="宋体" w:eastAsia="宋体" w:hAnsi="宋体" w:hint="eastAsia"/>
                <w:szCs w:val="21"/>
              </w:rPr>
              <w:t>劳动心理教育</w:t>
            </w:r>
          </w:p>
        </w:tc>
        <w:tc>
          <w:tcPr>
            <w:tcW w:w="2541" w:type="dxa"/>
            <w:vAlign w:val="center"/>
          </w:tcPr>
          <w:p w14:paraId="7F1C0A93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176399" w:rsidRPr="004E74AC" w14:paraId="7E66FDBD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2002B46C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420" w:type="dxa"/>
            <w:vAlign w:val="center"/>
          </w:tcPr>
          <w:p w14:paraId="22D0455D" w14:textId="77777777" w:rsidR="00176399" w:rsidRPr="008F36F1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36F1">
              <w:rPr>
                <w:rFonts w:ascii="宋体" w:eastAsia="宋体" w:hAnsi="宋体" w:hint="eastAsia"/>
                <w:szCs w:val="21"/>
              </w:rPr>
              <w:t>专业劳动技能教育</w:t>
            </w:r>
          </w:p>
        </w:tc>
        <w:tc>
          <w:tcPr>
            <w:tcW w:w="2541" w:type="dxa"/>
            <w:vAlign w:val="center"/>
          </w:tcPr>
          <w:p w14:paraId="2B01C81E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16</w:t>
            </w:r>
          </w:p>
        </w:tc>
      </w:tr>
      <w:tr w:rsidR="00176399" w:rsidRPr="004E74AC" w14:paraId="45432105" w14:textId="77777777" w:rsidTr="00EE402D">
        <w:trPr>
          <w:trHeight w:val="624"/>
          <w:jc w:val="center"/>
        </w:trPr>
        <w:tc>
          <w:tcPr>
            <w:tcW w:w="2335" w:type="dxa"/>
            <w:vAlign w:val="center"/>
          </w:tcPr>
          <w:p w14:paraId="50212981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E74AC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420" w:type="dxa"/>
            <w:vAlign w:val="center"/>
          </w:tcPr>
          <w:p w14:paraId="23421ECB" w14:textId="77777777" w:rsidR="00176399" w:rsidRPr="008F36F1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F36F1">
              <w:rPr>
                <w:rFonts w:ascii="宋体" w:eastAsia="宋体" w:hAnsi="宋体" w:hint="eastAsia"/>
                <w:szCs w:val="21"/>
              </w:rPr>
              <w:t>专业劳动实践</w:t>
            </w:r>
          </w:p>
        </w:tc>
        <w:tc>
          <w:tcPr>
            <w:tcW w:w="2541" w:type="dxa"/>
            <w:vAlign w:val="center"/>
          </w:tcPr>
          <w:p w14:paraId="3AA41EEC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</w:tbl>
    <w:p w14:paraId="3B569C20" w14:textId="77777777" w:rsidR="00176399" w:rsidRDefault="00176399" w:rsidP="00901B60">
      <w:pPr>
        <w:widowControl/>
        <w:spacing w:beforeLines="50" w:before="156" w:afterLines="50" w:after="156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4B05344" w14:textId="77777777" w:rsidR="00176399" w:rsidRPr="00D504B7" w:rsidRDefault="00176399" w:rsidP="00901B6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Pr="00D504B7">
        <w:rPr>
          <w:rFonts w:ascii="宋体" w:eastAsia="宋体" w:hAnsi="宋体"/>
          <w:b/>
          <w:szCs w:val="21"/>
        </w:rPr>
        <w:t>3</w:t>
      </w:r>
      <w:r w:rsidRPr="00D504B7"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8"/>
        <w:gridCol w:w="729"/>
        <w:gridCol w:w="1005"/>
        <w:gridCol w:w="1643"/>
        <w:gridCol w:w="803"/>
        <w:gridCol w:w="3072"/>
        <w:gridCol w:w="472"/>
      </w:tblGrid>
      <w:tr w:rsidR="00176399" w:rsidRPr="004E74AC" w14:paraId="752E8320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7B7710CC" w14:textId="77777777" w:rsidR="00176399" w:rsidRPr="004E74AC" w:rsidRDefault="00176399" w:rsidP="00901B60">
            <w:pPr>
              <w:widowControl/>
              <w:spacing w:beforeLines="50" w:before="156" w:afterLines="50" w:after="156"/>
              <w:ind w:rightChars="-37" w:right="-7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学期</w:t>
            </w:r>
          </w:p>
        </w:tc>
        <w:tc>
          <w:tcPr>
            <w:tcW w:w="729" w:type="dxa"/>
            <w:vAlign w:val="center"/>
          </w:tcPr>
          <w:p w14:paraId="21CC4BAF" w14:textId="77777777" w:rsidR="00176399" w:rsidRPr="004E74AC" w:rsidRDefault="00176399" w:rsidP="00901B60">
            <w:pPr>
              <w:widowControl/>
              <w:spacing w:beforeLines="50" w:before="156" w:afterLines="50" w:after="156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005" w:type="dxa"/>
            <w:vAlign w:val="center"/>
          </w:tcPr>
          <w:p w14:paraId="35804FDE" w14:textId="77777777" w:rsidR="00176399" w:rsidRDefault="00176399" w:rsidP="00901B60">
            <w:pPr>
              <w:widowControl/>
              <w:spacing w:beforeLines="50" w:before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章节</w:t>
            </w:r>
          </w:p>
          <w:p w14:paraId="1684C294" w14:textId="77777777" w:rsidR="00176399" w:rsidRPr="004E74AC" w:rsidRDefault="00176399" w:rsidP="00901B60">
            <w:pPr>
              <w:widowControl/>
              <w:spacing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名称</w:t>
            </w:r>
          </w:p>
        </w:tc>
        <w:tc>
          <w:tcPr>
            <w:tcW w:w="1643" w:type="dxa"/>
            <w:vAlign w:val="center"/>
          </w:tcPr>
          <w:p w14:paraId="7E2973D0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03" w:type="dxa"/>
            <w:vAlign w:val="center"/>
          </w:tcPr>
          <w:p w14:paraId="174D00C7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072" w:type="dxa"/>
            <w:vAlign w:val="center"/>
          </w:tcPr>
          <w:p w14:paraId="0023A2D8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2" w:type="dxa"/>
            <w:vAlign w:val="center"/>
          </w:tcPr>
          <w:p w14:paraId="722AF60F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E74AC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76399" w:rsidRPr="004E74AC" w14:paraId="3B6D001E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14695D96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1</w:t>
            </w:r>
          </w:p>
        </w:tc>
        <w:tc>
          <w:tcPr>
            <w:tcW w:w="729" w:type="dxa"/>
            <w:vAlign w:val="center"/>
          </w:tcPr>
          <w:p w14:paraId="2937F9D1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637794D9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第一章</w:t>
            </w:r>
          </w:p>
        </w:tc>
        <w:tc>
          <w:tcPr>
            <w:tcW w:w="1643" w:type="dxa"/>
            <w:vAlign w:val="center"/>
          </w:tcPr>
          <w:p w14:paraId="7D96456F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劳动观教育</w:t>
            </w:r>
          </w:p>
        </w:tc>
        <w:tc>
          <w:tcPr>
            <w:tcW w:w="803" w:type="dxa"/>
            <w:vAlign w:val="center"/>
          </w:tcPr>
          <w:p w14:paraId="08F2B627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6242AF56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szCs w:val="21"/>
              </w:rPr>
              <w:t>树立正确劳动观</w:t>
            </w:r>
          </w:p>
        </w:tc>
        <w:tc>
          <w:tcPr>
            <w:tcW w:w="472" w:type="dxa"/>
            <w:vAlign w:val="center"/>
          </w:tcPr>
          <w:p w14:paraId="334D66C9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44853B2F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5FAA433B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2</w:t>
            </w:r>
          </w:p>
        </w:tc>
        <w:tc>
          <w:tcPr>
            <w:tcW w:w="729" w:type="dxa"/>
            <w:vAlign w:val="center"/>
          </w:tcPr>
          <w:p w14:paraId="21E22173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7B2A0BA5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第二章</w:t>
            </w:r>
          </w:p>
        </w:tc>
        <w:tc>
          <w:tcPr>
            <w:tcW w:w="1643" w:type="dxa"/>
            <w:vAlign w:val="center"/>
          </w:tcPr>
          <w:p w14:paraId="170DB51A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劳动精神教育</w:t>
            </w:r>
          </w:p>
        </w:tc>
        <w:tc>
          <w:tcPr>
            <w:tcW w:w="803" w:type="dxa"/>
            <w:vAlign w:val="center"/>
          </w:tcPr>
          <w:p w14:paraId="03E9592D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2A0EC5B3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学习劳动精神和劳模精神</w:t>
            </w:r>
          </w:p>
        </w:tc>
        <w:tc>
          <w:tcPr>
            <w:tcW w:w="472" w:type="dxa"/>
            <w:vAlign w:val="center"/>
          </w:tcPr>
          <w:p w14:paraId="13C34044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3D256196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463C42AE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729" w:type="dxa"/>
            <w:vAlign w:val="center"/>
          </w:tcPr>
          <w:p w14:paraId="10D6E76E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1F790EC0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第三章</w:t>
            </w:r>
          </w:p>
        </w:tc>
        <w:tc>
          <w:tcPr>
            <w:tcW w:w="1643" w:type="dxa"/>
            <w:vAlign w:val="center"/>
          </w:tcPr>
          <w:p w14:paraId="0237A08A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劳动法制教育</w:t>
            </w:r>
          </w:p>
        </w:tc>
        <w:tc>
          <w:tcPr>
            <w:tcW w:w="803" w:type="dxa"/>
            <w:vAlign w:val="center"/>
          </w:tcPr>
          <w:p w14:paraId="2B1677DF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18016029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szCs w:val="21"/>
              </w:rPr>
              <w:t>掌握劳动相关法律法规</w:t>
            </w:r>
          </w:p>
        </w:tc>
        <w:tc>
          <w:tcPr>
            <w:tcW w:w="472" w:type="dxa"/>
            <w:vAlign w:val="center"/>
          </w:tcPr>
          <w:p w14:paraId="07D2CD94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1BCACD9B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5E1D8185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729" w:type="dxa"/>
            <w:vAlign w:val="center"/>
          </w:tcPr>
          <w:p w14:paraId="2CFEB6D7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42B922AF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第四章</w:t>
            </w:r>
          </w:p>
        </w:tc>
        <w:tc>
          <w:tcPr>
            <w:tcW w:w="1643" w:type="dxa"/>
            <w:vAlign w:val="center"/>
          </w:tcPr>
          <w:p w14:paraId="53745F7A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劳动心理教育</w:t>
            </w:r>
          </w:p>
        </w:tc>
        <w:tc>
          <w:tcPr>
            <w:tcW w:w="803" w:type="dxa"/>
            <w:vAlign w:val="center"/>
          </w:tcPr>
          <w:p w14:paraId="327FA53C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65F2C76F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掌握心理健康的调节方法</w:t>
            </w:r>
          </w:p>
        </w:tc>
        <w:tc>
          <w:tcPr>
            <w:tcW w:w="472" w:type="dxa"/>
            <w:vAlign w:val="center"/>
          </w:tcPr>
          <w:p w14:paraId="2DD9E8F5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543CBE98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4E3E7B8A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5</w:t>
            </w:r>
          </w:p>
        </w:tc>
        <w:tc>
          <w:tcPr>
            <w:tcW w:w="729" w:type="dxa"/>
            <w:vAlign w:val="center"/>
          </w:tcPr>
          <w:p w14:paraId="4E163ADE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45DD3967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第五章</w:t>
            </w:r>
          </w:p>
        </w:tc>
        <w:tc>
          <w:tcPr>
            <w:tcW w:w="1643" w:type="dxa"/>
            <w:vAlign w:val="center"/>
          </w:tcPr>
          <w:p w14:paraId="52F00DB1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安全教育培训</w:t>
            </w:r>
          </w:p>
        </w:tc>
        <w:tc>
          <w:tcPr>
            <w:tcW w:w="803" w:type="dxa"/>
            <w:vAlign w:val="center"/>
          </w:tcPr>
          <w:p w14:paraId="5E4A2101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5CE11E2B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生物安全及实验室安全内容</w:t>
            </w:r>
          </w:p>
        </w:tc>
        <w:tc>
          <w:tcPr>
            <w:tcW w:w="472" w:type="dxa"/>
            <w:vAlign w:val="center"/>
          </w:tcPr>
          <w:p w14:paraId="434F4CA9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75A62A9A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3968A6D5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6</w:t>
            </w:r>
          </w:p>
        </w:tc>
        <w:tc>
          <w:tcPr>
            <w:tcW w:w="729" w:type="dxa"/>
            <w:vAlign w:val="center"/>
          </w:tcPr>
          <w:p w14:paraId="7ED51C81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50B38CFA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第五章</w:t>
            </w:r>
          </w:p>
        </w:tc>
        <w:tc>
          <w:tcPr>
            <w:tcW w:w="1643" w:type="dxa"/>
            <w:vAlign w:val="center"/>
          </w:tcPr>
          <w:p w14:paraId="13344670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科学诚信教育</w:t>
            </w:r>
          </w:p>
        </w:tc>
        <w:tc>
          <w:tcPr>
            <w:tcW w:w="803" w:type="dxa"/>
            <w:vAlign w:val="center"/>
          </w:tcPr>
          <w:p w14:paraId="577EF494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3C79ACF4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szCs w:val="21"/>
              </w:rPr>
              <w:t>熟悉</w:t>
            </w:r>
            <w:r w:rsidRPr="00CC0377">
              <w:rPr>
                <w:rFonts w:ascii="Times New Roman" w:eastAsia="宋体" w:hAnsi="Times New Roman" w:hint="eastAsia"/>
                <w:color w:val="000000"/>
              </w:rPr>
              <w:t>科研工作者道德规范内容</w:t>
            </w:r>
          </w:p>
        </w:tc>
        <w:tc>
          <w:tcPr>
            <w:tcW w:w="472" w:type="dxa"/>
            <w:vAlign w:val="center"/>
          </w:tcPr>
          <w:p w14:paraId="22ECE8A8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041ED71E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02BD5148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7</w:t>
            </w:r>
          </w:p>
        </w:tc>
        <w:tc>
          <w:tcPr>
            <w:tcW w:w="729" w:type="dxa"/>
            <w:vAlign w:val="center"/>
          </w:tcPr>
          <w:p w14:paraId="33E3EA09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49961B8F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第五章</w:t>
            </w:r>
          </w:p>
        </w:tc>
        <w:tc>
          <w:tcPr>
            <w:tcW w:w="1643" w:type="dxa"/>
            <w:vAlign w:val="center"/>
          </w:tcPr>
          <w:p w14:paraId="1EAC27F3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伦理学培训</w:t>
            </w:r>
          </w:p>
        </w:tc>
        <w:tc>
          <w:tcPr>
            <w:tcW w:w="803" w:type="dxa"/>
            <w:vAlign w:val="center"/>
          </w:tcPr>
          <w:p w14:paraId="4D855770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0F784C71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</w:rPr>
              <w:t>熟悉医学及动物伦理学内容</w:t>
            </w:r>
          </w:p>
        </w:tc>
        <w:tc>
          <w:tcPr>
            <w:tcW w:w="472" w:type="dxa"/>
            <w:vAlign w:val="center"/>
          </w:tcPr>
          <w:p w14:paraId="15193BFB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59739C2C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2E2F3F97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8</w:t>
            </w:r>
          </w:p>
        </w:tc>
        <w:tc>
          <w:tcPr>
            <w:tcW w:w="729" w:type="dxa"/>
            <w:vAlign w:val="center"/>
          </w:tcPr>
          <w:p w14:paraId="65A74557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5D1C115E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第五章</w:t>
            </w:r>
          </w:p>
        </w:tc>
        <w:tc>
          <w:tcPr>
            <w:tcW w:w="1643" w:type="dxa"/>
            <w:vAlign w:val="center"/>
          </w:tcPr>
          <w:p w14:paraId="18D3192B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常用仪器设备使用规范培训</w:t>
            </w:r>
          </w:p>
        </w:tc>
        <w:tc>
          <w:tcPr>
            <w:tcW w:w="803" w:type="dxa"/>
            <w:vAlign w:val="center"/>
          </w:tcPr>
          <w:p w14:paraId="75794E2D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3072" w:type="dxa"/>
            <w:vAlign w:val="center"/>
          </w:tcPr>
          <w:p w14:paraId="49B90018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掌握</w:t>
            </w:r>
            <w:r w:rsidRPr="00CC0377">
              <w:rPr>
                <w:rFonts w:ascii="Times New Roman" w:eastAsia="宋体" w:hAnsi="Times New Roman" w:hint="eastAsia"/>
                <w:color w:val="000000"/>
                <w:szCs w:val="21"/>
              </w:rPr>
              <w:t>生物实验室常用仪器设备的使用安全规范</w:t>
            </w:r>
          </w:p>
        </w:tc>
        <w:tc>
          <w:tcPr>
            <w:tcW w:w="472" w:type="dxa"/>
            <w:vAlign w:val="center"/>
          </w:tcPr>
          <w:p w14:paraId="59457A59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6399" w:rsidRPr="004E74AC" w14:paraId="40BC3DF1" w14:textId="77777777" w:rsidTr="00480344">
        <w:trPr>
          <w:trHeight w:val="340"/>
          <w:jc w:val="center"/>
        </w:trPr>
        <w:tc>
          <w:tcPr>
            <w:tcW w:w="798" w:type="dxa"/>
            <w:vAlign w:val="center"/>
          </w:tcPr>
          <w:p w14:paraId="433B16C8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8</w:t>
            </w:r>
          </w:p>
        </w:tc>
        <w:tc>
          <w:tcPr>
            <w:tcW w:w="729" w:type="dxa"/>
            <w:vAlign w:val="center"/>
          </w:tcPr>
          <w:p w14:paraId="4CE5C57B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/</w:t>
            </w:r>
          </w:p>
        </w:tc>
        <w:tc>
          <w:tcPr>
            <w:tcW w:w="1005" w:type="dxa"/>
            <w:vAlign w:val="center"/>
          </w:tcPr>
          <w:p w14:paraId="25D5DCD2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</w:rPr>
              <w:t>第六章</w:t>
            </w:r>
          </w:p>
        </w:tc>
        <w:tc>
          <w:tcPr>
            <w:tcW w:w="1643" w:type="dxa"/>
            <w:vAlign w:val="center"/>
          </w:tcPr>
          <w:p w14:paraId="188535AA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专业劳动实践</w:t>
            </w:r>
          </w:p>
        </w:tc>
        <w:tc>
          <w:tcPr>
            <w:tcW w:w="803" w:type="dxa"/>
            <w:vAlign w:val="center"/>
          </w:tcPr>
          <w:p w14:paraId="49687846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宋体" w:eastAsia="宋体" w:hAnsi="宋体"/>
                <w:color w:val="000000"/>
                <w:szCs w:val="21"/>
              </w:rPr>
              <w:t>4</w:t>
            </w:r>
            <w:r w:rsidRPr="00CC0377">
              <w:rPr>
                <w:rFonts w:ascii="宋体" w:eastAsia="宋体" w:hAnsi="宋体" w:hint="eastAsia"/>
                <w:color w:val="000000"/>
                <w:szCs w:val="21"/>
              </w:rPr>
              <w:t>周</w:t>
            </w:r>
          </w:p>
        </w:tc>
        <w:tc>
          <w:tcPr>
            <w:tcW w:w="3072" w:type="dxa"/>
            <w:vAlign w:val="center"/>
          </w:tcPr>
          <w:p w14:paraId="47DAF424" w14:textId="77777777" w:rsidR="00176399" w:rsidRPr="00CC0377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C0377"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掌握</w:t>
            </w:r>
            <w:r w:rsidRPr="00CC0377">
              <w:rPr>
                <w:rFonts w:ascii="Times New Roman" w:eastAsia="宋体" w:hAnsi="Times New Roman" w:hint="eastAsia"/>
                <w:color w:val="000000"/>
              </w:rPr>
              <w:t>生物学专业的关键实验技术原理及其操作要领</w:t>
            </w:r>
          </w:p>
        </w:tc>
        <w:tc>
          <w:tcPr>
            <w:tcW w:w="472" w:type="dxa"/>
            <w:vAlign w:val="center"/>
          </w:tcPr>
          <w:p w14:paraId="35D4D355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10A12D21" w14:textId="77777777" w:rsidR="00176399" w:rsidRDefault="00176399" w:rsidP="00901B60">
      <w:pPr>
        <w:widowControl/>
        <w:spacing w:beforeLines="50" w:before="156" w:afterLines="50" w:after="156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24D1805" w14:textId="77777777" w:rsidR="00176399" w:rsidRPr="00B6187A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B6187A">
        <w:rPr>
          <w:rFonts w:ascii="宋体" w:eastAsia="宋体" w:hAnsi="宋体" w:hint="eastAsia"/>
        </w:rPr>
        <w:t>【</w:t>
      </w:r>
      <w:r w:rsidRPr="00B6187A">
        <w:rPr>
          <w:rFonts w:ascii="宋体" w:eastAsia="宋体" w:hAnsi="宋体"/>
        </w:rPr>
        <w:t>1</w:t>
      </w:r>
      <w:r w:rsidRPr="00B6187A">
        <w:rPr>
          <w:rFonts w:ascii="宋体" w:eastAsia="宋体" w:hAnsi="宋体" w:hint="eastAsia"/>
        </w:rPr>
        <w:t>】孙家学</w:t>
      </w:r>
      <w:r w:rsidR="00993282" w:rsidRPr="00B6187A">
        <w:rPr>
          <w:rFonts w:ascii="宋体" w:eastAsia="宋体" w:hAnsi="宋体" w:hint="eastAsia"/>
        </w:rPr>
        <w:t>，</w:t>
      </w:r>
      <w:r w:rsidR="00993282" w:rsidRPr="00B6187A">
        <w:rPr>
          <w:rFonts w:ascii="宋体" w:eastAsia="宋体" w:hAnsi="宋体"/>
        </w:rPr>
        <w:t>耿艳丽</w:t>
      </w:r>
      <w:r w:rsidR="00993282" w:rsidRPr="00B6187A">
        <w:rPr>
          <w:rFonts w:ascii="宋体" w:eastAsia="宋体" w:hAnsi="宋体" w:hint="eastAsia"/>
        </w:rPr>
        <w:t>，</w:t>
      </w:r>
      <w:r w:rsidR="00993282" w:rsidRPr="00B6187A">
        <w:rPr>
          <w:rFonts w:ascii="宋体" w:eastAsia="宋体" w:hAnsi="宋体"/>
        </w:rPr>
        <w:t>邵珠平预</w:t>
      </w:r>
      <w:r w:rsidR="00F61CFC" w:rsidRPr="00B6187A">
        <w:rPr>
          <w:rFonts w:ascii="宋体" w:eastAsia="宋体" w:hAnsi="宋体" w:hint="eastAsia"/>
        </w:rPr>
        <w:t>．</w:t>
      </w:r>
      <w:r w:rsidRPr="00B6187A">
        <w:rPr>
          <w:rFonts w:ascii="宋体" w:eastAsia="宋体" w:hAnsi="宋体" w:hint="eastAsia"/>
        </w:rPr>
        <w:t>新时代高校劳动教育通论</w:t>
      </w:r>
      <w:r w:rsidR="00F61CFC" w:rsidRPr="00B6187A">
        <w:rPr>
          <w:rFonts w:ascii="宋体" w:eastAsia="宋体" w:hAnsi="宋体" w:hint="eastAsia"/>
        </w:rPr>
        <w:t>．</w:t>
      </w:r>
      <w:r w:rsidRPr="00B6187A">
        <w:rPr>
          <w:rFonts w:ascii="宋体" w:eastAsia="宋体" w:hAnsi="宋体" w:hint="eastAsia"/>
        </w:rPr>
        <w:t>高等教育出版社，</w:t>
      </w:r>
      <w:r w:rsidRPr="00B6187A">
        <w:rPr>
          <w:rFonts w:ascii="宋体" w:eastAsia="宋体" w:hAnsi="宋体"/>
        </w:rPr>
        <w:t>2021</w:t>
      </w:r>
      <w:r w:rsidRPr="00B6187A">
        <w:rPr>
          <w:rFonts w:ascii="宋体" w:eastAsia="宋体" w:hAnsi="宋体" w:hint="eastAsia"/>
        </w:rPr>
        <w:t>年</w:t>
      </w:r>
    </w:p>
    <w:p w14:paraId="329F20CE" w14:textId="77777777" w:rsidR="00176399" w:rsidRPr="00B6187A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B6187A">
        <w:rPr>
          <w:rFonts w:ascii="宋体" w:eastAsia="宋体" w:hAnsi="宋体" w:hint="eastAsia"/>
        </w:rPr>
        <w:t>【</w:t>
      </w:r>
      <w:r w:rsidRPr="00B6187A">
        <w:rPr>
          <w:rFonts w:ascii="宋体" w:eastAsia="宋体" w:hAnsi="宋体"/>
        </w:rPr>
        <w:t>2</w:t>
      </w:r>
      <w:r w:rsidRPr="00B6187A">
        <w:rPr>
          <w:rFonts w:ascii="宋体" w:eastAsia="宋体" w:hAnsi="宋体" w:hint="eastAsia"/>
        </w:rPr>
        <w:t>】余新炳</w:t>
      </w:r>
      <w:r w:rsidR="00F61CFC" w:rsidRPr="00B6187A">
        <w:rPr>
          <w:rFonts w:ascii="宋体" w:eastAsia="宋体" w:hAnsi="宋体" w:hint="eastAsia"/>
        </w:rPr>
        <w:t>．</w:t>
      </w:r>
      <w:r w:rsidRPr="00B6187A">
        <w:rPr>
          <w:rFonts w:ascii="宋体" w:eastAsia="宋体" w:hAnsi="宋体" w:hint="eastAsia"/>
        </w:rPr>
        <w:t>实验室生物安全</w:t>
      </w:r>
      <w:r w:rsidR="00F61CFC" w:rsidRPr="00B6187A">
        <w:rPr>
          <w:rFonts w:ascii="宋体" w:eastAsia="宋体" w:hAnsi="宋体" w:hint="eastAsia"/>
        </w:rPr>
        <w:t>．</w:t>
      </w:r>
      <w:r w:rsidRPr="00B6187A">
        <w:rPr>
          <w:rFonts w:ascii="宋体" w:eastAsia="宋体" w:hAnsi="宋体" w:hint="eastAsia"/>
        </w:rPr>
        <w:t>高等教育出版社，</w:t>
      </w:r>
      <w:r w:rsidRPr="00B6187A">
        <w:rPr>
          <w:rFonts w:ascii="宋体" w:eastAsia="宋体" w:hAnsi="宋体"/>
        </w:rPr>
        <w:t>2015</w:t>
      </w:r>
      <w:r w:rsidRPr="00B6187A">
        <w:rPr>
          <w:rFonts w:ascii="宋体" w:eastAsia="宋体" w:hAnsi="宋体" w:hint="eastAsia"/>
        </w:rPr>
        <w:t>年</w:t>
      </w:r>
    </w:p>
    <w:p w14:paraId="1DBA4007" w14:textId="77777777" w:rsidR="00176399" w:rsidRPr="00B6187A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B6187A">
        <w:rPr>
          <w:rFonts w:ascii="宋体" w:eastAsia="宋体" w:hAnsi="宋体" w:hint="eastAsia"/>
        </w:rPr>
        <w:t>【</w:t>
      </w:r>
      <w:r w:rsidRPr="00B6187A">
        <w:rPr>
          <w:rFonts w:ascii="宋体" w:eastAsia="宋体" w:hAnsi="宋体"/>
        </w:rPr>
        <w:t>3</w:t>
      </w:r>
      <w:r w:rsidRPr="00B6187A">
        <w:rPr>
          <w:rFonts w:ascii="宋体" w:eastAsia="宋体" w:hAnsi="宋体" w:hint="eastAsia"/>
        </w:rPr>
        <w:t>】印波</w:t>
      </w:r>
      <w:r w:rsidR="00F61CFC" w:rsidRPr="00B6187A">
        <w:rPr>
          <w:rFonts w:ascii="宋体" w:eastAsia="宋体" w:hAnsi="宋体" w:hint="eastAsia"/>
        </w:rPr>
        <w:t>．</w:t>
      </w:r>
      <w:r w:rsidRPr="00B6187A">
        <w:rPr>
          <w:rFonts w:ascii="宋体" w:eastAsia="宋体" w:hAnsi="宋体" w:hint="eastAsia"/>
        </w:rPr>
        <w:t>科研伦理与学术规范</w:t>
      </w:r>
      <w:r w:rsidR="00F61CFC" w:rsidRPr="00B6187A">
        <w:rPr>
          <w:rFonts w:ascii="宋体" w:eastAsia="宋体" w:hAnsi="宋体" w:hint="eastAsia"/>
        </w:rPr>
        <w:t>．</w:t>
      </w:r>
      <w:r w:rsidRPr="00B6187A">
        <w:rPr>
          <w:rFonts w:ascii="宋体" w:eastAsia="宋体" w:hAnsi="宋体" w:hint="eastAsia"/>
        </w:rPr>
        <w:t>法律出版社，</w:t>
      </w:r>
      <w:r w:rsidRPr="00B6187A">
        <w:rPr>
          <w:rFonts w:ascii="宋体" w:eastAsia="宋体" w:hAnsi="宋体"/>
        </w:rPr>
        <w:t>2018</w:t>
      </w:r>
      <w:r w:rsidRPr="00B6187A">
        <w:rPr>
          <w:rFonts w:ascii="宋体" w:eastAsia="宋体" w:hAnsi="宋体" w:hint="eastAsia"/>
        </w:rPr>
        <w:t>年</w:t>
      </w:r>
    </w:p>
    <w:p w14:paraId="0D370112" w14:textId="77777777" w:rsidR="00176399" w:rsidRPr="00B6187A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B6187A">
        <w:rPr>
          <w:rFonts w:ascii="宋体" w:eastAsia="宋体" w:hAnsi="宋体" w:hint="eastAsia"/>
        </w:rPr>
        <w:t>【</w:t>
      </w:r>
      <w:r w:rsidRPr="00B6187A">
        <w:rPr>
          <w:rFonts w:ascii="宋体" w:eastAsia="宋体" w:hAnsi="宋体"/>
        </w:rPr>
        <w:t>4</w:t>
      </w:r>
      <w:r w:rsidR="00F61CFC" w:rsidRPr="00B6187A">
        <w:rPr>
          <w:rFonts w:ascii="宋体" w:eastAsia="宋体" w:hAnsi="宋体" w:hint="eastAsia"/>
        </w:rPr>
        <w:t>】</w:t>
      </w:r>
      <w:r w:rsidRPr="00B6187A">
        <w:rPr>
          <w:rFonts w:ascii="宋体" w:eastAsia="宋体" w:hAnsi="宋体" w:hint="eastAsia"/>
        </w:rPr>
        <w:t>中华人民共和国生物安全法</w:t>
      </w:r>
      <w:r w:rsidR="00F61CFC" w:rsidRPr="00B6187A">
        <w:rPr>
          <w:rFonts w:ascii="宋体" w:eastAsia="宋体" w:hAnsi="宋体" w:hint="eastAsia"/>
        </w:rPr>
        <w:t>．2020年</w:t>
      </w:r>
    </w:p>
    <w:p w14:paraId="1230CFAE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759C0C44" w14:textId="77777777" w:rsidR="0017639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hint="eastAsia"/>
        </w:rPr>
        <w:t>．讲授法：劳动理论知识以教师讲授、课堂授课为主，师生互动讨论为辅。</w:t>
      </w:r>
    </w:p>
    <w:p w14:paraId="7E8F8688" w14:textId="77777777" w:rsidR="0017639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．</w:t>
      </w:r>
      <w:r>
        <w:rPr>
          <w:rFonts w:ascii="宋体" w:eastAsia="宋体" w:hAnsi="宋体" w:hint="eastAsia"/>
        </w:rPr>
        <w:t>案例教学法：专业劳动实践部分内容以实验室或生产车间的具体案例为主。</w:t>
      </w:r>
    </w:p>
    <w:p w14:paraId="63291D18" w14:textId="77777777" w:rsidR="00176399" w:rsidRPr="00F56396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4E0E24" w14:textId="77777777" w:rsidR="00176399" w:rsidRPr="00DD7B5F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3C814E8C" w14:textId="77777777" w:rsidR="00176399" w:rsidRPr="00D504B7" w:rsidRDefault="00176399" w:rsidP="00901B6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Pr="00D504B7">
        <w:rPr>
          <w:rFonts w:ascii="宋体" w:eastAsia="宋体" w:hAnsi="宋体"/>
          <w:b/>
          <w:szCs w:val="21"/>
        </w:rPr>
        <w:t>4</w:t>
      </w:r>
      <w:r w:rsidRPr="00D504B7"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1"/>
        <w:gridCol w:w="3310"/>
        <w:gridCol w:w="2545"/>
      </w:tblGrid>
      <w:tr w:rsidR="00176399" w:rsidRPr="004E74AC" w14:paraId="768DAD30" w14:textId="77777777" w:rsidTr="007A5896">
        <w:trPr>
          <w:trHeight w:val="567"/>
          <w:jc w:val="center"/>
        </w:trPr>
        <w:tc>
          <w:tcPr>
            <w:tcW w:w="2301" w:type="dxa"/>
            <w:vAlign w:val="center"/>
          </w:tcPr>
          <w:p w14:paraId="47AF3809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310" w:type="dxa"/>
            <w:vAlign w:val="center"/>
          </w:tcPr>
          <w:p w14:paraId="28058FAE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545" w:type="dxa"/>
            <w:vAlign w:val="center"/>
          </w:tcPr>
          <w:p w14:paraId="7865DAF4" w14:textId="77777777" w:rsidR="00176399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76399" w:rsidRPr="004E74AC" w14:paraId="73C131B2" w14:textId="77777777" w:rsidTr="007A5896">
        <w:trPr>
          <w:trHeight w:val="567"/>
          <w:jc w:val="center"/>
        </w:trPr>
        <w:tc>
          <w:tcPr>
            <w:tcW w:w="2301" w:type="dxa"/>
            <w:vAlign w:val="center"/>
          </w:tcPr>
          <w:p w14:paraId="3439EFAB" w14:textId="77777777" w:rsidR="00176399" w:rsidRPr="00285327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1</w:t>
            </w:r>
          </w:p>
        </w:tc>
        <w:tc>
          <w:tcPr>
            <w:tcW w:w="3310" w:type="dxa"/>
            <w:vAlign w:val="center"/>
          </w:tcPr>
          <w:p w14:paraId="2DAC35E2" w14:textId="77777777" w:rsidR="00176399" w:rsidRPr="00E222C2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/>
                <w:szCs w:val="21"/>
              </w:rPr>
            </w:pPr>
            <w:r w:rsidRPr="00E222C2">
              <w:rPr>
                <w:rFonts w:ascii="Times New Roman" w:hAnsi="Times New Roman" w:hint="eastAsia"/>
                <w:color w:val="000000"/>
              </w:rPr>
              <w:t>劳动观教育</w:t>
            </w:r>
          </w:p>
        </w:tc>
        <w:tc>
          <w:tcPr>
            <w:tcW w:w="2545" w:type="dxa"/>
            <w:vAlign w:val="center"/>
          </w:tcPr>
          <w:p w14:paraId="429BF2DF" w14:textId="77777777" w:rsidR="00176399" w:rsidRPr="00D3544A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3544A">
              <w:rPr>
                <w:rFonts w:hAnsi="宋体" w:hint="eastAsia"/>
              </w:rPr>
              <w:t>阶段小结</w:t>
            </w:r>
          </w:p>
        </w:tc>
      </w:tr>
      <w:tr w:rsidR="00176399" w:rsidRPr="004E74AC" w14:paraId="0F053CD9" w14:textId="77777777" w:rsidTr="007A5896">
        <w:trPr>
          <w:trHeight w:val="567"/>
          <w:jc w:val="center"/>
        </w:trPr>
        <w:tc>
          <w:tcPr>
            <w:tcW w:w="2301" w:type="dxa"/>
            <w:vAlign w:val="center"/>
          </w:tcPr>
          <w:p w14:paraId="559C6DF4" w14:textId="77777777" w:rsidR="00176399" w:rsidRPr="00285327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2</w:t>
            </w:r>
          </w:p>
        </w:tc>
        <w:tc>
          <w:tcPr>
            <w:tcW w:w="3310" w:type="dxa"/>
            <w:vAlign w:val="center"/>
          </w:tcPr>
          <w:p w14:paraId="6D32FFE1" w14:textId="77777777" w:rsidR="00176399" w:rsidRPr="00E222C2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/>
                <w:szCs w:val="21"/>
              </w:rPr>
            </w:pPr>
            <w:r w:rsidRPr="00E222C2">
              <w:rPr>
                <w:rFonts w:ascii="Times New Roman" w:hAnsi="Times New Roman" w:hint="eastAsia"/>
                <w:color w:val="000000"/>
              </w:rPr>
              <w:t>劳动精神教育</w:t>
            </w:r>
          </w:p>
        </w:tc>
        <w:tc>
          <w:tcPr>
            <w:tcW w:w="2545" w:type="dxa"/>
            <w:vAlign w:val="center"/>
          </w:tcPr>
          <w:p w14:paraId="588F5D90" w14:textId="77777777" w:rsidR="00176399" w:rsidRPr="00D3544A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3544A">
              <w:rPr>
                <w:rFonts w:hAnsi="宋体" w:hint="eastAsia"/>
              </w:rPr>
              <w:t>阶段小结</w:t>
            </w:r>
          </w:p>
        </w:tc>
      </w:tr>
      <w:tr w:rsidR="00176399" w:rsidRPr="004E74AC" w14:paraId="14E6F696" w14:textId="77777777" w:rsidTr="007A5896">
        <w:trPr>
          <w:trHeight w:val="567"/>
          <w:jc w:val="center"/>
        </w:trPr>
        <w:tc>
          <w:tcPr>
            <w:tcW w:w="2301" w:type="dxa"/>
            <w:vAlign w:val="center"/>
          </w:tcPr>
          <w:p w14:paraId="56FC1B03" w14:textId="77777777" w:rsidR="00176399" w:rsidRPr="00285327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3</w:t>
            </w:r>
          </w:p>
        </w:tc>
        <w:tc>
          <w:tcPr>
            <w:tcW w:w="3310" w:type="dxa"/>
            <w:vAlign w:val="center"/>
          </w:tcPr>
          <w:p w14:paraId="20A51530" w14:textId="77777777" w:rsidR="00176399" w:rsidRPr="00E222C2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/>
                <w:szCs w:val="21"/>
              </w:rPr>
            </w:pPr>
            <w:r w:rsidRPr="00E222C2">
              <w:rPr>
                <w:rFonts w:ascii="Times New Roman" w:hAnsi="Times New Roman" w:hint="eastAsia"/>
                <w:color w:val="000000"/>
                <w:szCs w:val="21"/>
              </w:rPr>
              <w:t>劳动法制教育、劳动心理教育</w:t>
            </w:r>
          </w:p>
        </w:tc>
        <w:tc>
          <w:tcPr>
            <w:tcW w:w="2545" w:type="dxa"/>
            <w:vAlign w:val="center"/>
          </w:tcPr>
          <w:p w14:paraId="782A96C5" w14:textId="77777777" w:rsidR="00176399" w:rsidRPr="00D3544A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3544A">
              <w:rPr>
                <w:rFonts w:hAnsi="宋体" w:hint="eastAsia"/>
              </w:rPr>
              <w:t>阶段小结</w:t>
            </w:r>
          </w:p>
        </w:tc>
      </w:tr>
      <w:tr w:rsidR="00176399" w:rsidRPr="004E74AC" w14:paraId="6B50A487" w14:textId="77777777" w:rsidTr="007A5896">
        <w:trPr>
          <w:trHeight w:val="567"/>
          <w:jc w:val="center"/>
        </w:trPr>
        <w:tc>
          <w:tcPr>
            <w:tcW w:w="2301" w:type="dxa"/>
            <w:vAlign w:val="center"/>
          </w:tcPr>
          <w:p w14:paraId="7B8E8512" w14:textId="77777777" w:rsidR="00176399" w:rsidRPr="00285327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4</w:t>
            </w:r>
          </w:p>
        </w:tc>
        <w:tc>
          <w:tcPr>
            <w:tcW w:w="3310" w:type="dxa"/>
            <w:vAlign w:val="center"/>
          </w:tcPr>
          <w:p w14:paraId="259406AA" w14:textId="77777777" w:rsidR="00176399" w:rsidRPr="00E222C2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color w:val="000000"/>
                <w:szCs w:val="21"/>
              </w:rPr>
            </w:pPr>
            <w:r w:rsidRPr="00E222C2">
              <w:rPr>
                <w:rFonts w:ascii="黑体" w:hAnsi="宋体" w:hint="eastAsia"/>
                <w:bCs/>
                <w:color w:val="000000"/>
                <w:szCs w:val="21"/>
              </w:rPr>
              <w:t>专业劳动技能、劳动习惯培养</w:t>
            </w:r>
          </w:p>
        </w:tc>
        <w:tc>
          <w:tcPr>
            <w:tcW w:w="2545" w:type="dxa"/>
            <w:vAlign w:val="center"/>
          </w:tcPr>
          <w:p w14:paraId="3AD07CCD" w14:textId="77777777" w:rsidR="00176399" w:rsidRPr="00D3544A" w:rsidRDefault="00176399" w:rsidP="00901B6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3544A">
              <w:rPr>
                <w:rFonts w:hAnsi="宋体" w:hint="eastAsia"/>
              </w:rPr>
              <w:t>总结报告</w:t>
            </w:r>
          </w:p>
        </w:tc>
      </w:tr>
    </w:tbl>
    <w:p w14:paraId="0FC4CA01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0B863EB1" w14:textId="77777777" w:rsidR="00176399" w:rsidRPr="00DD7B5F" w:rsidRDefault="00176399" w:rsidP="00901B60">
      <w:pPr>
        <w:widowControl/>
        <w:spacing w:beforeLines="50" w:before="156" w:afterLines="50" w:after="156" w:line="360" w:lineRule="auto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/>
          <w:b/>
        </w:rPr>
        <w:t>1</w:t>
      </w:r>
      <w:r w:rsidRPr="00DD7B5F">
        <w:rPr>
          <w:rFonts w:ascii="宋体" w:eastAsia="宋体" w:hAnsi="宋体" w:hint="eastAsia"/>
          <w:b/>
        </w:rPr>
        <w:t>．评定方法</w:t>
      </w:r>
    </w:p>
    <w:p w14:paraId="381FB3DD" w14:textId="77777777" w:rsidR="00176399" w:rsidRDefault="00176399" w:rsidP="00901B60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）过程性评价：每学期理论学习阶段</w:t>
      </w:r>
      <w:proofErr w:type="gramStart"/>
      <w:r>
        <w:rPr>
          <w:rFonts w:ascii="宋体" w:eastAsia="宋体" w:hAnsi="宋体" w:hint="eastAsia"/>
        </w:rPr>
        <w:t>小结占</w:t>
      </w:r>
      <w:proofErr w:type="gramEnd"/>
      <w:r>
        <w:rPr>
          <w:rFonts w:ascii="宋体" w:eastAsia="宋体" w:hAnsi="宋体" w:hint="eastAsia"/>
        </w:rPr>
        <w:t>比</w:t>
      </w:r>
      <w:r>
        <w:rPr>
          <w:rFonts w:ascii="宋体" w:eastAsia="宋体" w:hAnsi="宋体"/>
        </w:rPr>
        <w:t>10%</w:t>
      </w:r>
      <w:r>
        <w:rPr>
          <w:rFonts w:ascii="宋体" w:eastAsia="宋体" w:hAnsi="宋体" w:hint="eastAsia"/>
        </w:rPr>
        <w:t>，计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学期，共</w:t>
      </w:r>
      <w:r>
        <w:rPr>
          <w:rFonts w:ascii="宋体" w:eastAsia="宋体" w:hAnsi="宋体"/>
        </w:rPr>
        <w:t>80%</w:t>
      </w:r>
      <w:r w:rsidR="007A5896">
        <w:rPr>
          <w:rFonts w:ascii="宋体" w:eastAsia="宋体" w:hAnsi="宋体" w:hint="eastAsia"/>
        </w:rPr>
        <w:t>；</w:t>
      </w:r>
    </w:p>
    <w:p w14:paraId="3343FB87" w14:textId="77777777" w:rsidR="00176399" w:rsidRDefault="00176399" w:rsidP="00901B6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）终结性评价：专业劳动实践总结报告占比</w:t>
      </w:r>
      <w:r>
        <w:rPr>
          <w:rFonts w:ascii="宋体" w:eastAsia="宋体" w:hAnsi="宋体"/>
        </w:rPr>
        <w:t>20%</w:t>
      </w:r>
      <w:r w:rsidR="007A5896">
        <w:rPr>
          <w:rFonts w:ascii="宋体" w:eastAsia="宋体" w:hAnsi="宋体" w:hint="eastAsia"/>
        </w:rPr>
        <w:t>。</w:t>
      </w:r>
    </w:p>
    <w:p w14:paraId="52154681" w14:textId="77777777" w:rsidR="00176399" w:rsidRDefault="00176399" w:rsidP="00901B6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D7B5F">
        <w:rPr>
          <w:rFonts w:ascii="宋体" w:eastAsia="宋体" w:hAnsi="宋体"/>
          <w:b/>
        </w:rPr>
        <w:t>2</w:t>
      </w:r>
      <w:r w:rsidRPr="00DD7B5F">
        <w:rPr>
          <w:rFonts w:ascii="宋体" w:eastAsia="宋体" w:hAnsi="宋体" w:hint="eastAsia"/>
          <w:b/>
        </w:rPr>
        <w:t>．课程目标的</w:t>
      </w:r>
      <w:proofErr w:type="gramStart"/>
      <w:r w:rsidRPr="00DD7B5F">
        <w:rPr>
          <w:rFonts w:ascii="宋体" w:eastAsia="宋体" w:hAnsi="宋体" w:hint="eastAsia"/>
          <w:b/>
        </w:rPr>
        <w:t>考核占</w:t>
      </w:r>
      <w:proofErr w:type="gramEnd"/>
      <w:r w:rsidRPr="00DD7B5F">
        <w:rPr>
          <w:rFonts w:ascii="宋体" w:eastAsia="宋体" w:hAnsi="宋体" w:hint="eastAsia"/>
          <w:b/>
        </w:rPr>
        <w:t>比与达成度分析</w:t>
      </w:r>
    </w:p>
    <w:p w14:paraId="153EA240" w14:textId="77777777" w:rsidR="00176399" w:rsidRPr="00DD7B5F" w:rsidRDefault="00176399" w:rsidP="00901B60">
      <w:pPr>
        <w:widowControl/>
        <w:spacing w:beforeLines="50" w:before="156" w:afterLines="50" w:after="156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</w:t>
      </w:r>
      <w:r w:rsidRPr="00D504B7">
        <w:rPr>
          <w:rFonts w:ascii="宋体" w:eastAsia="宋体" w:hAnsi="宋体"/>
          <w:b/>
        </w:rPr>
        <w:t>5</w:t>
      </w:r>
      <w:r w:rsidRPr="00D504B7">
        <w:rPr>
          <w:rFonts w:ascii="宋体" w:eastAsia="宋体" w:hAnsi="宋体" w:hint="eastAsia"/>
          <w:b/>
        </w:rPr>
        <w:t>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8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451"/>
        <w:gridCol w:w="1741"/>
        <w:gridCol w:w="2910"/>
      </w:tblGrid>
      <w:tr w:rsidR="00176399" w:rsidRPr="004E74AC" w14:paraId="0BC62142" w14:textId="77777777" w:rsidTr="00DD67C4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1EE32D7F" w14:textId="77777777" w:rsidR="00176399" w:rsidRPr="004E74AC" w:rsidRDefault="00176399" w:rsidP="00901B60">
            <w:pPr>
              <w:spacing w:beforeLines="50" w:before="156" w:afterLines="50" w:after="156"/>
              <w:ind w:firstLineChars="441" w:firstLine="93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proofErr w:type="gramStart"/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C55161D" w14:textId="77777777" w:rsidR="00176399" w:rsidRPr="004E74AC" w:rsidRDefault="00176399" w:rsidP="00901B6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451" w:type="dxa"/>
            <w:vAlign w:val="center"/>
          </w:tcPr>
          <w:p w14:paraId="373E1A1F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过程性评价</w:t>
            </w:r>
          </w:p>
        </w:tc>
        <w:tc>
          <w:tcPr>
            <w:tcW w:w="1741" w:type="dxa"/>
            <w:vAlign w:val="center"/>
          </w:tcPr>
          <w:p w14:paraId="647CEAF4" w14:textId="77777777" w:rsidR="00176399" w:rsidRPr="00214EC1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214EC1">
              <w:rPr>
                <w:rFonts w:ascii="宋体" w:eastAsia="宋体" w:hAnsi="宋体" w:hint="eastAsia"/>
                <w:b/>
              </w:rPr>
              <w:t>终结性评价</w:t>
            </w:r>
          </w:p>
        </w:tc>
        <w:tc>
          <w:tcPr>
            <w:tcW w:w="2910" w:type="dxa"/>
            <w:vAlign w:val="center"/>
          </w:tcPr>
          <w:p w14:paraId="274E8EB9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176399" w:rsidRPr="004E74AC" w14:paraId="529196EB" w14:textId="77777777" w:rsidTr="007236D8">
        <w:trPr>
          <w:trHeight w:val="624"/>
          <w:jc w:val="center"/>
        </w:trPr>
        <w:tc>
          <w:tcPr>
            <w:tcW w:w="2122" w:type="dxa"/>
            <w:vAlign w:val="center"/>
          </w:tcPr>
          <w:p w14:paraId="4AF6907B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4E74AC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1451" w:type="dxa"/>
            <w:vAlign w:val="center"/>
          </w:tcPr>
          <w:p w14:paraId="70119EAA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1741" w:type="dxa"/>
            <w:vAlign w:val="center"/>
          </w:tcPr>
          <w:p w14:paraId="6F00D3BF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2910" w:type="dxa"/>
            <w:vMerge w:val="restart"/>
            <w:vAlign w:val="center"/>
          </w:tcPr>
          <w:p w14:paraId="0DC8271F" w14:textId="77777777" w:rsidR="00176399" w:rsidRPr="008F5135" w:rsidRDefault="00176399" w:rsidP="00901B60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  <w:r w:rsidRPr="008F5135">
              <w:rPr>
                <w:rFonts w:ascii="宋体" w:eastAsia="宋体" w:hAnsi="宋体" w:hint="eastAsia"/>
                <w:kern w:val="0"/>
                <w:szCs w:val="21"/>
              </w:rPr>
              <w:t>课程目标达成度</w:t>
            </w:r>
            <w:r w:rsidRPr="008F5135">
              <w:rPr>
                <w:rFonts w:ascii="宋体" w:eastAsia="宋体" w:hAnsi="宋体"/>
                <w:kern w:val="0"/>
                <w:szCs w:val="21"/>
              </w:rPr>
              <w:t>=[0.8</w:t>
            </w:r>
            <w:r w:rsidRPr="008F5135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 w:rsidRPr="008F5135">
              <w:rPr>
                <w:rFonts w:ascii="宋体" w:eastAsia="宋体" w:hAnsi="宋体" w:hint="eastAsia"/>
                <w:bCs/>
                <w:kern w:val="0"/>
                <w:szCs w:val="21"/>
              </w:rPr>
              <w:t>过程性评价</w:t>
            </w:r>
            <w:r w:rsidRPr="008F5135">
              <w:rPr>
                <w:rFonts w:ascii="宋体" w:eastAsia="宋体" w:hAnsi="宋体" w:hint="eastAsia"/>
                <w:kern w:val="0"/>
                <w:szCs w:val="21"/>
              </w:rPr>
              <w:t>目标成绩</w:t>
            </w:r>
            <w:r w:rsidRPr="008F5135">
              <w:rPr>
                <w:rFonts w:ascii="宋体" w:eastAsia="宋体" w:hAnsi="宋体"/>
                <w:kern w:val="0"/>
                <w:szCs w:val="21"/>
              </w:rPr>
              <w:t>+0.2</w:t>
            </w:r>
            <w:r w:rsidRPr="008F5135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 w:rsidRPr="008F5135">
              <w:rPr>
                <w:rFonts w:ascii="宋体" w:eastAsia="宋体" w:hAnsi="宋体" w:hint="eastAsia"/>
                <w:bCs/>
                <w:kern w:val="0"/>
                <w:szCs w:val="21"/>
              </w:rPr>
              <w:t>终结性评价</w:t>
            </w:r>
            <w:r w:rsidRPr="008F5135">
              <w:rPr>
                <w:rFonts w:ascii="宋体" w:eastAsia="宋体" w:hAnsi="宋体" w:hint="eastAsia"/>
                <w:kern w:val="0"/>
                <w:szCs w:val="21"/>
              </w:rPr>
              <w:t>目标成绩</w:t>
            </w:r>
            <w:r w:rsidRPr="008F5135">
              <w:rPr>
                <w:rFonts w:ascii="宋体" w:eastAsia="宋体" w:hAnsi="宋体"/>
                <w:kern w:val="0"/>
                <w:szCs w:val="21"/>
              </w:rPr>
              <w:t>]/</w:t>
            </w:r>
            <w:r w:rsidRPr="008F5135">
              <w:rPr>
                <w:rFonts w:ascii="宋体" w:eastAsia="宋体" w:hAnsi="宋体" w:hint="eastAsia"/>
                <w:kern w:val="0"/>
                <w:szCs w:val="21"/>
              </w:rPr>
              <w:t>目标总分</w:t>
            </w:r>
          </w:p>
        </w:tc>
      </w:tr>
      <w:tr w:rsidR="00176399" w:rsidRPr="004E74AC" w14:paraId="188A9F07" w14:textId="77777777" w:rsidTr="007236D8">
        <w:trPr>
          <w:trHeight w:val="624"/>
          <w:jc w:val="center"/>
        </w:trPr>
        <w:tc>
          <w:tcPr>
            <w:tcW w:w="2122" w:type="dxa"/>
            <w:vAlign w:val="center"/>
          </w:tcPr>
          <w:p w14:paraId="36579A3A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4E74AC"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1451" w:type="dxa"/>
            <w:vAlign w:val="center"/>
          </w:tcPr>
          <w:p w14:paraId="59C46947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1741" w:type="dxa"/>
            <w:vAlign w:val="center"/>
          </w:tcPr>
          <w:p w14:paraId="5F07AA33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2910" w:type="dxa"/>
            <w:vMerge/>
            <w:vAlign w:val="center"/>
          </w:tcPr>
          <w:p w14:paraId="44194576" w14:textId="77777777" w:rsidR="00176399" w:rsidRPr="004E74AC" w:rsidRDefault="00176399" w:rsidP="00901B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76399" w:rsidRPr="004E74AC" w14:paraId="60EFBBED" w14:textId="77777777" w:rsidTr="007236D8">
        <w:trPr>
          <w:trHeight w:val="624"/>
          <w:jc w:val="center"/>
        </w:trPr>
        <w:tc>
          <w:tcPr>
            <w:tcW w:w="2122" w:type="dxa"/>
            <w:vAlign w:val="center"/>
          </w:tcPr>
          <w:p w14:paraId="19039D3F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4E74AC">
              <w:rPr>
                <w:rFonts w:ascii="宋体" w:eastAsia="宋体" w:hAnsi="宋体"/>
                <w:kern w:val="0"/>
                <w:szCs w:val="21"/>
              </w:rPr>
              <w:t>3</w:t>
            </w:r>
          </w:p>
        </w:tc>
        <w:tc>
          <w:tcPr>
            <w:tcW w:w="1451" w:type="dxa"/>
            <w:vAlign w:val="center"/>
          </w:tcPr>
          <w:p w14:paraId="3AB43B3A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1741" w:type="dxa"/>
            <w:vAlign w:val="center"/>
          </w:tcPr>
          <w:p w14:paraId="2F50E288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2910" w:type="dxa"/>
            <w:vMerge/>
            <w:vAlign w:val="center"/>
          </w:tcPr>
          <w:p w14:paraId="4D0F59AA" w14:textId="77777777" w:rsidR="00176399" w:rsidRPr="004E74AC" w:rsidRDefault="00176399" w:rsidP="00901B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76399" w:rsidRPr="004E74AC" w14:paraId="0318D497" w14:textId="77777777" w:rsidTr="007236D8">
        <w:trPr>
          <w:trHeight w:val="624"/>
          <w:jc w:val="center"/>
        </w:trPr>
        <w:tc>
          <w:tcPr>
            <w:tcW w:w="2122" w:type="dxa"/>
            <w:vAlign w:val="center"/>
          </w:tcPr>
          <w:p w14:paraId="680965E3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</w:p>
        </w:tc>
        <w:tc>
          <w:tcPr>
            <w:tcW w:w="1451" w:type="dxa"/>
            <w:vAlign w:val="center"/>
          </w:tcPr>
          <w:p w14:paraId="4B9699CB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741" w:type="dxa"/>
            <w:vAlign w:val="center"/>
          </w:tcPr>
          <w:p w14:paraId="6B96E2E6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910" w:type="dxa"/>
            <w:vMerge/>
            <w:vAlign w:val="center"/>
          </w:tcPr>
          <w:p w14:paraId="168B8FD0" w14:textId="77777777" w:rsidR="00176399" w:rsidRPr="004E74AC" w:rsidRDefault="00176399" w:rsidP="00901B6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AA056E8" w14:textId="77777777" w:rsidR="00176399" w:rsidRPr="00DD7B5F" w:rsidRDefault="00176399" w:rsidP="00901B6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（三）评分标准</w:t>
      </w: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55"/>
        <w:gridCol w:w="1856"/>
        <w:gridCol w:w="1856"/>
        <w:gridCol w:w="1856"/>
        <w:gridCol w:w="1856"/>
      </w:tblGrid>
      <w:tr w:rsidR="00176399" w:rsidRPr="004E74AC" w14:paraId="1E679F84" w14:textId="77777777" w:rsidTr="00852066">
        <w:trPr>
          <w:trHeight w:val="454"/>
          <w:tblHeader/>
          <w:jc w:val="center"/>
        </w:trPr>
        <w:tc>
          <w:tcPr>
            <w:tcW w:w="865" w:type="dxa"/>
            <w:vMerge w:val="restart"/>
            <w:vAlign w:val="center"/>
          </w:tcPr>
          <w:p w14:paraId="2432E903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5021E3B1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279" w:type="dxa"/>
            <w:gridSpan w:val="5"/>
          </w:tcPr>
          <w:p w14:paraId="3F28E1B4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176399" w:rsidRPr="004E74AC" w14:paraId="2EEF038F" w14:textId="77777777" w:rsidTr="00852066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085F5EBA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55" w:type="dxa"/>
            <w:vAlign w:val="center"/>
          </w:tcPr>
          <w:p w14:paraId="4DC1BBE5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56" w:type="dxa"/>
            <w:vAlign w:val="center"/>
          </w:tcPr>
          <w:p w14:paraId="1C520E1F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56" w:type="dxa"/>
            <w:vAlign w:val="center"/>
          </w:tcPr>
          <w:p w14:paraId="12F46B25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56" w:type="dxa"/>
            <w:vAlign w:val="center"/>
          </w:tcPr>
          <w:p w14:paraId="45BF208A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56" w:type="dxa"/>
            <w:vAlign w:val="center"/>
          </w:tcPr>
          <w:p w14:paraId="50502D84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 w:rsidRPr="004E74AC"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176399" w:rsidRPr="004E74AC" w14:paraId="29996D10" w14:textId="77777777" w:rsidTr="00852066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2268604A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55" w:type="dxa"/>
            <w:vAlign w:val="center"/>
          </w:tcPr>
          <w:p w14:paraId="1942BA79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1856" w:type="dxa"/>
            <w:vAlign w:val="center"/>
          </w:tcPr>
          <w:p w14:paraId="2FF8614A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56" w:type="dxa"/>
            <w:vAlign w:val="center"/>
          </w:tcPr>
          <w:p w14:paraId="66B92999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856" w:type="dxa"/>
            <w:vAlign w:val="center"/>
          </w:tcPr>
          <w:p w14:paraId="687DCAFD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56" w:type="dxa"/>
            <w:vAlign w:val="center"/>
          </w:tcPr>
          <w:p w14:paraId="3CE14824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76399" w:rsidRPr="004E74AC" w14:paraId="47BAAEF3" w14:textId="77777777" w:rsidTr="00852066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7DF9CC6F" w14:textId="77777777" w:rsidR="00176399" w:rsidRPr="004E74AC" w:rsidRDefault="00176399" w:rsidP="00901B6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55" w:type="dxa"/>
            <w:vAlign w:val="center"/>
          </w:tcPr>
          <w:p w14:paraId="7324C56B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1856" w:type="dxa"/>
            <w:vAlign w:val="center"/>
          </w:tcPr>
          <w:p w14:paraId="64B686E4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56" w:type="dxa"/>
            <w:vAlign w:val="center"/>
          </w:tcPr>
          <w:p w14:paraId="4961BDC2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856" w:type="dxa"/>
            <w:vAlign w:val="center"/>
          </w:tcPr>
          <w:p w14:paraId="45B988A7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856" w:type="dxa"/>
            <w:vAlign w:val="center"/>
          </w:tcPr>
          <w:p w14:paraId="79BC4BF3" w14:textId="77777777" w:rsidR="00176399" w:rsidRPr="004E74AC" w:rsidRDefault="00176399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E74AC"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4E2C02" w:rsidRPr="004E74AC" w14:paraId="4CB569C3" w14:textId="77777777" w:rsidTr="00852066">
        <w:trPr>
          <w:trHeight w:val="414"/>
          <w:jc w:val="center"/>
        </w:trPr>
        <w:tc>
          <w:tcPr>
            <w:tcW w:w="865" w:type="dxa"/>
            <w:vAlign w:val="center"/>
          </w:tcPr>
          <w:p w14:paraId="5FD67BEA" w14:textId="77777777" w:rsidR="004E2C02" w:rsidRPr="004E74AC" w:rsidRDefault="004E2C02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25C9F77" w14:textId="77777777" w:rsidR="004E2C02" w:rsidRPr="004E74AC" w:rsidRDefault="004E2C02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4E74AC"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55" w:type="dxa"/>
          </w:tcPr>
          <w:p w14:paraId="765E81CD" w14:textId="77777777" w:rsidR="004E2C02" w:rsidRPr="00462747" w:rsidRDefault="004E2C0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通过劳动教育，学生树立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马克思主义劳动观，理解</w:t>
            </w:r>
            <w:r w:rsidRPr="00462747">
              <w:rPr>
                <w:rFonts w:ascii="宋体" w:eastAsia="宋体" w:hAnsi="宋体" w:hint="eastAsia"/>
              </w:rPr>
              <w:t>劳动是人类发展和社会进步的根本力量，学会尊重劳动、尊重劳动者，</w:t>
            </w:r>
            <w:r w:rsidR="00CD74BA">
              <w:rPr>
                <w:rFonts w:ascii="宋体" w:eastAsia="宋体" w:hAnsi="宋体" w:hint="eastAsia"/>
              </w:rPr>
              <w:t>完全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形成劳动最光荣、劳动最崇高、劳动最伟大、劳动最美丽的正确劳动观念</w:t>
            </w:r>
          </w:p>
        </w:tc>
        <w:tc>
          <w:tcPr>
            <w:tcW w:w="1856" w:type="dxa"/>
          </w:tcPr>
          <w:p w14:paraId="22A6930E" w14:textId="77777777" w:rsidR="004E2C02" w:rsidRPr="00462747" w:rsidRDefault="004E2C0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通过劳动教育，学生树立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马克思主义劳动观，理解</w:t>
            </w:r>
            <w:r w:rsidRPr="00462747">
              <w:rPr>
                <w:rFonts w:ascii="宋体" w:eastAsia="宋体" w:hAnsi="宋体" w:hint="eastAsia"/>
              </w:rPr>
              <w:t>劳动是人类发展和社会进步的根本力量，学会尊重劳动、尊重劳动者，</w:t>
            </w:r>
            <w:r w:rsidR="00C248CC">
              <w:rPr>
                <w:rFonts w:ascii="宋体" w:eastAsia="宋体" w:hAnsi="宋体" w:hint="eastAsia"/>
              </w:rPr>
              <w:t>已经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形成劳动最光荣、劳动最崇高、劳动最伟大、劳动最美丽的正确劳动观念</w:t>
            </w:r>
          </w:p>
        </w:tc>
        <w:tc>
          <w:tcPr>
            <w:tcW w:w="1856" w:type="dxa"/>
          </w:tcPr>
          <w:p w14:paraId="6B64440B" w14:textId="77777777" w:rsidR="004E2C02" w:rsidRPr="00462747" w:rsidRDefault="004E2C0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通过劳动教育，学生树立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马克思主义劳动观，</w:t>
            </w:r>
            <w:r w:rsidR="0005017A">
              <w:rPr>
                <w:rFonts w:ascii="宋体" w:eastAsia="宋体" w:hAnsi="宋体" w:hint="eastAsia"/>
                <w:shd w:val="clear" w:color="auto" w:fill="FFFFFF"/>
              </w:rPr>
              <w:t>部分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理解</w:t>
            </w:r>
            <w:r w:rsidRPr="00462747">
              <w:rPr>
                <w:rFonts w:ascii="宋体" w:eastAsia="宋体" w:hAnsi="宋体" w:hint="eastAsia"/>
              </w:rPr>
              <w:t>劳动是人类发展和社会进步的根本力量，学会尊重劳动、尊重劳动者，</w:t>
            </w:r>
            <w:r w:rsidR="0005017A">
              <w:rPr>
                <w:rFonts w:ascii="宋体" w:eastAsia="宋体" w:hAnsi="宋体" w:hint="eastAsia"/>
              </w:rPr>
              <w:t>部分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形成劳动最光荣、劳动最崇高、劳动最伟大、劳动最美丽的正确劳动观念</w:t>
            </w:r>
          </w:p>
        </w:tc>
        <w:tc>
          <w:tcPr>
            <w:tcW w:w="1856" w:type="dxa"/>
          </w:tcPr>
          <w:p w14:paraId="00935089" w14:textId="77777777" w:rsidR="004E2C02" w:rsidRPr="00462747" w:rsidRDefault="004E2C0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通过劳动教育，学生</w:t>
            </w:r>
            <w:proofErr w:type="gramStart"/>
            <w:r>
              <w:rPr>
                <w:rFonts w:ascii="宋体" w:eastAsia="宋体" w:hAnsi="宋体" w:hint="eastAsia"/>
                <w:shd w:val="clear" w:color="auto" w:fill="FFFFFF"/>
              </w:rPr>
              <w:t>基本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树立</w:t>
            </w:r>
            <w:proofErr w:type="gramEnd"/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马克思主义劳动观，</w:t>
            </w:r>
            <w:r>
              <w:rPr>
                <w:rFonts w:ascii="宋体" w:eastAsia="宋体" w:hAnsi="宋体" w:hint="eastAsia"/>
                <w:shd w:val="clear" w:color="auto" w:fill="FFFFFF"/>
              </w:rPr>
              <w:t>基本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理解</w:t>
            </w:r>
            <w:r w:rsidRPr="00462747">
              <w:rPr>
                <w:rFonts w:ascii="宋体" w:eastAsia="宋体" w:hAnsi="宋体" w:hint="eastAsia"/>
              </w:rPr>
              <w:t>劳动是人类发展和社会进步的根本力量，学会尊重劳动、尊重劳动者，</w:t>
            </w:r>
            <w:r>
              <w:rPr>
                <w:rFonts w:ascii="宋体" w:eastAsia="宋体" w:hAnsi="宋体" w:hint="eastAsia"/>
              </w:rPr>
              <w:t>基本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形成劳动最光荣、劳动最崇高、劳动最伟大、劳动最美丽的正确劳动观念</w:t>
            </w:r>
          </w:p>
        </w:tc>
        <w:tc>
          <w:tcPr>
            <w:tcW w:w="1856" w:type="dxa"/>
          </w:tcPr>
          <w:p w14:paraId="2E855909" w14:textId="77777777" w:rsidR="004E2C02" w:rsidRPr="00462747" w:rsidRDefault="004E2C0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通过劳动教育，学生</w:t>
            </w:r>
            <w:r>
              <w:rPr>
                <w:rFonts w:ascii="宋体" w:eastAsia="宋体" w:hAnsi="宋体" w:hint="eastAsia"/>
                <w:shd w:val="clear" w:color="auto" w:fill="FFFFFF"/>
              </w:rPr>
              <w:t>不能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树立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马克思主义劳动观，</w:t>
            </w:r>
            <w:r>
              <w:rPr>
                <w:rFonts w:ascii="宋体" w:eastAsia="宋体" w:hAnsi="宋体" w:hint="eastAsia"/>
                <w:shd w:val="clear" w:color="auto" w:fill="FFFFFF"/>
              </w:rPr>
              <w:t>不能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理解</w:t>
            </w:r>
            <w:r w:rsidRPr="00462747">
              <w:rPr>
                <w:rFonts w:ascii="宋体" w:eastAsia="宋体" w:hAnsi="宋体" w:hint="eastAsia"/>
              </w:rPr>
              <w:t>劳动是人类发展和社会进步的根本力量，学会尊重劳动、尊重劳动者，</w:t>
            </w:r>
            <w:r>
              <w:rPr>
                <w:rFonts w:ascii="宋体" w:eastAsia="宋体" w:hAnsi="宋体" w:hint="eastAsia"/>
              </w:rPr>
              <w:t>不能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形成劳动最光荣、劳动最崇高、劳动最伟大、劳动最美丽的正确劳动观念</w:t>
            </w:r>
          </w:p>
        </w:tc>
      </w:tr>
      <w:tr w:rsidR="005E22EA" w:rsidRPr="004E74AC" w14:paraId="6F888294" w14:textId="77777777" w:rsidTr="00852066">
        <w:trPr>
          <w:trHeight w:val="414"/>
          <w:jc w:val="center"/>
        </w:trPr>
        <w:tc>
          <w:tcPr>
            <w:tcW w:w="865" w:type="dxa"/>
            <w:vAlign w:val="center"/>
          </w:tcPr>
          <w:p w14:paraId="66A74BB8" w14:textId="77777777" w:rsidR="005E22EA" w:rsidRPr="004E74AC" w:rsidRDefault="005E22EA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B10CD54" w14:textId="77777777" w:rsidR="005E22EA" w:rsidRPr="004E74AC" w:rsidRDefault="005E22EA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4E74AC"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855" w:type="dxa"/>
          </w:tcPr>
          <w:p w14:paraId="0EA1D02F" w14:textId="77777777" w:rsidR="005E22EA" w:rsidRPr="00462747" w:rsidRDefault="005E22EA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</w:t>
            </w:r>
            <w:r w:rsidRPr="00462747">
              <w:rPr>
                <w:rFonts w:ascii="宋体" w:eastAsia="宋体" w:hAnsi="宋体" w:hint="eastAsia"/>
              </w:rPr>
              <w:t>劳动精神、劳模精神和劳动文化的学习，学生</w:t>
            </w:r>
            <w:r>
              <w:rPr>
                <w:rFonts w:ascii="宋体" w:eastAsia="宋体" w:hAnsi="宋体" w:hint="eastAsia"/>
              </w:rPr>
              <w:t>完全具有</w:t>
            </w:r>
            <w:r w:rsidRPr="00462747">
              <w:rPr>
                <w:rFonts w:ascii="宋体" w:eastAsia="宋体" w:hAnsi="宋体" w:hint="eastAsia"/>
              </w:rPr>
              <w:t>积极的劳动态度，继承中华民族勤俭节约、敬业奉献的优良传统，弘扬开拓创新、砥砺奋进的时代精神</w:t>
            </w:r>
          </w:p>
        </w:tc>
        <w:tc>
          <w:tcPr>
            <w:tcW w:w="1856" w:type="dxa"/>
          </w:tcPr>
          <w:p w14:paraId="70BC452E" w14:textId="77777777" w:rsidR="005E22EA" w:rsidRPr="00462747" w:rsidRDefault="005E22EA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</w:t>
            </w:r>
            <w:r w:rsidRPr="00462747">
              <w:rPr>
                <w:rFonts w:ascii="宋体" w:eastAsia="宋体" w:hAnsi="宋体" w:hint="eastAsia"/>
              </w:rPr>
              <w:t>劳动精神、劳模精神和劳动文化的学习，学生</w:t>
            </w:r>
            <w:r>
              <w:rPr>
                <w:rFonts w:ascii="宋体" w:eastAsia="宋体" w:hAnsi="宋体" w:hint="eastAsia"/>
              </w:rPr>
              <w:t>具有</w:t>
            </w:r>
            <w:r w:rsidRPr="00462747">
              <w:rPr>
                <w:rFonts w:ascii="宋体" w:eastAsia="宋体" w:hAnsi="宋体" w:hint="eastAsia"/>
              </w:rPr>
              <w:t>积极的劳动态度，继承中华民族勤俭节约、敬业奉献的优良传统，弘扬开拓创新、砥砺奋进的时代精神</w:t>
            </w:r>
          </w:p>
        </w:tc>
        <w:tc>
          <w:tcPr>
            <w:tcW w:w="1856" w:type="dxa"/>
          </w:tcPr>
          <w:p w14:paraId="01B6F910" w14:textId="77777777" w:rsidR="005E22EA" w:rsidRPr="00462747" w:rsidRDefault="005E22EA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</w:t>
            </w:r>
            <w:r w:rsidRPr="00462747">
              <w:rPr>
                <w:rFonts w:ascii="宋体" w:eastAsia="宋体" w:hAnsi="宋体" w:hint="eastAsia"/>
              </w:rPr>
              <w:t>劳动精神、劳模精神和劳动文化的学习，学生</w:t>
            </w:r>
            <w:r>
              <w:rPr>
                <w:rFonts w:ascii="宋体" w:eastAsia="宋体" w:hAnsi="宋体" w:hint="eastAsia"/>
              </w:rPr>
              <w:t>具有认真</w:t>
            </w:r>
            <w:r w:rsidRPr="00462747">
              <w:rPr>
                <w:rFonts w:ascii="宋体" w:eastAsia="宋体" w:hAnsi="宋体" w:hint="eastAsia"/>
              </w:rPr>
              <w:t>的劳动态度，继承中华民族勤俭节约、敬业奉献的优良传统，弘扬开拓创新、砥砺奋进的时代精神</w:t>
            </w:r>
          </w:p>
        </w:tc>
        <w:tc>
          <w:tcPr>
            <w:tcW w:w="1856" w:type="dxa"/>
          </w:tcPr>
          <w:p w14:paraId="637D9E52" w14:textId="77777777" w:rsidR="005E22EA" w:rsidRPr="00462747" w:rsidRDefault="005E22EA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</w:t>
            </w:r>
            <w:r w:rsidRPr="00462747">
              <w:rPr>
                <w:rFonts w:ascii="宋体" w:eastAsia="宋体" w:hAnsi="宋体" w:hint="eastAsia"/>
              </w:rPr>
              <w:t>劳动精神、劳模精神和劳动文化的学习，学生</w:t>
            </w:r>
            <w:r>
              <w:rPr>
                <w:rFonts w:ascii="宋体" w:eastAsia="宋体" w:hAnsi="宋体" w:hint="eastAsia"/>
              </w:rPr>
              <w:t>基本具有认真</w:t>
            </w:r>
            <w:r w:rsidRPr="00462747">
              <w:rPr>
                <w:rFonts w:ascii="宋体" w:eastAsia="宋体" w:hAnsi="宋体" w:hint="eastAsia"/>
              </w:rPr>
              <w:t>的劳动态度，继承中华民族勤俭节约、敬业奉献的优良传统，弘扬开拓创新、砥砺奋进的时代精神</w:t>
            </w:r>
          </w:p>
        </w:tc>
        <w:tc>
          <w:tcPr>
            <w:tcW w:w="1856" w:type="dxa"/>
          </w:tcPr>
          <w:p w14:paraId="652FA2E1" w14:textId="77777777" w:rsidR="005E22EA" w:rsidRPr="00462747" w:rsidRDefault="005E22EA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</w:t>
            </w:r>
            <w:r w:rsidRPr="00462747">
              <w:rPr>
                <w:rFonts w:ascii="宋体" w:eastAsia="宋体" w:hAnsi="宋体" w:hint="eastAsia"/>
              </w:rPr>
              <w:t>劳动精神、劳模精神和劳动文化的学习，学生</w:t>
            </w:r>
            <w:r>
              <w:rPr>
                <w:rFonts w:ascii="宋体" w:eastAsia="宋体" w:hAnsi="宋体" w:hint="eastAsia"/>
              </w:rPr>
              <w:t>不具有必要</w:t>
            </w:r>
            <w:r w:rsidRPr="00462747">
              <w:rPr>
                <w:rFonts w:ascii="宋体" w:eastAsia="宋体" w:hAnsi="宋体" w:hint="eastAsia"/>
              </w:rPr>
              <w:t>的劳动态度，继承中华民族勤俭节约、敬业奉献的优良传统，弘扬开拓创新、砥砺奋进的时代精神</w:t>
            </w:r>
          </w:p>
        </w:tc>
      </w:tr>
      <w:tr w:rsidR="004E7AA2" w:rsidRPr="004E74AC" w14:paraId="328BA097" w14:textId="77777777" w:rsidTr="00852066">
        <w:trPr>
          <w:trHeight w:val="414"/>
          <w:jc w:val="center"/>
        </w:trPr>
        <w:tc>
          <w:tcPr>
            <w:tcW w:w="865" w:type="dxa"/>
            <w:vAlign w:val="center"/>
          </w:tcPr>
          <w:p w14:paraId="630656BC" w14:textId="77777777" w:rsidR="004E7AA2" w:rsidRPr="004E74AC" w:rsidRDefault="004E7AA2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53A4497" w14:textId="77777777" w:rsidR="004E7AA2" w:rsidRPr="004E74AC" w:rsidRDefault="004E7AA2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4E74AC"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855" w:type="dxa"/>
          </w:tcPr>
          <w:p w14:paraId="2766039D" w14:textId="77777777" w:rsidR="004E7AA2" w:rsidRPr="00462747" w:rsidRDefault="004E7AA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通过对劳动法制和劳动心理等知识的学习，帮助学生在走上工作岗位后构建和谐的劳动关系，</w:t>
            </w:r>
            <w:r>
              <w:rPr>
                <w:rFonts w:ascii="宋体" w:eastAsia="宋体" w:hAnsi="宋体" w:hint="eastAsia"/>
                <w:shd w:val="clear" w:color="auto" w:fill="FFFFFF"/>
              </w:rPr>
              <w:t>完全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掌握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劳动心理的影响因素和调试方法</w:t>
            </w:r>
          </w:p>
        </w:tc>
        <w:tc>
          <w:tcPr>
            <w:tcW w:w="1856" w:type="dxa"/>
          </w:tcPr>
          <w:p w14:paraId="0FA55EB4" w14:textId="77777777" w:rsidR="004E7AA2" w:rsidRPr="00462747" w:rsidRDefault="004E7AA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通过对劳动法制和劳动心理等知识的学习，帮助学生在走上工作岗位后构建和谐的劳动关系，掌握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劳动心理的影响因素和调试方法</w:t>
            </w:r>
          </w:p>
        </w:tc>
        <w:tc>
          <w:tcPr>
            <w:tcW w:w="1856" w:type="dxa"/>
          </w:tcPr>
          <w:p w14:paraId="562EC980" w14:textId="77777777" w:rsidR="004E7AA2" w:rsidRPr="00462747" w:rsidRDefault="004E7AA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通过对劳动法制和劳动心理等知识的学习，帮助学生在走上工作岗位后构建和谐的劳动关系，</w:t>
            </w:r>
            <w:r>
              <w:rPr>
                <w:rFonts w:ascii="宋体" w:eastAsia="宋体" w:hAnsi="宋体" w:hint="eastAsia"/>
                <w:shd w:val="clear" w:color="auto" w:fill="FFFFFF"/>
              </w:rPr>
              <w:t>部分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掌握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劳动心理的影响因素和调试方法</w:t>
            </w:r>
          </w:p>
        </w:tc>
        <w:tc>
          <w:tcPr>
            <w:tcW w:w="1856" w:type="dxa"/>
          </w:tcPr>
          <w:p w14:paraId="5BF5107C" w14:textId="77777777" w:rsidR="004E7AA2" w:rsidRPr="00462747" w:rsidRDefault="004E7AA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通过对劳动法制和劳动心理等知识的学习，帮助学生在走上工作岗位后构建和谐的劳动关系，</w:t>
            </w:r>
            <w:r>
              <w:rPr>
                <w:rFonts w:ascii="宋体" w:eastAsia="宋体" w:hAnsi="宋体" w:hint="eastAsia"/>
                <w:shd w:val="clear" w:color="auto" w:fill="FFFFFF"/>
              </w:rPr>
              <w:t>基本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掌握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劳动心理的影响因素和调试方法</w:t>
            </w:r>
          </w:p>
        </w:tc>
        <w:tc>
          <w:tcPr>
            <w:tcW w:w="1856" w:type="dxa"/>
          </w:tcPr>
          <w:p w14:paraId="63864ED8" w14:textId="77777777" w:rsidR="004E7AA2" w:rsidRPr="00462747" w:rsidRDefault="004E7AA2" w:rsidP="00901B6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hint="eastAsia"/>
                <w:shd w:val="clear" w:color="auto" w:fill="FFFFFF"/>
              </w:rPr>
              <w:t>通过对劳动法制和劳动心理等知识的学习，帮助学生在走上工作岗位后构建和谐的劳动关系，</w:t>
            </w:r>
            <w:r>
              <w:rPr>
                <w:rFonts w:ascii="宋体" w:eastAsia="宋体" w:hAnsi="宋体" w:hint="eastAsia"/>
                <w:shd w:val="clear" w:color="auto" w:fill="FFFFFF"/>
              </w:rPr>
              <w:t>不能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掌握</w:t>
            </w:r>
            <w:r>
              <w:rPr>
                <w:rFonts w:ascii="宋体" w:eastAsia="宋体" w:hAnsi="宋体" w:hint="eastAsia"/>
                <w:shd w:val="clear" w:color="auto" w:fill="FFFFFF"/>
              </w:rPr>
              <w:t>了</w:t>
            </w:r>
            <w:r w:rsidRPr="00462747">
              <w:rPr>
                <w:rFonts w:ascii="宋体" w:eastAsia="宋体" w:hAnsi="宋体" w:hint="eastAsia"/>
                <w:shd w:val="clear" w:color="auto" w:fill="FFFFFF"/>
              </w:rPr>
              <w:t>劳动心理的影响因素和调试方法</w:t>
            </w:r>
          </w:p>
        </w:tc>
      </w:tr>
      <w:tr w:rsidR="007532BF" w:rsidRPr="004E74AC" w14:paraId="3E3602B9" w14:textId="77777777" w:rsidTr="00852066">
        <w:trPr>
          <w:trHeight w:val="414"/>
          <w:jc w:val="center"/>
        </w:trPr>
        <w:tc>
          <w:tcPr>
            <w:tcW w:w="865" w:type="dxa"/>
            <w:vAlign w:val="center"/>
          </w:tcPr>
          <w:p w14:paraId="319C9ED1" w14:textId="77777777" w:rsidR="007532BF" w:rsidRPr="004E74AC" w:rsidRDefault="007532BF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60858939" w14:textId="77777777" w:rsidR="007532BF" w:rsidRPr="004E74AC" w:rsidRDefault="007532BF" w:rsidP="00901B6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4E74A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855" w:type="dxa"/>
          </w:tcPr>
          <w:p w14:paraId="7DEE2C9D" w14:textId="77777777" w:rsidR="007532BF" w:rsidRPr="00462747" w:rsidRDefault="007532BF" w:rsidP="00901B60">
            <w:pPr>
              <w:spacing w:beforeLines="25" w:before="78" w:afterLines="25" w:after="78" w:line="276" w:lineRule="auto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通过对生物技术专业技能的学习和实践，强化专业劳动过程实施，形成专业劳动思维和习惯，学生</w:t>
            </w:r>
            <w:r>
              <w:rPr>
                <w:rFonts w:ascii="宋体" w:eastAsia="宋体" w:hAnsi="宋体" w:cs="宋体" w:hint="eastAsia"/>
              </w:rPr>
              <w:t>完全具有</w:t>
            </w:r>
            <w:r w:rsidRPr="00462747">
              <w:rPr>
                <w:rFonts w:ascii="宋体" w:eastAsia="宋体" w:hAnsi="宋体" w:cs="宋体" w:hint="eastAsia"/>
              </w:rPr>
              <w:t>创造性劳动能力和综合素质，学生全面发展、健康成长</w:t>
            </w:r>
          </w:p>
        </w:tc>
        <w:tc>
          <w:tcPr>
            <w:tcW w:w="1856" w:type="dxa"/>
          </w:tcPr>
          <w:p w14:paraId="35328C3B" w14:textId="77777777" w:rsidR="007532BF" w:rsidRPr="00462747" w:rsidRDefault="007532BF" w:rsidP="00901B60">
            <w:pPr>
              <w:spacing w:beforeLines="25" w:before="78" w:afterLines="25" w:after="78" w:line="276" w:lineRule="auto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通过对生物技术专业技能的学习和实践，强化专业劳动过程实施，形成专业劳动思维和习惯，学生</w:t>
            </w:r>
            <w:r>
              <w:rPr>
                <w:rFonts w:ascii="宋体" w:eastAsia="宋体" w:hAnsi="宋体" w:cs="宋体" w:hint="eastAsia"/>
              </w:rPr>
              <w:t>已经具有</w:t>
            </w:r>
            <w:r w:rsidRPr="00462747">
              <w:rPr>
                <w:rFonts w:ascii="宋体" w:eastAsia="宋体" w:hAnsi="宋体" w:cs="宋体" w:hint="eastAsia"/>
              </w:rPr>
              <w:t>创造性劳动能力和综合素质，学生全面发展、健康成长</w:t>
            </w:r>
          </w:p>
        </w:tc>
        <w:tc>
          <w:tcPr>
            <w:tcW w:w="1856" w:type="dxa"/>
          </w:tcPr>
          <w:p w14:paraId="6F3A7D63" w14:textId="77777777" w:rsidR="007532BF" w:rsidRPr="00462747" w:rsidRDefault="007532BF" w:rsidP="00901B60">
            <w:pPr>
              <w:spacing w:beforeLines="25" w:before="78" w:afterLines="25" w:after="78" w:line="276" w:lineRule="auto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通过对生物技术专业技能的学习和实践，强化专业劳动过程实施，形成专业劳动思维和习惯，学生</w:t>
            </w:r>
            <w:r>
              <w:rPr>
                <w:rFonts w:ascii="宋体" w:eastAsia="宋体" w:hAnsi="宋体" w:cs="宋体" w:hint="eastAsia"/>
              </w:rPr>
              <w:t>部分具有</w:t>
            </w:r>
            <w:r w:rsidRPr="00462747">
              <w:rPr>
                <w:rFonts w:ascii="宋体" w:eastAsia="宋体" w:hAnsi="宋体" w:cs="宋体" w:hint="eastAsia"/>
              </w:rPr>
              <w:t>创造性劳动能力和综合素质，学生全面发展、健康成长</w:t>
            </w:r>
          </w:p>
        </w:tc>
        <w:tc>
          <w:tcPr>
            <w:tcW w:w="1856" w:type="dxa"/>
          </w:tcPr>
          <w:p w14:paraId="31E92385" w14:textId="77777777" w:rsidR="007532BF" w:rsidRPr="00462747" w:rsidRDefault="007532BF" w:rsidP="00901B60">
            <w:pPr>
              <w:spacing w:beforeLines="25" w:before="78" w:afterLines="25" w:after="78" w:line="276" w:lineRule="auto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通过对生物技术专业技能的学习和实践，强化专业劳动过程实施，形成专业劳动思维和习惯，学生</w:t>
            </w:r>
            <w:r>
              <w:rPr>
                <w:rFonts w:ascii="宋体" w:eastAsia="宋体" w:hAnsi="宋体" w:cs="宋体" w:hint="eastAsia"/>
              </w:rPr>
              <w:t>基本具有</w:t>
            </w:r>
            <w:r w:rsidRPr="00462747">
              <w:rPr>
                <w:rFonts w:ascii="宋体" w:eastAsia="宋体" w:hAnsi="宋体" w:cs="宋体" w:hint="eastAsia"/>
              </w:rPr>
              <w:t>创造性劳动能力和综合素质，学生全面发展、健康成长</w:t>
            </w:r>
          </w:p>
        </w:tc>
        <w:tc>
          <w:tcPr>
            <w:tcW w:w="1856" w:type="dxa"/>
          </w:tcPr>
          <w:p w14:paraId="5804762A" w14:textId="77777777" w:rsidR="007532BF" w:rsidRPr="00462747" w:rsidRDefault="007532BF" w:rsidP="00901B60">
            <w:pPr>
              <w:spacing w:beforeLines="25" w:before="78" w:afterLines="25" w:after="78" w:line="276" w:lineRule="auto"/>
              <w:rPr>
                <w:rFonts w:ascii="宋体" w:eastAsia="宋体" w:hAnsi="宋体"/>
                <w:szCs w:val="21"/>
              </w:rPr>
            </w:pPr>
            <w:r w:rsidRPr="00462747">
              <w:rPr>
                <w:rFonts w:ascii="宋体" w:eastAsia="宋体" w:hAnsi="宋体" w:cs="宋体" w:hint="eastAsia"/>
              </w:rPr>
              <w:t>通过对生物技术专业技能的学习和实践，强化专业劳动过程实施，形成专业劳动思维和习惯，学生</w:t>
            </w:r>
            <w:r>
              <w:rPr>
                <w:rFonts w:ascii="宋体" w:eastAsia="宋体" w:hAnsi="宋体" w:cs="宋体" w:hint="eastAsia"/>
              </w:rPr>
              <w:t>不具有</w:t>
            </w:r>
            <w:r w:rsidRPr="00462747">
              <w:rPr>
                <w:rFonts w:ascii="宋体" w:eastAsia="宋体" w:hAnsi="宋体" w:cs="宋体" w:hint="eastAsia"/>
              </w:rPr>
              <w:t>创造性劳动能力和综合素质，学生发展</w:t>
            </w:r>
            <w:r w:rsidR="004E5F4A">
              <w:rPr>
                <w:rFonts w:ascii="宋体" w:eastAsia="宋体" w:hAnsi="宋体" w:cs="宋体" w:hint="eastAsia"/>
              </w:rPr>
              <w:t>受限</w:t>
            </w:r>
            <w:r w:rsidRPr="00462747">
              <w:rPr>
                <w:rFonts w:ascii="宋体" w:eastAsia="宋体" w:hAnsi="宋体" w:cs="宋体" w:hint="eastAsia"/>
              </w:rPr>
              <w:t>、成长</w:t>
            </w:r>
            <w:r w:rsidR="004E5F4A">
              <w:rPr>
                <w:rFonts w:ascii="宋体" w:eastAsia="宋体" w:hAnsi="宋体" w:cs="宋体" w:hint="eastAsia"/>
              </w:rPr>
              <w:t>不力</w:t>
            </w:r>
          </w:p>
        </w:tc>
      </w:tr>
    </w:tbl>
    <w:p w14:paraId="6C29FE85" w14:textId="77777777" w:rsidR="00D84BE0" w:rsidRDefault="00D84BE0" w:rsidP="003B0161">
      <w:pPr>
        <w:spacing w:line="360" w:lineRule="auto"/>
        <w:jc w:val="right"/>
        <w:rPr>
          <w:rFonts w:ascii="宋体" w:eastAsia="宋体" w:hAnsi="宋体"/>
        </w:rPr>
      </w:pPr>
    </w:p>
    <w:p w14:paraId="4C27B043" w14:textId="6929302C" w:rsidR="003B0161" w:rsidRPr="00B6187A" w:rsidRDefault="003B0161" w:rsidP="003B0161">
      <w:pPr>
        <w:spacing w:line="360" w:lineRule="auto"/>
        <w:jc w:val="right"/>
        <w:rPr>
          <w:rFonts w:ascii="宋体" w:eastAsia="宋体" w:hAnsi="宋体"/>
          <w:szCs w:val="21"/>
        </w:rPr>
      </w:pPr>
      <w:r w:rsidRPr="00B6187A">
        <w:rPr>
          <w:rFonts w:ascii="宋体" w:eastAsia="宋体" w:hAnsi="宋体"/>
          <w:szCs w:val="21"/>
        </w:rPr>
        <w:t>执笔人：</w:t>
      </w:r>
      <w:proofErr w:type="gramStart"/>
      <w:r w:rsidRPr="00B6187A">
        <w:rPr>
          <w:rFonts w:ascii="宋体" w:eastAsia="宋体" w:hAnsi="宋体" w:hint="eastAsia"/>
          <w:szCs w:val="21"/>
        </w:rPr>
        <w:t>卫功元</w:t>
      </w:r>
      <w:proofErr w:type="gramEnd"/>
    </w:p>
    <w:p w14:paraId="29A1E09E" w14:textId="77777777" w:rsidR="003B0161" w:rsidRPr="00B6187A" w:rsidRDefault="00183534" w:rsidP="003B0161">
      <w:pPr>
        <w:spacing w:line="360" w:lineRule="auto"/>
        <w:jc w:val="right"/>
        <w:rPr>
          <w:rFonts w:ascii="宋体" w:eastAsia="宋体" w:hAnsi="宋体"/>
          <w:color w:val="000000"/>
          <w:szCs w:val="21"/>
        </w:rPr>
      </w:pPr>
      <w:r w:rsidRPr="00B6187A">
        <w:rPr>
          <w:rFonts w:ascii="宋体" w:eastAsia="宋体" w:hAnsi="宋体" w:hint="eastAsia"/>
          <w:color w:val="000000"/>
          <w:szCs w:val="21"/>
        </w:rPr>
        <w:t>2021</w:t>
      </w:r>
      <w:r w:rsidR="003B0161" w:rsidRPr="00B6187A">
        <w:rPr>
          <w:rFonts w:ascii="宋体" w:eastAsia="宋体" w:hAnsi="宋体"/>
          <w:color w:val="000000"/>
          <w:szCs w:val="21"/>
        </w:rPr>
        <w:t>年</w:t>
      </w:r>
      <w:r w:rsidRPr="00B6187A">
        <w:rPr>
          <w:rFonts w:ascii="宋体" w:eastAsia="宋体" w:hAnsi="宋体" w:hint="eastAsia"/>
          <w:color w:val="000000"/>
          <w:szCs w:val="21"/>
        </w:rPr>
        <w:t>6</w:t>
      </w:r>
      <w:r w:rsidR="003B0161" w:rsidRPr="00B6187A">
        <w:rPr>
          <w:rFonts w:ascii="宋体" w:eastAsia="宋体" w:hAnsi="宋体"/>
          <w:color w:val="000000"/>
          <w:szCs w:val="21"/>
        </w:rPr>
        <w:t>月</w:t>
      </w:r>
    </w:p>
    <w:sectPr w:rsidR="003B0161" w:rsidRPr="00B6187A" w:rsidSect="0010655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BF9E" w14:textId="77777777" w:rsidR="000368CF" w:rsidRDefault="000368CF" w:rsidP="00AA630A">
      <w:r>
        <w:separator/>
      </w:r>
    </w:p>
  </w:endnote>
  <w:endnote w:type="continuationSeparator" w:id="0">
    <w:p w14:paraId="3CB59025" w14:textId="77777777" w:rsidR="000368CF" w:rsidRDefault="000368C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8681" w14:textId="77777777" w:rsidR="00176399" w:rsidRDefault="00E85CA2" w:rsidP="00EC4D03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76399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39BE313" w14:textId="77777777" w:rsidR="00176399" w:rsidRDefault="00176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E2E9" w14:textId="77777777" w:rsidR="00176399" w:rsidRPr="00106551" w:rsidRDefault="00E85CA2" w:rsidP="00106551">
    <w:pPr>
      <w:pStyle w:val="a7"/>
      <w:jc w:val="center"/>
      <w:rPr>
        <w:rFonts w:ascii="Times New Roman" w:hAnsi="Times New Roman"/>
      </w:rPr>
    </w:pPr>
    <w:r w:rsidRPr="00106551">
      <w:rPr>
        <w:rStyle w:val="ae"/>
        <w:rFonts w:ascii="Times New Roman" w:hAnsi="Times New Roman"/>
      </w:rPr>
      <w:fldChar w:fldCharType="begin"/>
    </w:r>
    <w:r w:rsidR="00176399" w:rsidRPr="00106551">
      <w:rPr>
        <w:rStyle w:val="ae"/>
        <w:rFonts w:ascii="Times New Roman" w:hAnsi="Times New Roman"/>
      </w:rPr>
      <w:instrText xml:space="preserve"> PAGE </w:instrText>
    </w:r>
    <w:r w:rsidRPr="00106551">
      <w:rPr>
        <w:rStyle w:val="ae"/>
        <w:rFonts w:ascii="Times New Roman" w:hAnsi="Times New Roman"/>
      </w:rPr>
      <w:fldChar w:fldCharType="separate"/>
    </w:r>
    <w:r w:rsidR="00C10FBB">
      <w:rPr>
        <w:rStyle w:val="ae"/>
        <w:rFonts w:ascii="Times New Roman" w:hAnsi="Times New Roman"/>
        <w:noProof/>
      </w:rPr>
      <w:t>9</w:t>
    </w:r>
    <w:r w:rsidRPr="00106551">
      <w:rPr>
        <w:rStyle w:val="ae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0D076" w14:textId="77777777" w:rsidR="000368CF" w:rsidRDefault="000368CF" w:rsidP="00AA630A">
      <w:r>
        <w:separator/>
      </w:r>
    </w:p>
  </w:footnote>
  <w:footnote w:type="continuationSeparator" w:id="0">
    <w:p w14:paraId="6F28692A" w14:textId="77777777" w:rsidR="000368CF" w:rsidRDefault="000368C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4ECA1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46804C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6E4A8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D907DA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7088B4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7506A1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5FA82A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72644D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0A22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DEA45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 w16cid:durableId="1403529915">
    <w:abstractNumId w:val="10"/>
  </w:num>
  <w:num w:numId="2" w16cid:durableId="950206583">
    <w:abstractNumId w:val="8"/>
  </w:num>
  <w:num w:numId="3" w16cid:durableId="9571904">
    <w:abstractNumId w:val="3"/>
  </w:num>
  <w:num w:numId="4" w16cid:durableId="1612593320">
    <w:abstractNumId w:val="2"/>
  </w:num>
  <w:num w:numId="5" w16cid:durableId="563182883">
    <w:abstractNumId w:val="1"/>
  </w:num>
  <w:num w:numId="6" w16cid:durableId="50732862">
    <w:abstractNumId w:val="0"/>
  </w:num>
  <w:num w:numId="7" w16cid:durableId="1881622897">
    <w:abstractNumId w:val="9"/>
  </w:num>
  <w:num w:numId="8" w16cid:durableId="609554018">
    <w:abstractNumId w:val="7"/>
  </w:num>
  <w:num w:numId="9" w16cid:durableId="35744153">
    <w:abstractNumId w:val="6"/>
  </w:num>
  <w:num w:numId="10" w16cid:durableId="884945072">
    <w:abstractNumId w:val="5"/>
  </w:num>
  <w:num w:numId="11" w16cid:durableId="10610580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5724"/>
    <w:rsid w:val="000022EE"/>
    <w:rsid w:val="0001244B"/>
    <w:rsid w:val="00014563"/>
    <w:rsid w:val="00022CBB"/>
    <w:rsid w:val="0002714E"/>
    <w:rsid w:val="00035693"/>
    <w:rsid w:val="000368CF"/>
    <w:rsid w:val="000431FF"/>
    <w:rsid w:val="0005017A"/>
    <w:rsid w:val="000552DE"/>
    <w:rsid w:val="00064272"/>
    <w:rsid w:val="0007015E"/>
    <w:rsid w:val="00076A63"/>
    <w:rsid w:val="00077A5F"/>
    <w:rsid w:val="00081725"/>
    <w:rsid w:val="0008191A"/>
    <w:rsid w:val="000A052E"/>
    <w:rsid w:val="000A0D2B"/>
    <w:rsid w:val="000B03EE"/>
    <w:rsid w:val="000C2D1F"/>
    <w:rsid w:val="000E2052"/>
    <w:rsid w:val="000F054A"/>
    <w:rsid w:val="000F2F34"/>
    <w:rsid w:val="000F321C"/>
    <w:rsid w:val="00106551"/>
    <w:rsid w:val="00106886"/>
    <w:rsid w:val="001118EB"/>
    <w:rsid w:val="00117012"/>
    <w:rsid w:val="00117B86"/>
    <w:rsid w:val="00120DF3"/>
    <w:rsid w:val="00147220"/>
    <w:rsid w:val="00151581"/>
    <w:rsid w:val="0015287F"/>
    <w:rsid w:val="00157F8D"/>
    <w:rsid w:val="0016701E"/>
    <w:rsid w:val="00175358"/>
    <w:rsid w:val="001758EF"/>
    <w:rsid w:val="00176399"/>
    <w:rsid w:val="00183534"/>
    <w:rsid w:val="001966F8"/>
    <w:rsid w:val="001B2E46"/>
    <w:rsid w:val="001C79DB"/>
    <w:rsid w:val="001D0330"/>
    <w:rsid w:val="001E014C"/>
    <w:rsid w:val="001E25EF"/>
    <w:rsid w:val="001E55DC"/>
    <w:rsid w:val="001E5724"/>
    <w:rsid w:val="001F460A"/>
    <w:rsid w:val="00203F2B"/>
    <w:rsid w:val="00210FCB"/>
    <w:rsid w:val="00212DB1"/>
    <w:rsid w:val="00214EC1"/>
    <w:rsid w:val="0021544E"/>
    <w:rsid w:val="00216AF0"/>
    <w:rsid w:val="00223847"/>
    <w:rsid w:val="0022764D"/>
    <w:rsid w:val="00242673"/>
    <w:rsid w:val="002569F0"/>
    <w:rsid w:val="002748C1"/>
    <w:rsid w:val="00281A74"/>
    <w:rsid w:val="00285327"/>
    <w:rsid w:val="00297DD3"/>
    <w:rsid w:val="002A6D38"/>
    <w:rsid w:val="002A7568"/>
    <w:rsid w:val="002B12F2"/>
    <w:rsid w:val="002B5E5F"/>
    <w:rsid w:val="002C670C"/>
    <w:rsid w:val="002E07B6"/>
    <w:rsid w:val="002E561F"/>
    <w:rsid w:val="002F33EA"/>
    <w:rsid w:val="002F5507"/>
    <w:rsid w:val="00302841"/>
    <w:rsid w:val="003035A7"/>
    <w:rsid w:val="00313A87"/>
    <w:rsid w:val="00322894"/>
    <w:rsid w:val="00322986"/>
    <w:rsid w:val="003275D6"/>
    <w:rsid w:val="003416DB"/>
    <w:rsid w:val="0034254B"/>
    <w:rsid w:val="00352223"/>
    <w:rsid w:val="00383C5F"/>
    <w:rsid w:val="0038665C"/>
    <w:rsid w:val="00396253"/>
    <w:rsid w:val="00396890"/>
    <w:rsid w:val="003A5E25"/>
    <w:rsid w:val="003B0161"/>
    <w:rsid w:val="003D51EE"/>
    <w:rsid w:val="003E48D1"/>
    <w:rsid w:val="003F0E47"/>
    <w:rsid w:val="003F19F0"/>
    <w:rsid w:val="0040147E"/>
    <w:rsid w:val="004070CF"/>
    <w:rsid w:val="00411CC2"/>
    <w:rsid w:val="00422E68"/>
    <w:rsid w:val="00423443"/>
    <w:rsid w:val="00425438"/>
    <w:rsid w:val="00443EB4"/>
    <w:rsid w:val="0045425E"/>
    <w:rsid w:val="00454442"/>
    <w:rsid w:val="00460B9D"/>
    <w:rsid w:val="004613A2"/>
    <w:rsid w:val="00462747"/>
    <w:rsid w:val="00471493"/>
    <w:rsid w:val="00480344"/>
    <w:rsid w:val="0049084E"/>
    <w:rsid w:val="004942AB"/>
    <w:rsid w:val="004A0E08"/>
    <w:rsid w:val="004B7516"/>
    <w:rsid w:val="004C3A0C"/>
    <w:rsid w:val="004C5B8D"/>
    <w:rsid w:val="004D25EA"/>
    <w:rsid w:val="004E2C02"/>
    <w:rsid w:val="004E2EBC"/>
    <w:rsid w:val="004E5F4A"/>
    <w:rsid w:val="004E74AC"/>
    <w:rsid w:val="004E7AA2"/>
    <w:rsid w:val="00503FA8"/>
    <w:rsid w:val="005042C8"/>
    <w:rsid w:val="00506A3B"/>
    <w:rsid w:val="005122F6"/>
    <w:rsid w:val="00516211"/>
    <w:rsid w:val="005178A2"/>
    <w:rsid w:val="00522DD1"/>
    <w:rsid w:val="005237DA"/>
    <w:rsid w:val="005325AB"/>
    <w:rsid w:val="00547EF6"/>
    <w:rsid w:val="00561BCF"/>
    <w:rsid w:val="00562DE9"/>
    <w:rsid w:val="00571512"/>
    <w:rsid w:val="00572D53"/>
    <w:rsid w:val="005A0378"/>
    <w:rsid w:val="005B263A"/>
    <w:rsid w:val="005D298A"/>
    <w:rsid w:val="005D6827"/>
    <w:rsid w:val="005E22EA"/>
    <w:rsid w:val="005E6CF1"/>
    <w:rsid w:val="005F1F93"/>
    <w:rsid w:val="006072A6"/>
    <w:rsid w:val="00627066"/>
    <w:rsid w:val="006409D4"/>
    <w:rsid w:val="00642832"/>
    <w:rsid w:val="00660AD5"/>
    <w:rsid w:val="00665621"/>
    <w:rsid w:val="00667022"/>
    <w:rsid w:val="006A09C7"/>
    <w:rsid w:val="006B1567"/>
    <w:rsid w:val="006B63CE"/>
    <w:rsid w:val="006B6C80"/>
    <w:rsid w:val="006C4B73"/>
    <w:rsid w:val="006E4F82"/>
    <w:rsid w:val="006F18E9"/>
    <w:rsid w:val="006F3410"/>
    <w:rsid w:val="006F64C9"/>
    <w:rsid w:val="006F6870"/>
    <w:rsid w:val="00706693"/>
    <w:rsid w:val="00707160"/>
    <w:rsid w:val="00713BDC"/>
    <w:rsid w:val="007236D8"/>
    <w:rsid w:val="00724E75"/>
    <w:rsid w:val="00737E27"/>
    <w:rsid w:val="00750032"/>
    <w:rsid w:val="007532BF"/>
    <w:rsid w:val="00762A34"/>
    <w:rsid w:val="007639A2"/>
    <w:rsid w:val="00767BD4"/>
    <w:rsid w:val="0078064F"/>
    <w:rsid w:val="00791360"/>
    <w:rsid w:val="007A07A9"/>
    <w:rsid w:val="007A2201"/>
    <w:rsid w:val="007A5896"/>
    <w:rsid w:val="007C379D"/>
    <w:rsid w:val="007C62ED"/>
    <w:rsid w:val="007C7771"/>
    <w:rsid w:val="007E39E3"/>
    <w:rsid w:val="008128AD"/>
    <w:rsid w:val="008136A0"/>
    <w:rsid w:val="008310D6"/>
    <w:rsid w:val="0083114F"/>
    <w:rsid w:val="00832E69"/>
    <w:rsid w:val="008432AC"/>
    <w:rsid w:val="00843739"/>
    <w:rsid w:val="008467EF"/>
    <w:rsid w:val="008508FC"/>
    <w:rsid w:val="00852066"/>
    <w:rsid w:val="008560E2"/>
    <w:rsid w:val="008653BE"/>
    <w:rsid w:val="00886EBF"/>
    <w:rsid w:val="008A323D"/>
    <w:rsid w:val="008A479B"/>
    <w:rsid w:val="008A5887"/>
    <w:rsid w:val="008B5C82"/>
    <w:rsid w:val="008B6DCE"/>
    <w:rsid w:val="008D0896"/>
    <w:rsid w:val="008E1D62"/>
    <w:rsid w:val="008F36F1"/>
    <w:rsid w:val="008F3967"/>
    <w:rsid w:val="008F5135"/>
    <w:rsid w:val="00901B60"/>
    <w:rsid w:val="00907F14"/>
    <w:rsid w:val="00910939"/>
    <w:rsid w:val="0094028A"/>
    <w:rsid w:val="00940715"/>
    <w:rsid w:val="0094212F"/>
    <w:rsid w:val="00943F28"/>
    <w:rsid w:val="00950AF1"/>
    <w:rsid w:val="00952992"/>
    <w:rsid w:val="00970D0C"/>
    <w:rsid w:val="0097589B"/>
    <w:rsid w:val="00993282"/>
    <w:rsid w:val="0099431A"/>
    <w:rsid w:val="009962ED"/>
    <w:rsid w:val="009971C5"/>
    <w:rsid w:val="009A1C44"/>
    <w:rsid w:val="009A2A06"/>
    <w:rsid w:val="009A7E1C"/>
    <w:rsid w:val="009C566C"/>
    <w:rsid w:val="009C7005"/>
    <w:rsid w:val="009C78E9"/>
    <w:rsid w:val="009E7817"/>
    <w:rsid w:val="009E7937"/>
    <w:rsid w:val="009F208F"/>
    <w:rsid w:val="00A00C49"/>
    <w:rsid w:val="00A01CF7"/>
    <w:rsid w:val="00A03BBD"/>
    <w:rsid w:val="00A10FAF"/>
    <w:rsid w:val="00A147BE"/>
    <w:rsid w:val="00A16D44"/>
    <w:rsid w:val="00A364D2"/>
    <w:rsid w:val="00A41372"/>
    <w:rsid w:val="00A41AD0"/>
    <w:rsid w:val="00A42204"/>
    <w:rsid w:val="00A60990"/>
    <w:rsid w:val="00A6195F"/>
    <w:rsid w:val="00A61EFD"/>
    <w:rsid w:val="00A626F8"/>
    <w:rsid w:val="00A645FB"/>
    <w:rsid w:val="00A64B17"/>
    <w:rsid w:val="00A67CDF"/>
    <w:rsid w:val="00A711D3"/>
    <w:rsid w:val="00A753A9"/>
    <w:rsid w:val="00A81DED"/>
    <w:rsid w:val="00A82CF3"/>
    <w:rsid w:val="00A84F65"/>
    <w:rsid w:val="00A856A0"/>
    <w:rsid w:val="00A8589A"/>
    <w:rsid w:val="00AA4570"/>
    <w:rsid w:val="00AA630A"/>
    <w:rsid w:val="00AA664B"/>
    <w:rsid w:val="00AB1AC4"/>
    <w:rsid w:val="00AE3268"/>
    <w:rsid w:val="00AE3D1A"/>
    <w:rsid w:val="00AE3E36"/>
    <w:rsid w:val="00B03909"/>
    <w:rsid w:val="00B212E8"/>
    <w:rsid w:val="00B40ECD"/>
    <w:rsid w:val="00B4651B"/>
    <w:rsid w:val="00B518E2"/>
    <w:rsid w:val="00B55A8E"/>
    <w:rsid w:val="00B605EC"/>
    <w:rsid w:val="00B6187A"/>
    <w:rsid w:val="00B6773C"/>
    <w:rsid w:val="00B72738"/>
    <w:rsid w:val="00B77B7F"/>
    <w:rsid w:val="00B82FA8"/>
    <w:rsid w:val="00B853F7"/>
    <w:rsid w:val="00BA23F0"/>
    <w:rsid w:val="00BB5AC4"/>
    <w:rsid w:val="00BD1FDC"/>
    <w:rsid w:val="00BD6CD4"/>
    <w:rsid w:val="00BE2F6A"/>
    <w:rsid w:val="00BE65D6"/>
    <w:rsid w:val="00BE674C"/>
    <w:rsid w:val="00C00798"/>
    <w:rsid w:val="00C015C3"/>
    <w:rsid w:val="00C10FBB"/>
    <w:rsid w:val="00C248CC"/>
    <w:rsid w:val="00C30A0A"/>
    <w:rsid w:val="00C32110"/>
    <w:rsid w:val="00C3482A"/>
    <w:rsid w:val="00C54636"/>
    <w:rsid w:val="00C6325C"/>
    <w:rsid w:val="00C76D62"/>
    <w:rsid w:val="00C77AD6"/>
    <w:rsid w:val="00C820E6"/>
    <w:rsid w:val="00C821EE"/>
    <w:rsid w:val="00C8270C"/>
    <w:rsid w:val="00C8492C"/>
    <w:rsid w:val="00C85C59"/>
    <w:rsid w:val="00CA1E22"/>
    <w:rsid w:val="00CA53B2"/>
    <w:rsid w:val="00CC0377"/>
    <w:rsid w:val="00CD358F"/>
    <w:rsid w:val="00CD74BA"/>
    <w:rsid w:val="00D02F99"/>
    <w:rsid w:val="00D13271"/>
    <w:rsid w:val="00D13775"/>
    <w:rsid w:val="00D14471"/>
    <w:rsid w:val="00D341D8"/>
    <w:rsid w:val="00D3544A"/>
    <w:rsid w:val="00D413F6"/>
    <w:rsid w:val="00D417A1"/>
    <w:rsid w:val="00D504B7"/>
    <w:rsid w:val="00D5766D"/>
    <w:rsid w:val="00D715F7"/>
    <w:rsid w:val="00D73100"/>
    <w:rsid w:val="00D84BE0"/>
    <w:rsid w:val="00D9418C"/>
    <w:rsid w:val="00D96F5B"/>
    <w:rsid w:val="00DA3352"/>
    <w:rsid w:val="00DB5F41"/>
    <w:rsid w:val="00DC5B4B"/>
    <w:rsid w:val="00DD48F6"/>
    <w:rsid w:val="00DD67C4"/>
    <w:rsid w:val="00DD7B5F"/>
    <w:rsid w:val="00DE2A84"/>
    <w:rsid w:val="00DE492B"/>
    <w:rsid w:val="00DE5445"/>
    <w:rsid w:val="00DE7849"/>
    <w:rsid w:val="00DF17B4"/>
    <w:rsid w:val="00DF771B"/>
    <w:rsid w:val="00E02EA3"/>
    <w:rsid w:val="00E0547F"/>
    <w:rsid w:val="00E05E8B"/>
    <w:rsid w:val="00E06EE4"/>
    <w:rsid w:val="00E13DD5"/>
    <w:rsid w:val="00E221E4"/>
    <w:rsid w:val="00E222C2"/>
    <w:rsid w:val="00E2552E"/>
    <w:rsid w:val="00E26C93"/>
    <w:rsid w:val="00E366AB"/>
    <w:rsid w:val="00E40A00"/>
    <w:rsid w:val="00E4490C"/>
    <w:rsid w:val="00E523A5"/>
    <w:rsid w:val="00E60246"/>
    <w:rsid w:val="00E629E3"/>
    <w:rsid w:val="00E728A3"/>
    <w:rsid w:val="00E76E34"/>
    <w:rsid w:val="00E85CA2"/>
    <w:rsid w:val="00E9018F"/>
    <w:rsid w:val="00E97A24"/>
    <w:rsid w:val="00EB7EB1"/>
    <w:rsid w:val="00EC4D03"/>
    <w:rsid w:val="00ED1C5A"/>
    <w:rsid w:val="00ED2259"/>
    <w:rsid w:val="00ED7F81"/>
    <w:rsid w:val="00EE402D"/>
    <w:rsid w:val="00EE4E2A"/>
    <w:rsid w:val="00EE6597"/>
    <w:rsid w:val="00EE7AA3"/>
    <w:rsid w:val="00EF09C5"/>
    <w:rsid w:val="00EF215F"/>
    <w:rsid w:val="00F051E2"/>
    <w:rsid w:val="00F1197E"/>
    <w:rsid w:val="00F2373B"/>
    <w:rsid w:val="00F300D7"/>
    <w:rsid w:val="00F44228"/>
    <w:rsid w:val="00F503AA"/>
    <w:rsid w:val="00F50CCF"/>
    <w:rsid w:val="00F5613E"/>
    <w:rsid w:val="00F56396"/>
    <w:rsid w:val="00F61CFC"/>
    <w:rsid w:val="00F7699C"/>
    <w:rsid w:val="00F95910"/>
    <w:rsid w:val="00FA6750"/>
    <w:rsid w:val="00FB77A1"/>
    <w:rsid w:val="00FC24B5"/>
    <w:rsid w:val="00FC38F0"/>
    <w:rsid w:val="00FC3F22"/>
    <w:rsid w:val="00FD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C5A2F4"/>
  <w15:docId w15:val="{E3E29CA4-1C1E-48B3-AF35-0C0D90568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0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13271"/>
    <w:rPr>
      <w:rFonts w:ascii="宋体" w:eastAsia="宋体" w:hAnsi="Courier New"/>
      <w:szCs w:val="20"/>
    </w:rPr>
  </w:style>
  <w:style w:type="character" w:customStyle="1" w:styleId="a4">
    <w:name w:val="纯文本 字符"/>
    <w:link w:val="a3"/>
    <w:uiPriority w:val="99"/>
    <w:locked/>
    <w:rsid w:val="00D13271"/>
    <w:rPr>
      <w:rFonts w:ascii="宋体" w:eastAsia="宋体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AA630A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AA630A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8560E2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locked/>
    <w:rsid w:val="008560E2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0552DE"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0552DE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A63616"/>
  </w:style>
  <w:style w:type="character" w:styleId="ae">
    <w:name w:val="page number"/>
    <w:uiPriority w:val="99"/>
    <w:rsid w:val="0010655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2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9</Pages>
  <Words>800</Words>
  <Characters>4565</Characters>
  <Application>Microsoft Office Word</Application>
  <DocSecurity>0</DocSecurity>
  <Lines>38</Lines>
  <Paragraphs>10</Paragraphs>
  <ScaleCrop>false</ScaleCrop>
  <Company>P R C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483</cp:revision>
  <cp:lastPrinted>2020-12-24T07:17:00Z</cp:lastPrinted>
  <dcterms:created xsi:type="dcterms:W3CDTF">2020-12-08T08:33:00Z</dcterms:created>
  <dcterms:modified xsi:type="dcterms:W3CDTF">2023-07-22T14:32:00Z</dcterms:modified>
</cp:coreProperties>
</file>