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E8899" w14:textId="77777777" w:rsidR="00E266B0" w:rsidRDefault="005304D3">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超声诊断</w:t>
      </w:r>
      <w:r>
        <w:rPr>
          <w:rFonts w:ascii="黑体" w:eastAsia="黑体" w:hAnsi="黑体" w:hint="eastAsia"/>
          <w:sz w:val="32"/>
          <w:szCs w:val="32"/>
        </w:rPr>
        <w:t>学》课程教学大纲</w:t>
      </w:r>
    </w:p>
    <w:p w14:paraId="308B1546" w14:textId="77777777" w:rsidR="00E266B0" w:rsidRDefault="005304D3">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266B0" w14:paraId="7908F5A3" w14:textId="77777777">
        <w:trPr>
          <w:jc w:val="center"/>
        </w:trPr>
        <w:tc>
          <w:tcPr>
            <w:tcW w:w="1135" w:type="dxa"/>
            <w:vAlign w:val="center"/>
          </w:tcPr>
          <w:p w14:paraId="62BBE10A" w14:textId="77777777" w:rsidR="00E266B0" w:rsidRDefault="005304D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CB528D4" w14:textId="77777777" w:rsidR="00E266B0" w:rsidRDefault="005304D3">
            <w:pPr>
              <w:spacing w:beforeLines="50" w:before="156" w:afterLines="50" w:after="156"/>
              <w:jc w:val="left"/>
              <w:rPr>
                <w:rFonts w:ascii="宋体" w:eastAsia="宋体" w:hAnsi="宋体"/>
              </w:rPr>
            </w:pPr>
            <w:r>
              <w:rPr>
                <w:rFonts w:ascii="宋体" w:eastAsia="宋体" w:hAnsi="宋体" w:hint="eastAsia"/>
              </w:rPr>
              <w:t>Ultrasonic Diagnosis</w:t>
            </w:r>
          </w:p>
        </w:tc>
        <w:tc>
          <w:tcPr>
            <w:tcW w:w="1134" w:type="dxa"/>
            <w:vAlign w:val="center"/>
          </w:tcPr>
          <w:p w14:paraId="2CEC31F2" w14:textId="77777777" w:rsidR="00E266B0" w:rsidRDefault="005304D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C44DE16" w14:textId="77777777" w:rsidR="00E266B0" w:rsidRDefault="005304D3">
            <w:pPr>
              <w:widowControl/>
              <w:textAlignment w:val="center"/>
              <w:rPr>
                <w:rFonts w:ascii="宋体" w:eastAsia="宋体" w:hAnsi="宋体"/>
              </w:rPr>
            </w:pPr>
            <w:r>
              <w:rPr>
                <w:rFonts w:ascii="Times New Roman" w:eastAsia="宋体" w:hAnsi="Times New Roman" w:cs="Times New Roman"/>
              </w:rPr>
              <w:t>MEIM102</w:t>
            </w:r>
            <w:r>
              <w:rPr>
                <w:rFonts w:ascii="Times New Roman" w:eastAsia="宋体" w:hAnsi="Times New Roman" w:cs="Times New Roman" w:hint="eastAsia"/>
              </w:rPr>
              <w:t>2</w:t>
            </w:r>
          </w:p>
        </w:tc>
      </w:tr>
      <w:tr w:rsidR="00E266B0" w14:paraId="58CA128F" w14:textId="77777777">
        <w:trPr>
          <w:jc w:val="center"/>
        </w:trPr>
        <w:tc>
          <w:tcPr>
            <w:tcW w:w="1135" w:type="dxa"/>
            <w:vAlign w:val="center"/>
          </w:tcPr>
          <w:p w14:paraId="67C473F6" w14:textId="77777777" w:rsidR="00E266B0" w:rsidRDefault="005304D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6A1870B" w14:textId="719D543B" w:rsidR="00E266B0" w:rsidRDefault="005304D3">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2DC6B9AB" w14:textId="77777777" w:rsidR="00E266B0" w:rsidRDefault="005304D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BCD9496" w14:textId="3BB55D6F" w:rsidR="00E266B0" w:rsidRDefault="005304D3">
            <w:pPr>
              <w:spacing w:beforeLines="50" w:before="156" w:afterLines="50" w:after="156"/>
              <w:rPr>
                <w:rFonts w:ascii="宋体" w:eastAsia="宋体" w:hAnsi="宋体"/>
              </w:rPr>
            </w:pPr>
            <w:r>
              <w:rPr>
                <w:rFonts w:ascii="宋体" w:eastAsia="宋体" w:hAnsi="宋体" w:hint="eastAsia"/>
              </w:rPr>
              <w:t>医学影像学</w:t>
            </w:r>
          </w:p>
        </w:tc>
      </w:tr>
      <w:tr w:rsidR="00E266B0" w14:paraId="5256C7E7" w14:textId="77777777">
        <w:trPr>
          <w:jc w:val="center"/>
        </w:trPr>
        <w:tc>
          <w:tcPr>
            <w:tcW w:w="1135" w:type="dxa"/>
            <w:vAlign w:val="center"/>
          </w:tcPr>
          <w:p w14:paraId="5B36F082" w14:textId="77777777" w:rsidR="00E266B0" w:rsidRDefault="005304D3">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65B58F07" w14:textId="77777777" w:rsidR="00E266B0" w:rsidRDefault="005304D3">
            <w:pPr>
              <w:spacing w:beforeLines="50" w:before="156" w:afterLines="50" w:after="156"/>
              <w:jc w:val="left"/>
              <w:rPr>
                <w:rFonts w:ascii="宋体" w:eastAsia="宋体" w:hAnsi="宋体"/>
              </w:rPr>
            </w:pPr>
            <w:r>
              <w:rPr>
                <w:rFonts w:ascii="宋体" w:eastAsia="宋体" w:hAnsi="宋体" w:hint="eastAsia"/>
              </w:rPr>
              <w:t>3.5</w:t>
            </w:r>
          </w:p>
        </w:tc>
        <w:tc>
          <w:tcPr>
            <w:tcW w:w="1134" w:type="dxa"/>
            <w:vAlign w:val="center"/>
          </w:tcPr>
          <w:p w14:paraId="013CFDA7" w14:textId="77777777" w:rsidR="00E266B0" w:rsidRDefault="005304D3">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1BDB97AF" w14:textId="6246CF24" w:rsidR="00E266B0" w:rsidRDefault="005304D3">
            <w:pPr>
              <w:spacing w:beforeLines="50" w:before="156" w:afterLines="50" w:after="156"/>
              <w:rPr>
                <w:rFonts w:ascii="宋体" w:eastAsia="宋体" w:hAnsi="宋体"/>
              </w:rPr>
            </w:pPr>
            <w:r>
              <w:rPr>
                <w:rFonts w:ascii="宋体" w:eastAsia="宋体" w:hAnsi="宋体" w:hint="eastAsia"/>
              </w:rPr>
              <w:t>72（5</w:t>
            </w:r>
            <w:r>
              <w:rPr>
                <w:rFonts w:ascii="宋体" w:eastAsia="宋体" w:hAnsi="宋体"/>
              </w:rPr>
              <w:t>4</w:t>
            </w:r>
            <w:r>
              <w:rPr>
                <w:rFonts w:ascii="宋体" w:eastAsia="宋体" w:hAnsi="宋体" w:hint="eastAsia"/>
              </w:rPr>
              <w:t>理论+</w:t>
            </w:r>
            <w:r>
              <w:rPr>
                <w:rFonts w:ascii="宋体" w:eastAsia="宋体" w:hAnsi="宋体"/>
              </w:rPr>
              <w:t>18</w:t>
            </w:r>
            <w:r>
              <w:rPr>
                <w:rFonts w:ascii="宋体" w:eastAsia="宋体" w:hAnsi="宋体" w:hint="eastAsia"/>
              </w:rPr>
              <w:t>实践）</w:t>
            </w:r>
          </w:p>
        </w:tc>
      </w:tr>
      <w:tr w:rsidR="00E266B0" w14:paraId="3F712A44" w14:textId="77777777">
        <w:trPr>
          <w:jc w:val="center"/>
        </w:trPr>
        <w:tc>
          <w:tcPr>
            <w:tcW w:w="1135" w:type="dxa"/>
            <w:vAlign w:val="center"/>
          </w:tcPr>
          <w:p w14:paraId="663FB827" w14:textId="77777777" w:rsidR="00E266B0" w:rsidRDefault="005304D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588A069" w14:textId="77777777" w:rsidR="00E266B0" w:rsidRDefault="005304D3">
            <w:pPr>
              <w:spacing w:beforeLines="50" w:before="156" w:afterLines="50" w:after="156"/>
              <w:jc w:val="left"/>
              <w:rPr>
                <w:rFonts w:ascii="宋体" w:eastAsia="宋体" w:hAnsi="宋体"/>
              </w:rPr>
            </w:pPr>
            <w:r>
              <w:rPr>
                <w:rFonts w:ascii="宋体" w:eastAsia="宋体" w:hAnsi="宋体" w:hint="eastAsia"/>
              </w:rPr>
              <w:t>超声诊断学教研室</w:t>
            </w:r>
          </w:p>
        </w:tc>
        <w:tc>
          <w:tcPr>
            <w:tcW w:w="1134" w:type="dxa"/>
            <w:vAlign w:val="center"/>
          </w:tcPr>
          <w:p w14:paraId="557EB9BB" w14:textId="77777777" w:rsidR="00E266B0" w:rsidRDefault="005304D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9A80FC0" w14:textId="1C05CD36" w:rsidR="00E266B0" w:rsidRDefault="005304D3">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021.0</w:t>
            </w:r>
            <w:r>
              <w:rPr>
                <w:rFonts w:ascii="宋体" w:eastAsia="宋体" w:hAnsi="宋体"/>
              </w:rPr>
              <w:t>6</w:t>
            </w:r>
          </w:p>
        </w:tc>
      </w:tr>
      <w:tr w:rsidR="00E266B0" w14:paraId="50D6FAAA" w14:textId="77777777">
        <w:trPr>
          <w:jc w:val="center"/>
        </w:trPr>
        <w:tc>
          <w:tcPr>
            <w:tcW w:w="1135" w:type="dxa"/>
            <w:vAlign w:val="center"/>
          </w:tcPr>
          <w:p w14:paraId="736F53BC" w14:textId="77777777" w:rsidR="00E266B0" w:rsidRDefault="005304D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0EC35C2" w14:textId="77777777" w:rsidR="00E266B0" w:rsidRDefault="005304D3">
            <w:pPr>
              <w:snapToGrid w:val="0"/>
              <w:rPr>
                <w:rFonts w:ascii="宋体" w:eastAsia="宋体" w:hAnsi="宋体"/>
              </w:rPr>
            </w:pPr>
            <w:r>
              <w:rPr>
                <w:rFonts w:ascii="宋体" w:eastAsia="宋体" w:hAnsi="宋体" w:hint="eastAsia"/>
              </w:rPr>
              <w:t>姜玉新等编著，《医学超声影像学》，人民卫生出版社</w:t>
            </w:r>
            <w:r>
              <w:rPr>
                <w:rFonts w:ascii="宋体" w:eastAsia="宋体" w:hAnsi="宋体" w:hint="eastAsia"/>
              </w:rPr>
              <w:t xml:space="preserve"> </w:t>
            </w:r>
            <w:r>
              <w:rPr>
                <w:rFonts w:ascii="宋体" w:eastAsia="宋体" w:hAnsi="宋体" w:hint="eastAsia"/>
              </w:rPr>
              <w:t>，</w:t>
            </w:r>
            <w:r>
              <w:rPr>
                <w:rFonts w:ascii="宋体" w:eastAsia="宋体" w:hAnsi="宋体" w:hint="eastAsia"/>
              </w:rPr>
              <w:t>2016</w:t>
            </w:r>
            <w:r>
              <w:rPr>
                <w:rFonts w:ascii="宋体" w:eastAsia="宋体" w:hAnsi="宋体" w:hint="eastAsia"/>
              </w:rPr>
              <w:t>年</w:t>
            </w:r>
            <w:r>
              <w:rPr>
                <w:rFonts w:ascii="宋体" w:eastAsia="宋体" w:hAnsi="宋体" w:hint="eastAsia"/>
              </w:rPr>
              <w:t>12</w:t>
            </w:r>
            <w:r>
              <w:rPr>
                <w:rFonts w:ascii="宋体" w:eastAsia="宋体" w:hAnsi="宋体" w:hint="eastAsia"/>
              </w:rPr>
              <w:t>月，第</w:t>
            </w:r>
            <w:r>
              <w:rPr>
                <w:rFonts w:ascii="宋体" w:eastAsia="宋体" w:hAnsi="宋体" w:hint="eastAsia"/>
              </w:rPr>
              <w:t>2</w:t>
            </w:r>
            <w:r>
              <w:rPr>
                <w:rFonts w:ascii="宋体" w:eastAsia="宋体" w:hAnsi="宋体" w:hint="eastAsia"/>
              </w:rPr>
              <w:t>版</w:t>
            </w:r>
          </w:p>
        </w:tc>
      </w:tr>
    </w:tbl>
    <w:p w14:paraId="625B2585" w14:textId="77777777" w:rsidR="00E266B0" w:rsidRDefault="005304D3">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DBB5062" w14:textId="77777777" w:rsidR="00E266B0" w:rsidRDefault="005304D3">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6079D1C" w14:textId="77777777" w:rsidR="00E266B0" w:rsidRPr="005304D3" w:rsidRDefault="005304D3">
      <w:pPr>
        <w:pStyle w:val="a5"/>
        <w:spacing w:beforeLines="50" w:before="156" w:afterLines="50" w:after="156"/>
        <w:ind w:firstLineChars="200" w:firstLine="420"/>
        <w:rPr>
          <w:rFonts w:hAnsi="宋体" w:cs="宋体"/>
          <w:szCs w:val="21"/>
        </w:rPr>
      </w:pPr>
      <w:r w:rsidRPr="005304D3">
        <w:rPr>
          <w:rFonts w:hAnsi="宋体" w:cs="宋体" w:hint="eastAsia"/>
          <w:szCs w:val="21"/>
        </w:rPr>
        <w:t>超声诊断学是一门新兴的医学诊断技术，它以电子学与医学工程学和解剖学、病理学等形态学为基础，并与临床医学密切结合，既可非侵入性地获得活性器官和组织的精细大体断层解剖图像和观察大体病理形态学改变，以及进行功能性检测，亦可使用介入性超声或腔内超声探头深入体内获得超声图像，从而使一些疾病得到早期诊断</w:t>
      </w:r>
      <w:r w:rsidRPr="005304D3">
        <w:rPr>
          <w:rFonts w:hAnsi="宋体" w:cs="宋体" w:hint="eastAsia"/>
          <w:szCs w:val="21"/>
        </w:rPr>
        <w:t>和微创性治疗</w:t>
      </w:r>
      <w:r w:rsidRPr="005304D3">
        <w:rPr>
          <w:rFonts w:hAnsi="宋体" w:cs="宋体" w:hint="eastAsia"/>
          <w:szCs w:val="21"/>
        </w:rPr>
        <w:t>。</w:t>
      </w:r>
    </w:p>
    <w:p w14:paraId="1D232F63" w14:textId="77777777" w:rsidR="00E266B0" w:rsidRPr="005304D3" w:rsidRDefault="005304D3">
      <w:pPr>
        <w:pStyle w:val="a5"/>
        <w:spacing w:beforeLines="50" w:before="156" w:afterLines="50" w:after="156"/>
        <w:ind w:firstLineChars="200" w:firstLine="420"/>
        <w:rPr>
          <w:rFonts w:hAnsi="宋体" w:cs="宋体"/>
          <w:szCs w:val="21"/>
        </w:rPr>
      </w:pPr>
      <w:r w:rsidRPr="005304D3">
        <w:rPr>
          <w:rFonts w:hAnsi="宋体" w:cs="宋体" w:hint="eastAsia"/>
          <w:szCs w:val="21"/>
        </w:rPr>
        <w:t>本课程的教学目的和要求：研究和应用超声的物理特性，使学生掌握和理解身体各部位不同切面包含哪些脏器及相互关系，各脏器切面正常声像图，各种疾病声像图变化。要求学生学习时要注意理解联系实际，不仅应学好基础理论，</w:t>
      </w:r>
      <w:r w:rsidRPr="005304D3">
        <w:rPr>
          <w:rFonts w:hAnsi="宋体" w:cs="宋体" w:hint="eastAsia"/>
          <w:szCs w:val="21"/>
        </w:rPr>
        <w:t>还要努力学习检查方法。</w:t>
      </w:r>
    </w:p>
    <w:p w14:paraId="69DDB850" w14:textId="77777777" w:rsidR="00E266B0" w:rsidRDefault="005304D3">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79F4BC9C" w14:textId="77777777" w:rsidR="00E266B0" w:rsidRPr="005304D3" w:rsidRDefault="005304D3">
      <w:pPr>
        <w:pStyle w:val="a5"/>
        <w:spacing w:beforeLines="50" w:before="156" w:afterLines="50" w:after="156"/>
        <w:ind w:firstLineChars="200" w:firstLine="422"/>
        <w:rPr>
          <w:rFonts w:hAnsi="宋体" w:cs="宋体"/>
          <w:b/>
          <w:szCs w:val="21"/>
        </w:rPr>
      </w:pPr>
      <w:r w:rsidRPr="005304D3">
        <w:rPr>
          <w:rFonts w:hAnsi="宋体" w:cs="宋体" w:hint="eastAsia"/>
          <w:b/>
          <w:szCs w:val="21"/>
        </w:rPr>
        <w:t>课程目标</w:t>
      </w:r>
      <w:r w:rsidRPr="005304D3">
        <w:rPr>
          <w:rFonts w:hAnsi="宋体" w:cs="宋体" w:hint="eastAsia"/>
          <w:b/>
          <w:szCs w:val="21"/>
        </w:rPr>
        <w:t>1</w:t>
      </w:r>
      <w:r w:rsidRPr="005304D3">
        <w:rPr>
          <w:rFonts w:hAnsi="宋体" w:cs="宋体" w:hint="eastAsia"/>
          <w:b/>
          <w:szCs w:val="21"/>
        </w:rPr>
        <w:t>：</w:t>
      </w:r>
    </w:p>
    <w:p w14:paraId="3CF4ADEC" w14:textId="77777777" w:rsidR="00E266B0" w:rsidRPr="005304D3" w:rsidRDefault="005304D3">
      <w:pPr>
        <w:ind w:firstLineChars="200" w:firstLine="420"/>
        <w:rPr>
          <w:rFonts w:ascii="宋体" w:eastAsia="宋体" w:hAnsi="宋体" w:cs="宋体"/>
          <w:szCs w:val="21"/>
        </w:rPr>
      </w:pPr>
      <w:r w:rsidRPr="005304D3">
        <w:rPr>
          <w:rFonts w:ascii="宋体" w:eastAsia="宋体" w:hAnsi="宋体" w:cs="宋体" w:hint="eastAsia"/>
          <w:szCs w:val="21"/>
        </w:rPr>
        <w:t>1.1</w:t>
      </w:r>
      <w:r w:rsidRPr="005304D3">
        <w:rPr>
          <w:rFonts w:ascii="宋体" w:eastAsia="宋体" w:hAnsi="宋体" w:cs="宋体" w:hint="eastAsia"/>
          <w:szCs w:val="21"/>
        </w:rPr>
        <w:t>了解</w:t>
      </w:r>
      <w:r w:rsidRPr="005304D3">
        <w:rPr>
          <w:rFonts w:ascii="宋体" w:eastAsia="宋体" w:hAnsi="宋体" w:cs="宋体" w:hint="eastAsia"/>
          <w:szCs w:val="21"/>
        </w:rPr>
        <w:t>超声医学的发展历史、超声和多普勒的基本物理原理，熟悉超声成像原理与技术基础、多种常用的超声成像技术以及常见</w:t>
      </w:r>
      <w:proofErr w:type="gramStart"/>
      <w:r w:rsidRPr="005304D3">
        <w:rPr>
          <w:rFonts w:ascii="宋体" w:eastAsia="宋体" w:hAnsi="宋体" w:cs="宋体" w:hint="eastAsia"/>
          <w:szCs w:val="21"/>
        </w:rPr>
        <w:t>超声伪像的</w:t>
      </w:r>
      <w:proofErr w:type="gramEnd"/>
      <w:r w:rsidRPr="005304D3">
        <w:rPr>
          <w:rFonts w:ascii="宋体" w:eastAsia="宋体" w:hAnsi="宋体" w:cs="宋体" w:hint="eastAsia"/>
          <w:szCs w:val="21"/>
        </w:rPr>
        <w:t>识别</w:t>
      </w:r>
      <w:r w:rsidRPr="005304D3">
        <w:rPr>
          <w:rFonts w:ascii="宋体" w:eastAsia="宋体" w:hAnsi="宋体" w:cs="宋体" w:hint="eastAsia"/>
          <w:szCs w:val="21"/>
        </w:rPr>
        <w:t>。</w:t>
      </w:r>
    </w:p>
    <w:p w14:paraId="11C11D50" w14:textId="77777777" w:rsidR="00E266B0" w:rsidRPr="005304D3" w:rsidRDefault="005304D3">
      <w:pPr>
        <w:ind w:firstLineChars="200" w:firstLine="420"/>
        <w:rPr>
          <w:rFonts w:ascii="宋体" w:eastAsia="宋体" w:hAnsi="宋体" w:cs="宋体"/>
          <w:szCs w:val="21"/>
        </w:rPr>
      </w:pPr>
      <w:r w:rsidRPr="005304D3">
        <w:rPr>
          <w:rFonts w:ascii="宋体" w:eastAsia="宋体" w:hAnsi="宋体" w:cs="宋体" w:hint="eastAsia"/>
          <w:szCs w:val="21"/>
        </w:rPr>
        <w:t>1.</w:t>
      </w:r>
      <w:r w:rsidRPr="005304D3">
        <w:rPr>
          <w:rFonts w:ascii="宋体" w:eastAsia="宋体" w:hAnsi="宋体" w:cs="宋体" w:hint="eastAsia"/>
          <w:szCs w:val="21"/>
        </w:rPr>
        <w:t>2</w:t>
      </w:r>
      <w:r w:rsidRPr="005304D3">
        <w:rPr>
          <w:rFonts w:ascii="宋体" w:eastAsia="宋体" w:hAnsi="宋体" w:cs="宋体" w:hint="eastAsia"/>
          <w:szCs w:val="21"/>
        </w:rPr>
        <w:t>了解医学超声成像仪器的构成、使用与正确调节，了解超声特殊检查与新技术。</w:t>
      </w:r>
    </w:p>
    <w:p w14:paraId="388E5317" w14:textId="77777777" w:rsidR="00E266B0" w:rsidRPr="005304D3" w:rsidRDefault="005304D3">
      <w:pPr>
        <w:pStyle w:val="a5"/>
        <w:spacing w:beforeLines="50" w:before="156" w:afterLines="50" w:after="156"/>
        <w:ind w:firstLineChars="200" w:firstLine="422"/>
        <w:rPr>
          <w:rFonts w:hAnsi="宋体" w:cs="宋体"/>
          <w:b/>
          <w:szCs w:val="21"/>
        </w:rPr>
      </w:pPr>
      <w:r w:rsidRPr="005304D3">
        <w:rPr>
          <w:rFonts w:hAnsi="宋体" w:cs="宋体" w:hint="eastAsia"/>
          <w:b/>
          <w:szCs w:val="21"/>
        </w:rPr>
        <w:t>课程目标</w:t>
      </w:r>
      <w:r w:rsidRPr="005304D3">
        <w:rPr>
          <w:rFonts w:hAnsi="宋体" w:cs="宋体" w:hint="eastAsia"/>
          <w:b/>
          <w:szCs w:val="21"/>
        </w:rPr>
        <w:t>2</w:t>
      </w:r>
      <w:r w:rsidRPr="005304D3">
        <w:rPr>
          <w:rFonts w:hAnsi="宋体" w:cs="宋体" w:hint="eastAsia"/>
          <w:b/>
          <w:szCs w:val="21"/>
        </w:rPr>
        <w:t>：</w:t>
      </w:r>
    </w:p>
    <w:p w14:paraId="471668B4" w14:textId="77777777" w:rsidR="00E266B0" w:rsidRPr="005304D3" w:rsidRDefault="005304D3">
      <w:pPr>
        <w:pStyle w:val="a5"/>
        <w:spacing w:beforeLines="50" w:before="156" w:afterLines="50" w:after="156"/>
        <w:ind w:firstLineChars="200" w:firstLine="420"/>
        <w:rPr>
          <w:rFonts w:hAnsi="宋体" w:cs="宋体"/>
          <w:szCs w:val="21"/>
        </w:rPr>
      </w:pPr>
      <w:r w:rsidRPr="005304D3">
        <w:rPr>
          <w:rFonts w:hAnsi="宋体" w:cs="宋体" w:hint="eastAsia"/>
          <w:szCs w:val="21"/>
        </w:rPr>
        <w:t>2.1</w:t>
      </w:r>
      <w:r w:rsidRPr="005304D3">
        <w:rPr>
          <w:rFonts w:hAnsi="宋体" w:cs="宋体" w:hint="eastAsia"/>
          <w:szCs w:val="21"/>
        </w:rPr>
        <w:t>熟悉循环系统、消化系统、泌尿系统、妇产科、浅表器官的解剖与生理基础，掌握循环系统、消化系统、泌尿系统、妇产科、浅表器官的正常超声表现以及常见病与多发病的典型超声声像图表现</w:t>
      </w:r>
      <w:r w:rsidRPr="005304D3">
        <w:rPr>
          <w:rFonts w:hAnsi="宋体" w:cs="宋体" w:hint="eastAsia"/>
          <w:szCs w:val="21"/>
        </w:rPr>
        <w:t>。</w:t>
      </w:r>
    </w:p>
    <w:p w14:paraId="41BBA8F1" w14:textId="77777777" w:rsidR="00E266B0" w:rsidRPr="005304D3" w:rsidRDefault="005304D3">
      <w:pPr>
        <w:pStyle w:val="a5"/>
        <w:spacing w:beforeLines="50" w:before="156" w:afterLines="50" w:after="156"/>
        <w:ind w:firstLineChars="200" w:firstLine="420"/>
        <w:rPr>
          <w:rFonts w:hAnsi="宋体" w:cs="宋体"/>
          <w:szCs w:val="21"/>
        </w:rPr>
      </w:pPr>
      <w:r w:rsidRPr="005304D3">
        <w:rPr>
          <w:rFonts w:hAnsi="宋体" w:cs="宋体" w:hint="eastAsia"/>
          <w:szCs w:val="21"/>
        </w:rPr>
        <w:t>2.</w:t>
      </w:r>
      <w:r w:rsidRPr="005304D3">
        <w:rPr>
          <w:rFonts w:hAnsi="宋体" w:cs="宋体" w:hint="eastAsia"/>
          <w:szCs w:val="21"/>
        </w:rPr>
        <w:t>2</w:t>
      </w:r>
      <w:r w:rsidRPr="005304D3">
        <w:rPr>
          <w:rFonts w:hAnsi="宋体" w:cs="宋体" w:hint="eastAsia"/>
          <w:szCs w:val="21"/>
        </w:rPr>
        <w:t>了解周围血管、腹膜后间隙、</w:t>
      </w:r>
      <w:r w:rsidRPr="005304D3">
        <w:rPr>
          <w:rFonts w:hAnsi="宋体" w:cs="宋体" w:hint="eastAsia"/>
          <w:szCs w:val="21"/>
        </w:rPr>
        <w:t>大血管及肾上腺的解剖及生理基础，</w:t>
      </w:r>
      <w:r w:rsidRPr="005304D3">
        <w:rPr>
          <w:rFonts w:hAnsi="宋体" w:cs="宋体" w:hint="eastAsia"/>
          <w:szCs w:val="21"/>
        </w:rPr>
        <w:t>了解周围血管、腹膜后间隙、</w:t>
      </w:r>
      <w:r w:rsidRPr="005304D3">
        <w:rPr>
          <w:rFonts w:hAnsi="宋体" w:cs="宋体" w:hint="eastAsia"/>
          <w:szCs w:val="21"/>
        </w:rPr>
        <w:t>大血管及肾上腺的正常超声表现</w:t>
      </w:r>
      <w:r w:rsidRPr="005304D3">
        <w:rPr>
          <w:rFonts w:hAnsi="宋体" w:cs="宋体" w:hint="eastAsia"/>
          <w:szCs w:val="21"/>
        </w:rPr>
        <w:t>以及</w:t>
      </w:r>
      <w:r w:rsidRPr="005304D3">
        <w:rPr>
          <w:rFonts w:hAnsi="宋体" w:cs="宋体" w:hint="eastAsia"/>
          <w:szCs w:val="21"/>
        </w:rPr>
        <w:t>典型</w:t>
      </w:r>
      <w:r w:rsidRPr="005304D3">
        <w:rPr>
          <w:rFonts w:hAnsi="宋体" w:cs="宋体" w:hint="eastAsia"/>
          <w:szCs w:val="21"/>
        </w:rPr>
        <w:t>病例的</w:t>
      </w:r>
      <w:r w:rsidRPr="005304D3">
        <w:rPr>
          <w:rFonts w:hAnsi="宋体" w:cs="宋体" w:hint="eastAsia"/>
          <w:szCs w:val="21"/>
        </w:rPr>
        <w:t>超声声像图表现。</w:t>
      </w:r>
    </w:p>
    <w:p w14:paraId="574D0070" w14:textId="77777777" w:rsidR="00E266B0" w:rsidRPr="005304D3" w:rsidRDefault="005304D3">
      <w:pPr>
        <w:pStyle w:val="a5"/>
        <w:spacing w:beforeLines="50" w:before="156" w:afterLines="50" w:after="156"/>
        <w:ind w:firstLineChars="200" w:firstLine="422"/>
        <w:rPr>
          <w:rFonts w:hAnsi="宋体" w:cs="宋体"/>
          <w:b/>
          <w:szCs w:val="21"/>
        </w:rPr>
      </w:pPr>
      <w:r w:rsidRPr="005304D3">
        <w:rPr>
          <w:rFonts w:hAnsi="宋体" w:cs="宋体" w:hint="eastAsia"/>
          <w:b/>
          <w:szCs w:val="21"/>
        </w:rPr>
        <w:t>课程目标</w:t>
      </w:r>
      <w:r w:rsidRPr="005304D3">
        <w:rPr>
          <w:rFonts w:hAnsi="宋体" w:cs="宋体" w:hint="eastAsia"/>
          <w:b/>
          <w:szCs w:val="21"/>
        </w:rPr>
        <w:t>3</w:t>
      </w:r>
      <w:r w:rsidRPr="005304D3">
        <w:rPr>
          <w:rFonts w:hAnsi="宋体" w:cs="宋体" w:hint="eastAsia"/>
          <w:b/>
          <w:szCs w:val="21"/>
        </w:rPr>
        <w:t>：</w:t>
      </w:r>
    </w:p>
    <w:p w14:paraId="4016AF31" w14:textId="77777777" w:rsidR="00E266B0" w:rsidRPr="005304D3" w:rsidRDefault="005304D3">
      <w:pPr>
        <w:pStyle w:val="a5"/>
        <w:spacing w:beforeLines="50" w:before="156" w:afterLines="50" w:after="156"/>
        <w:ind w:firstLineChars="200" w:firstLine="420"/>
        <w:rPr>
          <w:rFonts w:hAnsi="宋体" w:cs="宋体"/>
          <w:szCs w:val="21"/>
        </w:rPr>
      </w:pPr>
      <w:r w:rsidRPr="005304D3">
        <w:rPr>
          <w:rFonts w:hAnsi="宋体" w:cs="宋体" w:hint="eastAsia"/>
          <w:szCs w:val="21"/>
        </w:rPr>
        <w:t>3. 1</w:t>
      </w:r>
      <w:r w:rsidRPr="005304D3">
        <w:rPr>
          <w:rFonts w:hAnsi="宋体" w:cs="宋体" w:hint="eastAsia"/>
          <w:szCs w:val="21"/>
        </w:rPr>
        <w:t>了解介入超声的概念及应用范围</w:t>
      </w:r>
      <w:r w:rsidRPr="005304D3">
        <w:rPr>
          <w:rFonts w:hAnsi="宋体" w:cs="宋体" w:hint="eastAsia"/>
          <w:szCs w:val="21"/>
        </w:rPr>
        <w:t>；</w:t>
      </w:r>
    </w:p>
    <w:p w14:paraId="414BB0DC" w14:textId="77777777" w:rsidR="00E266B0" w:rsidRPr="005304D3" w:rsidRDefault="005304D3">
      <w:pPr>
        <w:pStyle w:val="a5"/>
        <w:spacing w:beforeLines="50" w:before="156" w:afterLines="50" w:after="156"/>
        <w:ind w:firstLineChars="200" w:firstLine="420"/>
        <w:rPr>
          <w:rFonts w:hAnsi="宋体" w:cs="宋体"/>
          <w:szCs w:val="21"/>
        </w:rPr>
      </w:pPr>
      <w:r w:rsidRPr="005304D3">
        <w:rPr>
          <w:rFonts w:hAnsi="宋体" w:cs="宋体" w:hint="eastAsia"/>
          <w:szCs w:val="21"/>
        </w:rPr>
        <w:lastRenderedPageBreak/>
        <w:t>3.2</w:t>
      </w:r>
      <w:r w:rsidRPr="005304D3">
        <w:rPr>
          <w:rFonts w:hAnsi="宋体" w:cs="宋体" w:hint="eastAsia"/>
          <w:szCs w:val="21"/>
        </w:rPr>
        <w:t xml:space="preserve"> </w:t>
      </w:r>
      <w:r w:rsidRPr="005304D3">
        <w:rPr>
          <w:rFonts w:hAnsi="宋体" w:cs="宋体" w:hint="eastAsia"/>
          <w:szCs w:val="21"/>
        </w:rPr>
        <w:t>了解</w:t>
      </w:r>
      <w:r w:rsidRPr="005304D3">
        <w:rPr>
          <w:rFonts w:hAnsi="宋体" w:cs="宋体" w:hint="eastAsia"/>
          <w:szCs w:val="21"/>
        </w:rPr>
        <w:t>超声治疗的概念及应用范围</w:t>
      </w:r>
      <w:r w:rsidRPr="005304D3">
        <w:rPr>
          <w:rFonts w:hAnsi="宋体" w:cs="宋体" w:hint="eastAsia"/>
          <w:szCs w:val="21"/>
        </w:rPr>
        <w:t>。</w:t>
      </w:r>
    </w:p>
    <w:p w14:paraId="0FCCBB65" w14:textId="77777777" w:rsidR="00E266B0" w:rsidRDefault="005304D3">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C3DD281" w14:textId="77777777" w:rsidR="00E266B0" w:rsidRDefault="005304D3">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489"/>
        <w:gridCol w:w="2552"/>
        <w:gridCol w:w="3724"/>
      </w:tblGrid>
      <w:tr w:rsidR="00E266B0" w14:paraId="44AB9729" w14:textId="77777777">
        <w:trPr>
          <w:jc w:val="center"/>
        </w:trPr>
        <w:tc>
          <w:tcPr>
            <w:tcW w:w="1302" w:type="dxa"/>
            <w:vAlign w:val="center"/>
          </w:tcPr>
          <w:p w14:paraId="2AC17D46" w14:textId="77777777" w:rsidR="00E266B0" w:rsidRDefault="005304D3">
            <w:pPr>
              <w:pStyle w:val="a5"/>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1489" w:type="dxa"/>
            <w:vAlign w:val="center"/>
          </w:tcPr>
          <w:p w14:paraId="5BEFBB2C" w14:textId="77777777" w:rsidR="00E266B0" w:rsidRDefault="005304D3">
            <w:pPr>
              <w:pStyle w:val="a5"/>
              <w:spacing w:beforeLines="50" w:before="156" w:afterLines="50" w:after="156"/>
              <w:jc w:val="center"/>
              <w:rPr>
                <w:rFonts w:ascii="Times New Roman" w:hAnsi="Times New Roman"/>
                <w:b/>
              </w:rPr>
            </w:pPr>
            <w:r>
              <w:rPr>
                <w:rFonts w:ascii="Times New Roman" w:hAnsi="Times New Roman"/>
                <w:b/>
              </w:rPr>
              <w:t>课程子目标</w:t>
            </w:r>
          </w:p>
        </w:tc>
        <w:tc>
          <w:tcPr>
            <w:tcW w:w="2552" w:type="dxa"/>
            <w:vAlign w:val="center"/>
          </w:tcPr>
          <w:p w14:paraId="16EC7189" w14:textId="77777777" w:rsidR="00E266B0" w:rsidRDefault="005304D3">
            <w:pPr>
              <w:pStyle w:val="a5"/>
              <w:spacing w:beforeLines="50" w:before="156" w:afterLines="50" w:after="156"/>
              <w:jc w:val="center"/>
              <w:rPr>
                <w:rFonts w:ascii="Times New Roman" w:hAnsi="Times New Roman"/>
                <w:b/>
                <w:bCs/>
                <w:szCs w:val="21"/>
              </w:rPr>
            </w:pPr>
            <w:r>
              <w:rPr>
                <w:rFonts w:ascii="Times New Roman" w:hAnsi="Times New Roman"/>
                <w:b/>
                <w:bCs/>
                <w:szCs w:val="21"/>
              </w:rPr>
              <w:t>对应课程内容</w:t>
            </w:r>
          </w:p>
        </w:tc>
        <w:tc>
          <w:tcPr>
            <w:tcW w:w="3724" w:type="dxa"/>
            <w:vAlign w:val="center"/>
          </w:tcPr>
          <w:p w14:paraId="07CC537D" w14:textId="77777777" w:rsidR="00E266B0" w:rsidRDefault="005304D3">
            <w:pPr>
              <w:pStyle w:val="a5"/>
              <w:spacing w:beforeLines="50" w:before="156" w:afterLines="50" w:after="156"/>
              <w:jc w:val="center"/>
              <w:rPr>
                <w:rFonts w:ascii="Times New Roman" w:hAnsi="Times New Roman"/>
                <w:b/>
                <w:bCs/>
                <w:szCs w:val="21"/>
              </w:rPr>
            </w:pPr>
            <w:r>
              <w:rPr>
                <w:rFonts w:ascii="Times New Roman" w:hAnsi="Times New Roman"/>
                <w:b/>
                <w:bCs/>
                <w:szCs w:val="21"/>
              </w:rPr>
              <w:t>对应毕业要求</w:t>
            </w:r>
          </w:p>
        </w:tc>
      </w:tr>
      <w:tr w:rsidR="00E266B0" w14:paraId="445CDD91" w14:textId="77777777">
        <w:trPr>
          <w:jc w:val="center"/>
        </w:trPr>
        <w:tc>
          <w:tcPr>
            <w:tcW w:w="1302" w:type="dxa"/>
            <w:vMerge w:val="restart"/>
            <w:vAlign w:val="center"/>
          </w:tcPr>
          <w:p w14:paraId="05D2D4F1" w14:textId="77777777" w:rsidR="00E266B0" w:rsidRDefault="005304D3">
            <w:pPr>
              <w:pStyle w:val="a5"/>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1</w:t>
            </w:r>
          </w:p>
        </w:tc>
        <w:tc>
          <w:tcPr>
            <w:tcW w:w="1489" w:type="dxa"/>
            <w:vAlign w:val="center"/>
          </w:tcPr>
          <w:p w14:paraId="043FDB40" w14:textId="77777777" w:rsidR="00E266B0" w:rsidRDefault="005304D3">
            <w:pPr>
              <w:pStyle w:val="a5"/>
              <w:spacing w:beforeLines="50" w:before="156" w:afterLines="50" w:after="156"/>
              <w:jc w:val="center"/>
              <w:rPr>
                <w:rFonts w:ascii="Times New Roman" w:hAnsi="Times New Roman"/>
              </w:rPr>
            </w:pPr>
            <w:r>
              <w:rPr>
                <w:rFonts w:ascii="Times New Roman" w:hAnsi="Times New Roman"/>
              </w:rPr>
              <w:t>1.1</w:t>
            </w:r>
          </w:p>
        </w:tc>
        <w:tc>
          <w:tcPr>
            <w:tcW w:w="2552" w:type="dxa"/>
            <w:vAlign w:val="center"/>
          </w:tcPr>
          <w:p w14:paraId="20CAD47C" w14:textId="77777777" w:rsidR="00E266B0" w:rsidRDefault="005304D3">
            <w:pPr>
              <w:pStyle w:val="a5"/>
              <w:spacing w:beforeLines="50" w:before="156" w:afterLines="50" w:after="156"/>
              <w:jc w:val="center"/>
              <w:rPr>
                <w:rFonts w:ascii="Times New Roman" w:hAnsi="Times New Roman"/>
              </w:rPr>
            </w:pPr>
            <w:r>
              <w:rPr>
                <w:rFonts w:ascii="Times New Roman" w:hAnsi="Times New Roman"/>
              </w:rPr>
              <w:t>第一章总论</w:t>
            </w:r>
          </w:p>
        </w:tc>
        <w:tc>
          <w:tcPr>
            <w:tcW w:w="3724" w:type="dxa"/>
            <w:vAlign w:val="center"/>
          </w:tcPr>
          <w:p w14:paraId="20464F4C" w14:textId="77777777" w:rsidR="00E266B0" w:rsidRDefault="005304D3">
            <w:pPr>
              <w:pStyle w:val="a5"/>
              <w:spacing w:beforeLines="50" w:before="156" w:afterLines="50" w:after="156"/>
              <w:rPr>
                <w:rFonts w:ascii="Times New Roman" w:hAnsi="Times New Roman"/>
              </w:rPr>
            </w:pPr>
            <w:r>
              <w:rPr>
                <w:rFonts w:ascii="Times New Roman" w:hAnsi="Times New Roman"/>
              </w:rPr>
              <w:t>理解并掌握</w:t>
            </w:r>
            <w:r>
              <w:rPr>
                <w:rFonts w:ascii="Times New Roman" w:hAnsi="Times New Roman" w:hint="eastAsia"/>
              </w:rPr>
              <w:t>超声诊断</w:t>
            </w:r>
            <w:r>
              <w:rPr>
                <w:rFonts w:ascii="Times New Roman" w:hAnsi="Times New Roman"/>
              </w:rPr>
              <w:t>学的</w:t>
            </w:r>
            <w:r>
              <w:rPr>
                <w:rFonts w:ascii="Times New Roman" w:hAnsi="Times New Roman" w:hint="eastAsia"/>
              </w:rPr>
              <w:t>基础</w:t>
            </w:r>
            <w:r>
              <w:rPr>
                <w:rFonts w:ascii="Times New Roman" w:hAnsi="Times New Roman"/>
              </w:rPr>
              <w:t>和</w:t>
            </w:r>
            <w:r>
              <w:rPr>
                <w:rFonts w:ascii="Times New Roman" w:hAnsi="Times New Roman" w:hint="eastAsia"/>
              </w:rPr>
              <w:t>常用成像技术</w:t>
            </w:r>
          </w:p>
        </w:tc>
      </w:tr>
      <w:tr w:rsidR="00E266B0" w14:paraId="447B270C" w14:textId="77777777">
        <w:trPr>
          <w:jc w:val="center"/>
        </w:trPr>
        <w:tc>
          <w:tcPr>
            <w:tcW w:w="1302" w:type="dxa"/>
            <w:vMerge/>
            <w:vAlign w:val="center"/>
          </w:tcPr>
          <w:p w14:paraId="39ACDE0A" w14:textId="77777777" w:rsidR="00E266B0" w:rsidRDefault="00E266B0">
            <w:pPr>
              <w:pStyle w:val="a5"/>
              <w:spacing w:beforeLines="50" w:before="156" w:afterLines="50" w:after="156"/>
              <w:jc w:val="center"/>
              <w:rPr>
                <w:rFonts w:ascii="Times New Roman" w:hAnsi="Times New Roman"/>
                <w:szCs w:val="21"/>
              </w:rPr>
            </w:pPr>
          </w:p>
        </w:tc>
        <w:tc>
          <w:tcPr>
            <w:tcW w:w="1489" w:type="dxa"/>
            <w:vAlign w:val="center"/>
          </w:tcPr>
          <w:p w14:paraId="37CF01B8" w14:textId="77777777" w:rsidR="00E266B0" w:rsidRDefault="005304D3">
            <w:pPr>
              <w:pStyle w:val="a5"/>
              <w:spacing w:beforeLines="50" w:before="156" w:afterLines="50" w:after="156"/>
              <w:jc w:val="center"/>
              <w:rPr>
                <w:rFonts w:ascii="Times New Roman" w:hAnsi="Times New Roman"/>
              </w:rPr>
            </w:pPr>
            <w:r>
              <w:rPr>
                <w:rFonts w:ascii="Times New Roman" w:hAnsi="Times New Roman"/>
              </w:rPr>
              <w:t>1.2</w:t>
            </w:r>
          </w:p>
        </w:tc>
        <w:tc>
          <w:tcPr>
            <w:tcW w:w="2552" w:type="dxa"/>
            <w:vAlign w:val="center"/>
          </w:tcPr>
          <w:p w14:paraId="1B81D2C0" w14:textId="77777777" w:rsidR="00E266B0" w:rsidRDefault="005304D3">
            <w:pPr>
              <w:pStyle w:val="a5"/>
              <w:spacing w:beforeLines="50" w:before="156" w:afterLines="50" w:after="156"/>
              <w:jc w:val="center"/>
              <w:rPr>
                <w:rFonts w:ascii="Times New Roman" w:hAnsi="Times New Roman"/>
              </w:rPr>
            </w:pPr>
            <w:r>
              <w:rPr>
                <w:rFonts w:ascii="Times New Roman" w:hAnsi="Times New Roman"/>
              </w:rPr>
              <w:t>第</w:t>
            </w:r>
            <w:r>
              <w:rPr>
                <w:rFonts w:ascii="Times New Roman" w:hAnsi="Times New Roman" w:hint="eastAsia"/>
              </w:rPr>
              <w:t>一</w:t>
            </w:r>
            <w:r>
              <w:rPr>
                <w:rFonts w:ascii="Times New Roman" w:hAnsi="Times New Roman"/>
              </w:rPr>
              <w:t>章</w:t>
            </w:r>
            <w:r>
              <w:rPr>
                <w:rFonts w:ascii="Times New Roman" w:hAnsi="Times New Roman" w:hint="eastAsia"/>
              </w:rPr>
              <w:t>总论、第十二章</w:t>
            </w:r>
          </w:p>
        </w:tc>
        <w:tc>
          <w:tcPr>
            <w:tcW w:w="3724" w:type="dxa"/>
            <w:vAlign w:val="center"/>
          </w:tcPr>
          <w:p w14:paraId="5E7EE099" w14:textId="77777777" w:rsidR="00E266B0" w:rsidRDefault="005304D3">
            <w:pPr>
              <w:pStyle w:val="a5"/>
              <w:spacing w:beforeLines="50" w:before="156" w:afterLines="50" w:after="156"/>
              <w:rPr>
                <w:rFonts w:ascii="Times New Roman" w:hAnsi="Times New Roman"/>
              </w:rPr>
            </w:pPr>
            <w:r>
              <w:rPr>
                <w:rFonts w:ascii="Times New Roman" w:hAnsi="Times New Roman" w:hint="eastAsia"/>
              </w:rPr>
              <w:t>了解超声成像仪器的使用与调节，了解超声特殊检查及新技术</w:t>
            </w:r>
          </w:p>
        </w:tc>
      </w:tr>
      <w:tr w:rsidR="00E266B0" w14:paraId="01BB7576" w14:textId="77777777">
        <w:trPr>
          <w:jc w:val="center"/>
        </w:trPr>
        <w:tc>
          <w:tcPr>
            <w:tcW w:w="1302" w:type="dxa"/>
            <w:vMerge w:val="restart"/>
            <w:vAlign w:val="center"/>
          </w:tcPr>
          <w:p w14:paraId="4395CC8E" w14:textId="77777777" w:rsidR="00E266B0" w:rsidRDefault="005304D3">
            <w:pPr>
              <w:pStyle w:val="a5"/>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2</w:t>
            </w:r>
          </w:p>
        </w:tc>
        <w:tc>
          <w:tcPr>
            <w:tcW w:w="1489" w:type="dxa"/>
            <w:vAlign w:val="center"/>
          </w:tcPr>
          <w:p w14:paraId="64D52B37" w14:textId="77777777" w:rsidR="00E266B0" w:rsidRDefault="005304D3">
            <w:pPr>
              <w:pStyle w:val="a5"/>
              <w:spacing w:beforeLines="50" w:before="156" w:afterLines="50" w:after="156"/>
              <w:jc w:val="center"/>
              <w:rPr>
                <w:rFonts w:ascii="Times New Roman" w:hAnsi="Times New Roman"/>
              </w:rPr>
            </w:pPr>
            <w:r>
              <w:rPr>
                <w:rFonts w:ascii="Times New Roman" w:hAnsi="Times New Roman"/>
              </w:rPr>
              <w:t>2.1</w:t>
            </w:r>
          </w:p>
        </w:tc>
        <w:tc>
          <w:tcPr>
            <w:tcW w:w="2552" w:type="dxa"/>
            <w:vAlign w:val="center"/>
          </w:tcPr>
          <w:p w14:paraId="60E7CFB2" w14:textId="77777777" w:rsidR="00E266B0" w:rsidRDefault="005304D3">
            <w:pPr>
              <w:pStyle w:val="a5"/>
              <w:spacing w:beforeLines="50" w:before="156" w:afterLines="50" w:after="156"/>
              <w:jc w:val="center"/>
              <w:rPr>
                <w:rFonts w:ascii="Times New Roman" w:hAnsi="Times New Roman"/>
              </w:rPr>
            </w:pPr>
            <w:r>
              <w:rPr>
                <w:rFonts w:ascii="Times New Roman" w:hAnsi="Times New Roman"/>
              </w:rPr>
              <w:t>第</w:t>
            </w:r>
            <w:r>
              <w:rPr>
                <w:rFonts w:ascii="Times New Roman" w:hAnsi="Times New Roman" w:hint="eastAsia"/>
              </w:rPr>
              <w:t>二</w:t>
            </w:r>
            <w:r>
              <w:rPr>
                <w:rFonts w:ascii="Times New Roman" w:hAnsi="Times New Roman" w:hint="eastAsia"/>
              </w:rPr>
              <w:t>、</w:t>
            </w:r>
            <w:r>
              <w:rPr>
                <w:rFonts w:ascii="Times New Roman" w:hAnsi="Times New Roman" w:hint="eastAsia"/>
              </w:rPr>
              <w:t>第四、第六、第七、第八、第十章</w:t>
            </w:r>
          </w:p>
        </w:tc>
        <w:tc>
          <w:tcPr>
            <w:tcW w:w="3724" w:type="dxa"/>
            <w:vAlign w:val="center"/>
          </w:tcPr>
          <w:p w14:paraId="3817BD07" w14:textId="77777777" w:rsidR="00E266B0" w:rsidRDefault="005304D3">
            <w:pPr>
              <w:pStyle w:val="a5"/>
              <w:spacing w:beforeLines="50" w:before="156" w:afterLines="50" w:after="156"/>
              <w:rPr>
                <w:rFonts w:ascii="Times New Roman" w:hAnsi="Times New Roman"/>
              </w:rPr>
            </w:pPr>
            <w:r>
              <w:rPr>
                <w:rFonts w:ascii="Times New Roman" w:hAnsi="Times New Roman" w:hint="eastAsia"/>
              </w:rPr>
              <w:t>熟悉相应器官的解剖与生理基础，</w:t>
            </w:r>
            <w:r>
              <w:rPr>
                <w:rFonts w:ascii="Times New Roman" w:hAnsi="Times New Roman"/>
              </w:rPr>
              <w:t>掌握</w:t>
            </w:r>
            <w:r>
              <w:rPr>
                <w:rFonts w:ascii="Times New Roman" w:hAnsi="Times New Roman" w:hint="eastAsia"/>
              </w:rPr>
              <w:t>其正常超声表现以及</w:t>
            </w:r>
            <w:r>
              <w:rPr>
                <w:rFonts w:ascii="Times New Roman" w:hAnsi="Times New Roman" w:hint="eastAsia"/>
              </w:rPr>
              <w:t>常见病与多发病的典型超声声像图表现</w:t>
            </w:r>
          </w:p>
        </w:tc>
      </w:tr>
      <w:tr w:rsidR="00E266B0" w14:paraId="70223989" w14:textId="77777777">
        <w:trPr>
          <w:jc w:val="center"/>
        </w:trPr>
        <w:tc>
          <w:tcPr>
            <w:tcW w:w="1302" w:type="dxa"/>
            <w:vMerge/>
            <w:vAlign w:val="center"/>
          </w:tcPr>
          <w:p w14:paraId="0F95E106" w14:textId="77777777" w:rsidR="00E266B0" w:rsidRDefault="00E266B0">
            <w:pPr>
              <w:pStyle w:val="a5"/>
              <w:spacing w:beforeLines="50" w:before="156" w:afterLines="50" w:after="156"/>
              <w:jc w:val="center"/>
              <w:rPr>
                <w:rFonts w:ascii="Times New Roman" w:hAnsi="Times New Roman"/>
                <w:szCs w:val="21"/>
              </w:rPr>
            </w:pPr>
          </w:p>
        </w:tc>
        <w:tc>
          <w:tcPr>
            <w:tcW w:w="1489" w:type="dxa"/>
            <w:vAlign w:val="center"/>
          </w:tcPr>
          <w:p w14:paraId="03E65CA8" w14:textId="77777777" w:rsidR="00E266B0" w:rsidRDefault="005304D3">
            <w:pPr>
              <w:pStyle w:val="a5"/>
              <w:spacing w:beforeLines="50" w:before="156" w:afterLines="50" w:after="156"/>
              <w:jc w:val="center"/>
              <w:rPr>
                <w:rFonts w:ascii="Times New Roman" w:hAnsi="Times New Roman"/>
              </w:rPr>
            </w:pPr>
            <w:r>
              <w:rPr>
                <w:rFonts w:ascii="Times New Roman" w:hAnsi="Times New Roman"/>
              </w:rPr>
              <w:t>2.2</w:t>
            </w:r>
          </w:p>
        </w:tc>
        <w:tc>
          <w:tcPr>
            <w:tcW w:w="2552" w:type="dxa"/>
            <w:vAlign w:val="center"/>
          </w:tcPr>
          <w:p w14:paraId="377D495C" w14:textId="77777777" w:rsidR="00E266B0" w:rsidRDefault="005304D3">
            <w:pPr>
              <w:pStyle w:val="a5"/>
              <w:spacing w:beforeLines="50" w:before="156" w:afterLines="50" w:after="156"/>
              <w:jc w:val="center"/>
              <w:rPr>
                <w:rFonts w:ascii="Times New Roman" w:hAnsi="Times New Roman"/>
                <w:b/>
                <w:bCs/>
                <w:szCs w:val="21"/>
              </w:rPr>
            </w:pPr>
            <w:r>
              <w:rPr>
                <w:rFonts w:ascii="Times New Roman" w:hAnsi="Times New Roman" w:hint="eastAsia"/>
              </w:rPr>
              <w:t>第五章、第九章</w:t>
            </w:r>
          </w:p>
        </w:tc>
        <w:tc>
          <w:tcPr>
            <w:tcW w:w="3724" w:type="dxa"/>
            <w:vAlign w:val="center"/>
          </w:tcPr>
          <w:p w14:paraId="5C742E54" w14:textId="77777777" w:rsidR="00E266B0" w:rsidRDefault="005304D3">
            <w:pPr>
              <w:pStyle w:val="a5"/>
              <w:spacing w:beforeLines="50" w:before="156" w:afterLines="50" w:after="156"/>
              <w:rPr>
                <w:rFonts w:ascii="Times New Roman" w:hAnsi="Times New Roman"/>
              </w:rPr>
            </w:pPr>
            <w:r>
              <w:rPr>
                <w:rFonts w:ascii="Times New Roman" w:hAnsi="Times New Roman" w:hint="eastAsia"/>
              </w:rPr>
              <w:t>了解</w:t>
            </w:r>
            <w:r>
              <w:rPr>
                <w:rFonts w:ascii="Times New Roman" w:hAnsi="Times New Roman" w:hint="eastAsia"/>
              </w:rPr>
              <w:t>相应器官的解剖与生理基础，</w:t>
            </w:r>
            <w:r>
              <w:rPr>
                <w:rFonts w:ascii="Times New Roman" w:hAnsi="Times New Roman" w:hint="eastAsia"/>
              </w:rPr>
              <w:t>了解</w:t>
            </w:r>
            <w:r>
              <w:rPr>
                <w:rFonts w:ascii="Times New Roman" w:hAnsi="Times New Roman" w:hint="eastAsia"/>
              </w:rPr>
              <w:t>其正常超声表现以及典型</w:t>
            </w:r>
            <w:r>
              <w:rPr>
                <w:rFonts w:ascii="Times New Roman" w:hAnsi="Times New Roman" w:hint="eastAsia"/>
              </w:rPr>
              <w:t>病例的</w:t>
            </w:r>
            <w:r>
              <w:rPr>
                <w:rFonts w:ascii="Times New Roman" w:hAnsi="Times New Roman" w:hint="eastAsia"/>
              </w:rPr>
              <w:t>超声声像图表现</w:t>
            </w:r>
          </w:p>
        </w:tc>
      </w:tr>
      <w:tr w:rsidR="00E266B0" w14:paraId="49203D98" w14:textId="77777777">
        <w:trPr>
          <w:jc w:val="center"/>
        </w:trPr>
        <w:tc>
          <w:tcPr>
            <w:tcW w:w="1302" w:type="dxa"/>
            <w:vMerge w:val="restart"/>
            <w:vAlign w:val="center"/>
          </w:tcPr>
          <w:p w14:paraId="6C06219F" w14:textId="77777777" w:rsidR="00E266B0" w:rsidRDefault="005304D3">
            <w:pPr>
              <w:pStyle w:val="a5"/>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3</w:t>
            </w:r>
          </w:p>
        </w:tc>
        <w:tc>
          <w:tcPr>
            <w:tcW w:w="1489" w:type="dxa"/>
            <w:vAlign w:val="center"/>
          </w:tcPr>
          <w:p w14:paraId="4244BD7C" w14:textId="77777777" w:rsidR="00E266B0" w:rsidRDefault="005304D3">
            <w:pPr>
              <w:pStyle w:val="a5"/>
              <w:spacing w:beforeLines="50" w:before="156" w:afterLines="50" w:after="156"/>
              <w:jc w:val="center"/>
              <w:rPr>
                <w:rFonts w:ascii="Times New Roman" w:hAnsi="Times New Roman"/>
              </w:rPr>
            </w:pPr>
            <w:r>
              <w:rPr>
                <w:rFonts w:ascii="Times New Roman" w:hAnsi="Times New Roman"/>
                <w:szCs w:val="21"/>
              </w:rPr>
              <w:t>3.1</w:t>
            </w:r>
          </w:p>
        </w:tc>
        <w:tc>
          <w:tcPr>
            <w:tcW w:w="2552" w:type="dxa"/>
            <w:vAlign w:val="center"/>
          </w:tcPr>
          <w:p w14:paraId="6226071A" w14:textId="77777777" w:rsidR="00E266B0" w:rsidRDefault="005304D3">
            <w:pPr>
              <w:pStyle w:val="a5"/>
              <w:spacing w:beforeLines="50" w:before="156" w:afterLines="50" w:after="156"/>
              <w:jc w:val="center"/>
              <w:rPr>
                <w:rFonts w:ascii="Times New Roman" w:hAnsi="Times New Roman"/>
                <w:b/>
                <w:bCs/>
                <w:szCs w:val="21"/>
              </w:rPr>
            </w:pPr>
            <w:r>
              <w:rPr>
                <w:rFonts w:ascii="Times New Roman" w:hAnsi="Times New Roman" w:hint="eastAsia"/>
              </w:rPr>
              <w:t>第十二章</w:t>
            </w:r>
          </w:p>
        </w:tc>
        <w:tc>
          <w:tcPr>
            <w:tcW w:w="3724" w:type="dxa"/>
            <w:vAlign w:val="center"/>
          </w:tcPr>
          <w:p w14:paraId="67EB4E1B" w14:textId="77777777" w:rsidR="00E266B0" w:rsidRDefault="005304D3">
            <w:pPr>
              <w:pStyle w:val="a5"/>
              <w:spacing w:beforeLines="50" w:before="156" w:afterLines="50" w:after="156"/>
              <w:rPr>
                <w:rFonts w:ascii="Times New Roman" w:hAnsi="Times New Roman"/>
              </w:rPr>
            </w:pPr>
            <w:r>
              <w:rPr>
                <w:rFonts w:ascii="Times New Roman" w:hAnsi="Times New Roman" w:hint="eastAsia"/>
              </w:rPr>
              <w:t>了解介入超声的概念及应用范围</w:t>
            </w:r>
          </w:p>
        </w:tc>
      </w:tr>
      <w:tr w:rsidR="00E266B0" w14:paraId="35812B04" w14:textId="77777777">
        <w:trPr>
          <w:jc w:val="center"/>
        </w:trPr>
        <w:tc>
          <w:tcPr>
            <w:tcW w:w="1302" w:type="dxa"/>
            <w:vMerge/>
            <w:vAlign w:val="center"/>
          </w:tcPr>
          <w:p w14:paraId="74E7DD9C" w14:textId="77777777" w:rsidR="00E266B0" w:rsidRDefault="00E266B0">
            <w:pPr>
              <w:pStyle w:val="a5"/>
              <w:spacing w:beforeLines="50" w:before="156" w:afterLines="50" w:after="156"/>
              <w:jc w:val="center"/>
              <w:rPr>
                <w:rFonts w:ascii="Times New Roman" w:hAnsi="Times New Roman"/>
                <w:szCs w:val="21"/>
              </w:rPr>
            </w:pPr>
          </w:p>
        </w:tc>
        <w:tc>
          <w:tcPr>
            <w:tcW w:w="1489" w:type="dxa"/>
            <w:vAlign w:val="center"/>
          </w:tcPr>
          <w:p w14:paraId="7E2DB15D" w14:textId="77777777" w:rsidR="00E266B0" w:rsidRDefault="005304D3">
            <w:pPr>
              <w:pStyle w:val="a5"/>
              <w:spacing w:beforeLines="50" w:before="156" w:afterLines="50" w:after="156"/>
              <w:jc w:val="center"/>
              <w:rPr>
                <w:rFonts w:ascii="Times New Roman" w:hAnsi="Times New Roman"/>
              </w:rPr>
            </w:pPr>
            <w:r>
              <w:rPr>
                <w:rFonts w:ascii="Times New Roman" w:hAnsi="Times New Roman"/>
                <w:szCs w:val="21"/>
              </w:rPr>
              <w:t>3.2</w:t>
            </w:r>
          </w:p>
        </w:tc>
        <w:tc>
          <w:tcPr>
            <w:tcW w:w="2552" w:type="dxa"/>
            <w:vAlign w:val="center"/>
          </w:tcPr>
          <w:p w14:paraId="39FA3B31" w14:textId="77777777" w:rsidR="00E266B0" w:rsidRDefault="005304D3">
            <w:pPr>
              <w:pStyle w:val="a5"/>
              <w:spacing w:beforeLines="50" w:before="156" w:afterLines="50" w:after="156"/>
              <w:jc w:val="center"/>
              <w:rPr>
                <w:rFonts w:ascii="Times New Roman" w:hAnsi="Times New Roman"/>
                <w:b/>
                <w:bCs/>
                <w:szCs w:val="21"/>
              </w:rPr>
            </w:pPr>
            <w:r>
              <w:rPr>
                <w:rFonts w:ascii="Times New Roman" w:hAnsi="Times New Roman"/>
              </w:rPr>
              <w:t>第</w:t>
            </w:r>
            <w:r>
              <w:rPr>
                <w:rFonts w:ascii="Times New Roman" w:hAnsi="Times New Roman" w:hint="eastAsia"/>
              </w:rPr>
              <w:t>十二章</w:t>
            </w:r>
          </w:p>
        </w:tc>
        <w:tc>
          <w:tcPr>
            <w:tcW w:w="3724" w:type="dxa"/>
            <w:vAlign w:val="center"/>
          </w:tcPr>
          <w:p w14:paraId="4FBD8AC3" w14:textId="77777777" w:rsidR="00E266B0" w:rsidRDefault="005304D3">
            <w:pPr>
              <w:pStyle w:val="a5"/>
              <w:spacing w:beforeLines="50" w:before="156" w:afterLines="50" w:after="156"/>
              <w:rPr>
                <w:rFonts w:ascii="Times New Roman" w:hAnsi="Times New Roman"/>
              </w:rPr>
            </w:pPr>
            <w:r>
              <w:rPr>
                <w:rFonts w:ascii="Times New Roman" w:hAnsi="Times New Roman" w:hint="eastAsia"/>
              </w:rPr>
              <w:t>了解超声治疗的概念及应用范围</w:t>
            </w:r>
          </w:p>
        </w:tc>
      </w:tr>
    </w:tbl>
    <w:p w14:paraId="18E8057D" w14:textId="77777777" w:rsidR="005304D3" w:rsidRDefault="005304D3">
      <w:pPr>
        <w:spacing w:beforeLines="50" w:before="156" w:afterLines="50" w:after="156"/>
        <w:ind w:firstLineChars="200" w:firstLine="420"/>
        <w:rPr>
          <w:rFonts w:ascii="宋体" w:eastAsia="宋体" w:hAnsi="宋体"/>
          <w:szCs w:val="21"/>
        </w:rPr>
      </w:pPr>
    </w:p>
    <w:p w14:paraId="3CD0C8D8" w14:textId="53CDCAC0" w:rsidR="00E266B0" w:rsidRDefault="005304D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30B5CC27" w14:textId="77777777" w:rsidR="00E266B0" w:rsidRPr="005304D3" w:rsidRDefault="005304D3">
      <w:pPr>
        <w:spacing w:line="360" w:lineRule="auto"/>
        <w:jc w:val="center"/>
        <w:rPr>
          <w:rFonts w:ascii="Times" w:eastAsia="黑体" w:hAnsi="Times"/>
          <w:szCs w:val="21"/>
        </w:rPr>
      </w:pPr>
      <w:r w:rsidRPr="005304D3">
        <w:rPr>
          <w:rFonts w:ascii="Times" w:eastAsia="黑体" w:hAnsi="Times"/>
          <w:b/>
          <w:szCs w:val="21"/>
        </w:rPr>
        <w:t>第</w:t>
      </w:r>
      <w:r w:rsidRPr="005304D3">
        <w:rPr>
          <w:rFonts w:ascii="Times" w:eastAsia="黑体" w:hAnsi="Times" w:hint="eastAsia"/>
          <w:b/>
          <w:szCs w:val="21"/>
        </w:rPr>
        <w:t>一</w:t>
      </w:r>
      <w:r w:rsidRPr="005304D3">
        <w:rPr>
          <w:rFonts w:ascii="Times" w:eastAsia="黑体" w:hAnsi="Times"/>
          <w:b/>
          <w:szCs w:val="21"/>
        </w:rPr>
        <w:t>章</w:t>
      </w:r>
      <w:r w:rsidRPr="005304D3">
        <w:rPr>
          <w:rFonts w:ascii="Times" w:eastAsia="黑体" w:hAnsi="Times"/>
          <w:b/>
          <w:szCs w:val="21"/>
        </w:rPr>
        <w:t xml:space="preserve"> </w:t>
      </w:r>
      <w:r w:rsidRPr="005304D3">
        <w:rPr>
          <w:rFonts w:ascii="Times" w:eastAsia="黑体" w:hAnsi="Times" w:hint="eastAsia"/>
          <w:b/>
          <w:szCs w:val="21"/>
        </w:rPr>
        <w:t>超声</w:t>
      </w:r>
      <w:r w:rsidRPr="005304D3">
        <w:rPr>
          <w:rFonts w:ascii="Times" w:eastAsia="黑体" w:hAnsi="Times" w:hint="eastAsia"/>
          <w:b/>
          <w:szCs w:val="21"/>
        </w:rPr>
        <w:t>诊断学总论</w:t>
      </w:r>
    </w:p>
    <w:p w14:paraId="4965CB29" w14:textId="77777777" w:rsidR="00E266B0" w:rsidRPr="005304D3" w:rsidRDefault="005304D3">
      <w:pPr>
        <w:spacing w:line="360" w:lineRule="auto"/>
        <w:rPr>
          <w:rFonts w:ascii="Times" w:eastAsia="黑体" w:hAnsi="Times"/>
          <w:b/>
          <w:szCs w:val="21"/>
        </w:rPr>
      </w:pPr>
      <w:r w:rsidRPr="005304D3">
        <w:rPr>
          <w:rFonts w:ascii="Times" w:eastAsia="黑体" w:hAnsi="Times"/>
          <w:b/>
          <w:szCs w:val="21"/>
        </w:rPr>
        <w:t>教学目标</w:t>
      </w:r>
      <w:r w:rsidRPr="005304D3">
        <w:rPr>
          <w:rFonts w:ascii="Times" w:eastAsia="黑体" w:hAnsi="Times" w:hint="eastAsia"/>
          <w:b/>
          <w:szCs w:val="21"/>
        </w:rPr>
        <w:t>：</w:t>
      </w:r>
    </w:p>
    <w:p w14:paraId="612FB95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一、了解超声的发展历史、超声和多普勒的基本物理原理。</w:t>
      </w:r>
    </w:p>
    <w:p w14:paraId="7EE50E9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二、熟悉超声成像原理与技术基础、多种常用的超声成像技术以及常见</w:t>
      </w:r>
      <w:proofErr w:type="gramStart"/>
      <w:r w:rsidRPr="005304D3">
        <w:rPr>
          <w:rFonts w:ascii="宋体" w:eastAsia="宋体" w:hAnsi="宋体" w:hint="eastAsia"/>
          <w:szCs w:val="21"/>
        </w:rPr>
        <w:t>超声伪像的</w:t>
      </w:r>
      <w:proofErr w:type="gramEnd"/>
      <w:r w:rsidRPr="005304D3">
        <w:rPr>
          <w:rFonts w:ascii="宋体" w:eastAsia="宋体" w:hAnsi="宋体" w:hint="eastAsia"/>
          <w:szCs w:val="21"/>
        </w:rPr>
        <w:t>识别。</w:t>
      </w:r>
    </w:p>
    <w:p w14:paraId="346DE9E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三、了解医学超声成像仪器的构成、使用与正确调节，了解超声特殊检查与新技术。</w:t>
      </w:r>
      <w:r w:rsidRPr="005304D3">
        <w:rPr>
          <w:rFonts w:ascii="宋体" w:eastAsia="宋体" w:hAnsi="宋体" w:hint="eastAsia"/>
          <w:szCs w:val="21"/>
        </w:rPr>
        <w:t xml:space="preserve">  </w:t>
      </w:r>
    </w:p>
    <w:p w14:paraId="77B45475"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重点难点：</w:t>
      </w:r>
    </w:p>
    <w:p w14:paraId="5C18F627" w14:textId="77777777" w:rsidR="00E266B0" w:rsidRPr="005304D3" w:rsidRDefault="005304D3">
      <w:pPr>
        <w:pStyle w:val="ae"/>
        <w:numPr>
          <w:ilvl w:val="0"/>
          <w:numId w:val="1"/>
        </w:numPr>
        <w:spacing w:line="360" w:lineRule="auto"/>
        <w:ind w:firstLineChars="0"/>
        <w:rPr>
          <w:rFonts w:ascii="宋体" w:eastAsia="宋体" w:hAnsi="宋体"/>
          <w:szCs w:val="21"/>
        </w:rPr>
      </w:pPr>
      <w:r w:rsidRPr="005304D3">
        <w:rPr>
          <w:rFonts w:ascii="宋体" w:eastAsia="宋体" w:hAnsi="宋体" w:hint="eastAsia"/>
          <w:szCs w:val="21"/>
        </w:rPr>
        <w:t>超声成像的物理特性</w:t>
      </w:r>
      <w:r w:rsidRPr="005304D3">
        <w:rPr>
          <w:rFonts w:ascii="宋体" w:eastAsia="宋体" w:hAnsi="宋体" w:hint="eastAsia"/>
          <w:szCs w:val="21"/>
        </w:rPr>
        <w:t>。</w:t>
      </w:r>
    </w:p>
    <w:p w14:paraId="44A81481" w14:textId="77777777" w:rsidR="00E266B0" w:rsidRPr="005304D3" w:rsidRDefault="005304D3">
      <w:pPr>
        <w:pStyle w:val="ae"/>
        <w:numPr>
          <w:ilvl w:val="0"/>
          <w:numId w:val="1"/>
        </w:numPr>
        <w:spacing w:line="360" w:lineRule="auto"/>
        <w:ind w:firstLineChars="0"/>
        <w:rPr>
          <w:rFonts w:ascii="宋体" w:eastAsia="宋体" w:hAnsi="宋体"/>
          <w:szCs w:val="21"/>
        </w:rPr>
      </w:pPr>
      <w:r w:rsidRPr="005304D3">
        <w:rPr>
          <w:rFonts w:ascii="宋体" w:eastAsia="宋体" w:hAnsi="宋体" w:hint="eastAsia"/>
          <w:szCs w:val="21"/>
        </w:rPr>
        <w:t>熟悉</w:t>
      </w:r>
      <w:r w:rsidRPr="005304D3">
        <w:rPr>
          <w:rFonts w:ascii="宋体" w:eastAsia="宋体" w:hAnsi="宋体" w:hint="eastAsia"/>
          <w:szCs w:val="21"/>
        </w:rPr>
        <w:t>多种常用的超声成像技术</w:t>
      </w:r>
      <w:r w:rsidRPr="005304D3">
        <w:rPr>
          <w:rFonts w:ascii="宋体" w:eastAsia="宋体" w:hAnsi="宋体" w:hint="eastAsia"/>
          <w:szCs w:val="21"/>
        </w:rPr>
        <w:t>。</w:t>
      </w:r>
    </w:p>
    <w:p w14:paraId="7F2766A3" w14:textId="77777777" w:rsidR="00E266B0" w:rsidRPr="005304D3" w:rsidRDefault="005304D3">
      <w:pPr>
        <w:pStyle w:val="ae"/>
        <w:numPr>
          <w:ilvl w:val="0"/>
          <w:numId w:val="1"/>
        </w:numPr>
        <w:spacing w:line="360" w:lineRule="auto"/>
        <w:ind w:firstLineChars="0"/>
        <w:rPr>
          <w:rFonts w:ascii="宋体" w:eastAsia="宋体" w:hAnsi="宋体"/>
          <w:szCs w:val="21"/>
        </w:rPr>
      </w:pPr>
      <w:r w:rsidRPr="005304D3">
        <w:rPr>
          <w:rFonts w:ascii="宋体" w:eastAsia="宋体" w:hAnsi="宋体" w:hint="eastAsia"/>
          <w:szCs w:val="21"/>
        </w:rPr>
        <w:t>掌握</w:t>
      </w:r>
      <w:r w:rsidRPr="005304D3">
        <w:rPr>
          <w:rFonts w:ascii="宋体" w:eastAsia="宋体" w:hAnsi="宋体" w:hint="eastAsia"/>
          <w:szCs w:val="21"/>
        </w:rPr>
        <w:t>常见</w:t>
      </w:r>
      <w:proofErr w:type="gramStart"/>
      <w:r w:rsidRPr="005304D3">
        <w:rPr>
          <w:rFonts w:ascii="宋体" w:eastAsia="宋体" w:hAnsi="宋体" w:hint="eastAsia"/>
          <w:szCs w:val="21"/>
        </w:rPr>
        <w:t>超声伪像的</w:t>
      </w:r>
      <w:proofErr w:type="gramEnd"/>
      <w:r w:rsidRPr="005304D3">
        <w:rPr>
          <w:rFonts w:ascii="宋体" w:eastAsia="宋体" w:hAnsi="宋体" w:hint="eastAsia"/>
          <w:szCs w:val="21"/>
        </w:rPr>
        <w:t>识别</w:t>
      </w:r>
      <w:r w:rsidRPr="005304D3">
        <w:rPr>
          <w:rFonts w:ascii="宋体" w:eastAsia="宋体" w:hAnsi="宋体" w:hint="eastAsia"/>
          <w:szCs w:val="21"/>
        </w:rPr>
        <w:t>。</w:t>
      </w:r>
    </w:p>
    <w:p w14:paraId="259969E3"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教学内容：</w:t>
      </w:r>
    </w:p>
    <w:p w14:paraId="097FE7E2"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lastRenderedPageBreak/>
        <w:t>一、</w:t>
      </w:r>
      <w:r w:rsidRPr="005304D3">
        <w:rPr>
          <w:rFonts w:ascii="宋体" w:eastAsia="宋体" w:hAnsi="宋体" w:hint="eastAsia"/>
          <w:szCs w:val="21"/>
        </w:rPr>
        <w:t>概述</w:t>
      </w:r>
    </w:p>
    <w:p w14:paraId="0AEF885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超声诊断学的概念及临床应用特点</w:t>
      </w:r>
      <w:r w:rsidRPr="005304D3">
        <w:rPr>
          <w:rFonts w:ascii="宋体" w:eastAsia="宋体" w:hAnsi="宋体" w:hint="eastAsia"/>
          <w:szCs w:val="21"/>
        </w:rPr>
        <w:t xml:space="preserve"> </w:t>
      </w:r>
    </w:p>
    <w:p w14:paraId="224E5723" w14:textId="77777777" w:rsidR="00E266B0" w:rsidRPr="005304D3" w:rsidRDefault="005304D3">
      <w:pPr>
        <w:spacing w:line="360" w:lineRule="auto"/>
        <w:ind w:firstLineChars="200" w:firstLine="420"/>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超声诊断学发展史</w:t>
      </w:r>
    </w:p>
    <w:p w14:paraId="327191E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医学超声物理基础</w:t>
      </w:r>
    </w:p>
    <w:p w14:paraId="49F77A53" w14:textId="77777777" w:rsidR="00E266B0" w:rsidRPr="005304D3" w:rsidRDefault="005304D3">
      <w:pPr>
        <w:spacing w:line="360" w:lineRule="auto"/>
        <w:ind w:firstLineChars="100" w:firstLine="210"/>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超声波的定义</w:t>
      </w:r>
    </w:p>
    <w:p w14:paraId="361CA476" w14:textId="77777777" w:rsidR="00E266B0" w:rsidRPr="005304D3" w:rsidRDefault="005304D3">
      <w:pPr>
        <w:spacing w:line="360" w:lineRule="auto"/>
        <w:ind w:firstLineChars="100" w:firstLine="210"/>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超声波的物理参数</w:t>
      </w:r>
    </w:p>
    <w:p w14:paraId="03DE0256" w14:textId="77777777" w:rsidR="00E266B0" w:rsidRPr="005304D3" w:rsidRDefault="005304D3">
      <w:pPr>
        <w:spacing w:line="360" w:lineRule="auto"/>
        <w:ind w:firstLineChars="100" w:firstLine="210"/>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超声波的发生</w:t>
      </w:r>
    </w:p>
    <w:p w14:paraId="770C4AF2" w14:textId="77777777" w:rsidR="00E266B0" w:rsidRPr="005304D3" w:rsidRDefault="005304D3">
      <w:pPr>
        <w:spacing w:line="360" w:lineRule="auto"/>
        <w:ind w:firstLineChars="100" w:firstLine="210"/>
        <w:rPr>
          <w:rFonts w:ascii="宋体" w:eastAsia="宋体" w:hAnsi="宋体"/>
          <w:szCs w:val="21"/>
        </w:rPr>
      </w:pPr>
      <w:r w:rsidRPr="005304D3">
        <w:rPr>
          <w:rFonts w:ascii="宋体" w:eastAsia="宋体" w:hAnsi="宋体" w:hint="eastAsia"/>
          <w:szCs w:val="21"/>
        </w:rPr>
        <w:t>（四）</w:t>
      </w:r>
      <w:r w:rsidRPr="005304D3">
        <w:rPr>
          <w:rFonts w:ascii="宋体" w:eastAsia="宋体" w:hAnsi="宋体" w:hint="eastAsia"/>
          <w:szCs w:val="21"/>
        </w:rPr>
        <w:t>超声波在人体软组织中的传播</w:t>
      </w:r>
    </w:p>
    <w:p w14:paraId="2DA41E7A" w14:textId="77777777" w:rsidR="00E266B0" w:rsidRPr="005304D3" w:rsidRDefault="005304D3">
      <w:pPr>
        <w:spacing w:line="360" w:lineRule="auto"/>
        <w:ind w:firstLineChars="100" w:firstLine="210"/>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五</w:t>
      </w:r>
      <w:r w:rsidRPr="005304D3">
        <w:rPr>
          <w:rFonts w:ascii="宋体" w:eastAsia="宋体" w:hAnsi="宋体" w:hint="eastAsia"/>
          <w:szCs w:val="21"/>
        </w:rPr>
        <w:t>）</w:t>
      </w:r>
      <w:r w:rsidRPr="005304D3">
        <w:rPr>
          <w:rFonts w:ascii="宋体" w:eastAsia="宋体" w:hAnsi="宋体" w:hint="eastAsia"/>
          <w:szCs w:val="21"/>
        </w:rPr>
        <w:t>人体组织声像图分型</w:t>
      </w:r>
    </w:p>
    <w:p w14:paraId="0C31EBD7" w14:textId="77777777" w:rsidR="00E266B0" w:rsidRPr="005304D3" w:rsidRDefault="005304D3">
      <w:pPr>
        <w:spacing w:line="360" w:lineRule="auto"/>
        <w:ind w:firstLineChars="100" w:firstLine="210"/>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六</w:t>
      </w:r>
      <w:r w:rsidRPr="005304D3">
        <w:rPr>
          <w:rFonts w:ascii="宋体" w:eastAsia="宋体" w:hAnsi="宋体" w:hint="eastAsia"/>
          <w:szCs w:val="21"/>
        </w:rPr>
        <w:t>）</w:t>
      </w:r>
      <w:r w:rsidRPr="005304D3">
        <w:rPr>
          <w:rFonts w:ascii="宋体" w:eastAsia="宋体" w:hAnsi="宋体" w:hint="eastAsia"/>
          <w:szCs w:val="21"/>
        </w:rPr>
        <w:t>超声生物效应与安全性</w:t>
      </w:r>
    </w:p>
    <w:p w14:paraId="72314F7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医学超声成像原理与技术</w:t>
      </w:r>
    </w:p>
    <w:p w14:paraId="68C1DF64" w14:textId="77777777" w:rsidR="00E266B0" w:rsidRPr="005304D3" w:rsidRDefault="005304D3">
      <w:pPr>
        <w:spacing w:line="360" w:lineRule="auto"/>
        <w:ind w:firstLineChars="100" w:firstLine="210"/>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医学超声成像基本原理</w:t>
      </w:r>
    </w:p>
    <w:p w14:paraId="70A3FFD4" w14:textId="77777777" w:rsidR="00E266B0" w:rsidRPr="005304D3" w:rsidRDefault="005304D3">
      <w:pPr>
        <w:spacing w:line="360" w:lineRule="auto"/>
        <w:ind w:firstLineChars="100" w:firstLine="210"/>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医学超声成像技术</w:t>
      </w:r>
    </w:p>
    <w:p w14:paraId="5E9A558F" w14:textId="77777777" w:rsidR="00E266B0" w:rsidRPr="005304D3" w:rsidRDefault="005304D3">
      <w:pPr>
        <w:spacing w:line="360" w:lineRule="auto"/>
        <w:ind w:firstLineChars="100" w:firstLine="210"/>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超声图像分辨力</w:t>
      </w:r>
    </w:p>
    <w:p w14:paraId="61D13E5E" w14:textId="77777777" w:rsidR="00E266B0" w:rsidRPr="005304D3" w:rsidRDefault="005304D3">
      <w:pPr>
        <w:spacing w:line="360" w:lineRule="auto"/>
        <w:ind w:firstLineChars="100" w:firstLine="210"/>
        <w:rPr>
          <w:rFonts w:ascii="宋体" w:eastAsia="宋体" w:hAnsi="宋体"/>
          <w:szCs w:val="21"/>
        </w:rPr>
      </w:pPr>
      <w:r w:rsidRPr="005304D3">
        <w:rPr>
          <w:rFonts w:ascii="宋体" w:eastAsia="宋体" w:hAnsi="宋体" w:hint="eastAsia"/>
          <w:szCs w:val="21"/>
        </w:rPr>
        <w:t>（四）</w:t>
      </w:r>
      <w:r w:rsidRPr="005304D3">
        <w:rPr>
          <w:rFonts w:ascii="宋体" w:eastAsia="宋体" w:hAnsi="宋体" w:hint="eastAsia"/>
          <w:szCs w:val="21"/>
        </w:rPr>
        <w:t>常见超声伪像</w:t>
      </w:r>
    </w:p>
    <w:p w14:paraId="335279C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w:t>
      </w:r>
      <w:r w:rsidRPr="005304D3">
        <w:rPr>
          <w:rFonts w:ascii="宋体" w:eastAsia="宋体" w:hAnsi="宋体" w:hint="eastAsia"/>
          <w:szCs w:val="21"/>
        </w:rPr>
        <w:t>医学超声成像仪器使用与调节</w:t>
      </w:r>
    </w:p>
    <w:p w14:paraId="7E17D5F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医学超声成像仪器结构组成</w:t>
      </w:r>
    </w:p>
    <w:p w14:paraId="737911F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B</w:t>
      </w:r>
      <w:r w:rsidRPr="005304D3">
        <w:rPr>
          <w:rFonts w:ascii="宋体" w:eastAsia="宋体" w:hAnsi="宋体" w:hint="eastAsia"/>
          <w:szCs w:val="21"/>
        </w:rPr>
        <w:t>型超声主要功能键的使用和调节</w:t>
      </w:r>
    </w:p>
    <w:p w14:paraId="06B22BE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多普勒超声的正确调节使用</w:t>
      </w:r>
    </w:p>
    <w:p w14:paraId="7C4A552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五、</w:t>
      </w:r>
      <w:r w:rsidRPr="005304D3">
        <w:rPr>
          <w:rFonts w:ascii="宋体" w:eastAsia="宋体" w:hAnsi="宋体" w:hint="eastAsia"/>
          <w:szCs w:val="21"/>
        </w:rPr>
        <w:t>超声特殊检查与新技术</w:t>
      </w:r>
    </w:p>
    <w:p w14:paraId="4AB1305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超声特殊检查</w:t>
      </w:r>
    </w:p>
    <w:p w14:paraId="0A97CFE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超声新技术</w:t>
      </w:r>
    </w:p>
    <w:p w14:paraId="7D0E712E"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教学方法：</w:t>
      </w:r>
    </w:p>
    <w:p w14:paraId="2E18E361"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）讲授法：相关概念及理论框架。</w:t>
      </w:r>
    </w:p>
    <w:p w14:paraId="0BD7C8D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）研讨法：</w:t>
      </w:r>
      <w:r w:rsidRPr="005304D3">
        <w:rPr>
          <w:rFonts w:ascii="宋体" w:eastAsia="宋体" w:hAnsi="宋体" w:hint="eastAsia"/>
          <w:szCs w:val="21"/>
        </w:rPr>
        <w:t>1</w:t>
      </w:r>
      <w:r w:rsidRPr="005304D3">
        <w:rPr>
          <w:rFonts w:ascii="宋体" w:eastAsia="宋体" w:hAnsi="宋体" w:hint="eastAsia"/>
          <w:szCs w:val="21"/>
        </w:rPr>
        <w:t>、临床与</w:t>
      </w:r>
      <w:r w:rsidRPr="005304D3">
        <w:rPr>
          <w:rFonts w:ascii="宋体" w:eastAsia="宋体" w:hAnsi="宋体" w:hint="eastAsia"/>
          <w:szCs w:val="21"/>
        </w:rPr>
        <w:t>超声</w:t>
      </w:r>
      <w:r w:rsidRPr="005304D3">
        <w:rPr>
          <w:rFonts w:ascii="宋体" w:eastAsia="宋体" w:hAnsi="宋体" w:hint="eastAsia"/>
          <w:szCs w:val="21"/>
        </w:rPr>
        <w:t>的关系；</w:t>
      </w:r>
      <w:r w:rsidRPr="005304D3">
        <w:rPr>
          <w:rFonts w:ascii="宋体" w:eastAsia="宋体" w:hAnsi="宋体" w:hint="eastAsia"/>
          <w:szCs w:val="21"/>
        </w:rPr>
        <w:t>2</w:t>
      </w:r>
      <w:r w:rsidRPr="005304D3">
        <w:rPr>
          <w:rFonts w:ascii="宋体" w:eastAsia="宋体" w:hAnsi="宋体" w:hint="eastAsia"/>
          <w:szCs w:val="21"/>
        </w:rPr>
        <w:t>、</w:t>
      </w:r>
      <w:r w:rsidRPr="005304D3">
        <w:rPr>
          <w:rFonts w:ascii="宋体" w:eastAsia="宋体" w:hAnsi="宋体" w:hint="eastAsia"/>
          <w:szCs w:val="21"/>
        </w:rPr>
        <w:t>超声检查</w:t>
      </w:r>
      <w:r w:rsidRPr="005304D3">
        <w:rPr>
          <w:rFonts w:ascii="宋体" w:eastAsia="宋体" w:hAnsi="宋体" w:hint="eastAsia"/>
          <w:szCs w:val="21"/>
        </w:rPr>
        <w:t>方法优缺点。</w:t>
      </w:r>
    </w:p>
    <w:p w14:paraId="7040E0AE"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教学评价：</w:t>
      </w:r>
    </w:p>
    <w:p w14:paraId="03F867B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1</w:t>
      </w:r>
      <w:r w:rsidRPr="005304D3">
        <w:rPr>
          <w:rFonts w:ascii="宋体" w:eastAsia="宋体" w:hAnsi="宋体" w:hint="eastAsia"/>
          <w:szCs w:val="21"/>
        </w:rPr>
        <w:t>、回答下列问题：</w:t>
      </w:r>
    </w:p>
    <w:p w14:paraId="6BB00F6D"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w:t>
      </w:r>
      <w:r w:rsidRPr="005304D3">
        <w:rPr>
          <w:rFonts w:ascii="宋体" w:eastAsia="宋体" w:hAnsi="宋体" w:hint="eastAsia"/>
          <w:szCs w:val="21"/>
        </w:rPr>
        <w:t>常用超声诊断技术有哪些</w:t>
      </w:r>
      <w:r w:rsidRPr="005304D3">
        <w:rPr>
          <w:rFonts w:ascii="宋体" w:eastAsia="宋体" w:hAnsi="宋体" w:hint="eastAsia"/>
          <w:szCs w:val="21"/>
        </w:rPr>
        <w:t>？</w:t>
      </w:r>
    </w:p>
    <w:p w14:paraId="5C4CC60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w:t>
      </w:r>
      <w:r w:rsidRPr="005304D3">
        <w:rPr>
          <w:rFonts w:ascii="宋体" w:eastAsia="宋体" w:hAnsi="宋体" w:hint="eastAsia"/>
          <w:szCs w:val="21"/>
        </w:rPr>
        <w:t>常见</w:t>
      </w:r>
      <w:proofErr w:type="gramStart"/>
      <w:r w:rsidRPr="005304D3">
        <w:rPr>
          <w:rFonts w:ascii="宋体" w:eastAsia="宋体" w:hAnsi="宋体" w:hint="eastAsia"/>
          <w:szCs w:val="21"/>
        </w:rPr>
        <w:t>超声伪像有</w:t>
      </w:r>
      <w:proofErr w:type="gramEnd"/>
      <w:r w:rsidRPr="005304D3">
        <w:rPr>
          <w:rFonts w:ascii="宋体" w:eastAsia="宋体" w:hAnsi="宋体" w:hint="eastAsia"/>
          <w:szCs w:val="21"/>
        </w:rPr>
        <w:t>哪些</w:t>
      </w:r>
      <w:r w:rsidRPr="005304D3">
        <w:rPr>
          <w:rFonts w:ascii="宋体" w:eastAsia="宋体" w:hAnsi="宋体" w:hint="eastAsia"/>
          <w:szCs w:val="21"/>
        </w:rPr>
        <w:t>？</w:t>
      </w:r>
      <w:r w:rsidRPr="005304D3">
        <w:rPr>
          <w:rFonts w:ascii="宋体" w:eastAsia="宋体" w:hAnsi="宋体" w:hint="eastAsia"/>
          <w:szCs w:val="21"/>
        </w:rPr>
        <w:t>定义是什么？</w:t>
      </w:r>
    </w:p>
    <w:p w14:paraId="0855D71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3</w:t>
      </w:r>
      <w:r w:rsidRPr="005304D3">
        <w:rPr>
          <w:rFonts w:ascii="宋体" w:eastAsia="宋体" w:hAnsi="宋体" w:hint="eastAsia"/>
          <w:szCs w:val="21"/>
        </w:rPr>
        <w:t>）</w:t>
      </w:r>
      <w:r w:rsidRPr="005304D3">
        <w:rPr>
          <w:rFonts w:ascii="宋体" w:eastAsia="宋体" w:hAnsi="宋体" w:hint="eastAsia"/>
          <w:szCs w:val="21"/>
        </w:rPr>
        <w:t>有哪些超声新技术</w:t>
      </w:r>
      <w:r w:rsidRPr="005304D3">
        <w:rPr>
          <w:rFonts w:ascii="宋体" w:eastAsia="宋体" w:hAnsi="宋体" w:hint="eastAsia"/>
          <w:szCs w:val="21"/>
        </w:rPr>
        <w:t>？</w:t>
      </w:r>
    </w:p>
    <w:p w14:paraId="6029009E" w14:textId="77777777" w:rsidR="00E266B0" w:rsidRPr="005304D3" w:rsidRDefault="00E266B0">
      <w:pPr>
        <w:spacing w:line="360" w:lineRule="auto"/>
        <w:rPr>
          <w:rFonts w:ascii="宋体" w:eastAsia="宋体" w:hAnsi="宋体"/>
          <w:szCs w:val="21"/>
        </w:rPr>
      </w:pPr>
    </w:p>
    <w:p w14:paraId="20098BE3" w14:textId="77777777" w:rsidR="00E266B0" w:rsidRPr="005304D3" w:rsidRDefault="005304D3">
      <w:pPr>
        <w:spacing w:line="360" w:lineRule="auto"/>
        <w:jc w:val="center"/>
        <w:rPr>
          <w:rFonts w:ascii="Times" w:eastAsia="黑体" w:hAnsi="Times"/>
          <w:szCs w:val="21"/>
        </w:rPr>
      </w:pPr>
      <w:r w:rsidRPr="005304D3">
        <w:rPr>
          <w:rFonts w:ascii="Times" w:eastAsia="黑体" w:hAnsi="Times"/>
          <w:b/>
          <w:szCs w:val="21"/>
        </w:rPr>
        <w:t>第</w:t>
      </w:r>
      <w:r w:rsidRPr="005304D3">
        <w:rPr>
          <w:rFonts w:ascii="Times" w:eastAsia="黑体" w:hAnsi="Times" w:hint="eastAsia"/>
          <w:b/>
          <w:szCs w:val="21"/>
        </w:rPr>
        <w:t>二</w:t>
      </w:r>
      <w:r w:rsidRPr="005304D3">
        <w:rPr>
          <w:rFonts w:ascii="Times" w:eastAsia="黑体" w:hAnsi="Times"/>
          <w:b/>
          <w:szCs w:val="21"/>
        </w:rPr>
        <w:t>章</w:t>
      </w:r>
      <w:r w:rsidRPr="005304D3">
        <w:rPr>
          <w:rFonts w:ascii="Times" w:eastAsia="黑体" w:hAnsi="Times"/>
          <w:b/>
          <w:szCs w:val="21"/>
        </w:rPr>
        <w:t xml:space="preserve"> </w:t>
      </w:r>
      <w:r w:rsidRPr="005304D3">
        <w:rPr>
          <w:rFonts w:ascii="Times" w:eastAsia="黑体" w:hAnsi="Times" w:hint="eastAsia"/>
          <w:b/>
          <w:szCs w:val="21"/>
        </w:rPr>
        <w:t>心脏及大血管</w:t>
      </w:r>
    </w:p>
    <w:p w14:paraId="294838D1" w14:textId="77777777" w:rsidR="00E266B0" w:rsidRPr="005304D3" w:rsidRDefault="005304D3">
      <w:pPr>
        <w:spacing w:line="360" w:lineRule="auto"/>
        <w:rPr>
          <w:rFonts w:ascii="Times" w:eastAsia="黑体" w:hAnsi="Times"/>
          <w:b/>
          <w:szCs w:val="21"/>
        </w:rPr>
      </w:pPr>
      <w:r w:rsidRPr="005304D3">
        <w:rPr>
          <w:rFonts w:ascii="Times" w:eastAsia="黑体" w:hAnsi="Times"/>
          <w:b/>
          <w:szCs w:val="21"/>
        </w:rPr>
        <w:t>教学目标</w:t>
      </w:r>
      <w:r w:rsidRPr="005304D3">
        <w:rPr>
          <w:rFonts w:ascii="Times" w:eastAsia="黑体" w:hAnsi="Times" w:hint="eastAsia"/>
          <w:b/>
          <w:szCs w:val="21"/>
        </w:rPr>
        <w:t>：</w:t>
      </w:r>
    </w:p>
    <w:p w14:paraId="52B869FD" w14:textId="77777777" w:rsidR="00E266B0" w:rsidRPr="005304D3" w:rsidRDefault="005304D3">
      <w:pPr>
        <w:spacing w:line="360" w:lineRule="auto"/>
        <w:rPr>
          <w:rFonts w:ascii="Times" w:eastAsia="黑体" w:hAnsi="Times"/>
          <w:bCs/>
          <w:szCs w:val="21"/>
        </w:rPr>
      </w:pPr>
      <w:r w:rsidRPr="005304D3">
        <w:rPr>
          <w:rFonts w:ascii="Times" w:eastAsia="黑体" w:hAnsi="Times" w:hint="eastAsia"/>
          <w:bCs/>
          <w:szCs w:val="21"/>
        </w:rPr>
        <w:t>第一节、正常超声心动图表现及超声心动图新技术</w:t>
      </w:r>
    </w:p>
    <w:p w14:paraId="07C6F45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一、熟悉心脏超声解剖。</w:t>
      </w:r>
    </w:p>
    <w:p w14:paraId="76996B6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二、掌握常用心脏超声探测方法及正常超声心动图表现（</w:t>
      </w:r>
      <w:r w:rsidRPr="005304D3">
        <w:rPr>
          <w:rFonts w:ascii="宋体" w:eastAsia="宋体" w:hAnsi="宋体" w:hint="eastAsia"/>
          <w:szCs w:val="21"/>
        </w:rPr>
        <w:t>M</w:t>
      </w:r>
      <w:r w:rsidRPr="005304D3">
        <w:rPr>
          <w:rFonts w:ascii="宋体" w:eastAsia="宋体" w:hAnsi="宋体" w:hint="eastAsia"/>
          <w:szCs w:val="21"/>
        </w:rPr>
        <w:t>型超声心动图、</w:t>
      </w:r>
      <w:r w:rsidRPr="005304D3">
        <w:rPr>
          <w:rFonts w:ascii="宋体" w:eastAsia="宋体" w:hAnsi="宋体" w:hint="eastAsia"/>
          <w:szCs w:val="21"/>
        </w:rPr>
        <w:t>标准切面</w:t>
      </w:r>
      <w:r w:rsidRPr="005304D3">
        <w:rPr>
          <w:rFonts w:ascii="宋体" w:eastAsia="宋体" w:hAnsi="宋体" w:hint="eastAsia"/>
          <w:szCs w:val="21"/>
        </w:rPr>
        <w:t>超声心动图、多普勒超声心动图）</w:t>
      </w:r>
    </w:p>
    <w:p w14:paraId="76B928A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三、了解其他心脏超声的新技术（心脏声学造影、经食管超声心动图等）。</w:t>
      </w:r>
    </w:p>
    <w:p w14:paraId="385A56C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四、熟悉心脏功能的超声测量。</w:t>
      </w:r>
    </w:p>
    <w:p w14:paraId="7CBFF9B7" w14:textId="77777777" w:rsidR="00E266B0" w:rsidRPr="005304D3" w:rsidRDefault="005304D3">
      <w:pPr>
        <w:spacing w:line="360" w:lineRule="auto"/>
        <w:rPr>
          <w:rFonts w:ascii="黑体" w:eastAsia="黑体" w:hAnsi="黑体" w:cs="黑体"/>
          <w:szCs w:val="21"/>
        </w:rPr>
      </w:pPr>
      <w:r w:rsidRPr="005304D3">
        <w:rPr>
          <w:rFonts w:ascii="黑体" w:eastAsia="黑体" w:hAnsi="黑体" w:cs="黑体" w:hint="eastAsia"/>
          <w:szCs w:val="21"/>
        </w:rPr>
        <w:t>第二节</w:t>
      </w:r>
      <w:r w:rsidRPr="005304D3">
        <w:rPr>
          <w:rFonts w:ascii="黑体" w:eastAsia="黑体" w:hAnsi="黑体" w:cs="黑体" w:hint="eastAsia"/>
          <w:szCs w:val="21"/>
        </w:rPr>
        <w:t xml:space="preserve"> </w:t>
      </w:r>
      <w:r w:rsidRPr="005304D3">
        <w:rPr>
          <w:rFonts w:ascii="黑体" w:eastAsia="黑体" w:hAnsi="黑体" w:cs="黑体" w:hint="eastAsia"/>
          <w:szCs w:val="21"/>
        </w:rPr>
        <w:t>心脏瓣膜病的超声诊断</w:t>
      </w:r>
    </w:p>
    <w:p w14:paraId="6BDBD11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一、掌握二尖瓣狭窄、二尖瓣关闭不全、主动脉瓣狭窄、主动脉瓣关闭不全的超声心动图表现。</w:t>
      </w:r>
    </w:p>
    <w:p w14:paraId="6AF284F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二、熟悉三尖瓣、肺动脉瓣病变的超声心动图表现。</w:t>
      </w:r>
    </w:p>
    <w:p w14:paraId="74E44841"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三、熟悉各瓣膜病变的超声诊断要点和鉴别诊断。</w:t>
      </w:r>
    </w:p>
    <w:p w14:paraId="74B4D2E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四、了解各种瓣膜病变的病因、临床表现。</w:t>
      </w:r>
    </w:p>
    <w:p w14:paraId="580CF543" w14:textId="77777777" w:rsidR="00E266B0" w:rsidRPr="005304D3" w:rsidRDefault="005304D3">
      <w:pPr>
        <w:numPr>
          <w:ilvl w:val="0"/>
          <w:numId w:val="2"/>
        </w:numPr>
        <w:spacing w:line="360" w:lineRule="auto"/>
        <w:rPr>
          <w:rFonts w:ascii="黑体" w:eastAsia="黑体" w:hAnsi="黑体" w:cs="黑体"/>
          <w:szCs w:val="21"/>
        </w:rPr>
      </w:pPr>
      <w:r w:rsidRPr="005304D3">
        <w:rPr>
          <w:rFonts w:ascii="黑体" w:eastAsia="黑体" w:hAnsi="黑体" w:cs="黑体" w:hint="eastAsia"/>
          <w:szCs w:val="21"/>
        </w:rPr>
        <w:t>冠状动脉性疾病的超声诊断</w:t>
      </w:r>
    </w:p>
    <w:p w14:paraId="0429EE7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一、掌握心肌梗死及其并发症的超声心动图表现。</w:t>
      </w:r>
    </w:p>
    <w:p w14:paraId="57AE575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二、熟悉超声左室壁节段划分法（</w:t>
      </w:r>
      <w:r w:rsidRPr="005304D3">
        <w:rPr>
          <w:rFonts w:ascii="宋体" w:eastAsia="宋体" w:hAnsi="宋体" w:hint="eastAsia"/>
          <w:szCs w:val="21"/>
        </w:rPr>
        <w:t>16</w:t>
      </w:r>
      <w:r w:rsidRPr="005304D3">
        <w:rPr>
          <w:rFonts w:ascii="宋体" w:eastAsia="宋体" w:hAnsi="宋体" w:hint="eastAsia"/>
          <w:szCs w:val="21"/>
        </w:rPr>
        <w:t>节段划分法）。</w:t>
      </w:r>
    </w:p>
    <w:p w14:paraId="5659BE6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三、熟悉心肌梗死的超声诊断要点和鉴别诊断。</w:t>
      </w:r>
    </w:p>
    <w:p w14:paraId="4BEB7EA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四、了解负荷超声心动图方法和临床应用。</w:t>
      </w:r>
    </w:p>
    <w:p w14:paraId="24663D03" w14:textId="77777777" w:rsidR="00E266B0" w:rsidRPr="005304D3" w:rsidRDefault="005304D3">
      <w:pPr>
        <w:spacing w:line="360" w:lineRule="auto"/>
        <w:rPr>
          <w:rFonts w:ascii="黑体" w:eastAsia="黑体" w:hAnsi="黑体" w:cs="黑体"/>
          <w:szCs w:val="21"/>
        </w:rPr>
      </w:pPr>
      <w:r w:rsidRPr="005304D3">
        <w:rPr>
          <w:rFonts w:ascii="黑体" w:eastAsia="黑体" w:hAnsi="黑体" w:cs="黑体" w:hint="eastAsia"/>
          <w:szCs w:val="21"/>
        </w:rPr>
        <w:t>第四节</w:t>
      </w:r>
      <w:r w:rsidRPr="005304D3">
        <w:rPr>
          <w:rFonts w:ascii="黑体" w:eastAsia="黑体" w:hAnsi="黑体" w:cs="黑体" w:hint="eastAsia"/>
          <w:szCs w:val="21"/>
        </w:rPr>
        <w:t xml:space="preserve"> </w:t>
      </w:r>
      <w:r w:rsidRPr="005304D3">
        <w:rPr>
          <w:rFonts w:ascii="黑体" w:eastAsia="黑体" w:hAnsi="黑体" w:cs="黑体" w:hint="eastAsia"/>
          <w:szCs w:val="21"/>
        </w:rPr>
        <w:t>心肌和心包疾病的超声诊断</w:t>
      </w:r>
    </w:p>
    <w:p w14:paraId="013F50F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一、掌握扩张型心肌病、肥厚型心肌病的超声心动图表现。</w:t>
      </w:r>
    </w:p>
    <w:p w14:paraId="7512DCE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二、了解限制型心肌病的超声心动图表现。</w:t>
      </w:r>
    </w:p>
    <w:p w14:paraId="6FB0EEA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三、掌握心包积液的超声心动图表现。</w:t>
      </w:r>
    </w:p>
    <w:p w14:paraId="71C010D2"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四、熟悉缩窄性心包炎的超声心动图表现。</w:t>
      </w:r>
    </w:p>
    <w:p w14:paraId="7052433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五、熟悉心肌病和心包疾病的超声诊断要点和鉴别诊断。</w:t>
      </w:r>
    </w:p>
    <w:p w14:paraId="1EEAA49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六、了解心肌病和心包疾病的病理、临床表现。</w:t>
      </w:r>
    </w:p>
    <w:p w14:paraId="2AB86968" w14:textId="77777777" w:rsidR="00E266B0" w:rsidRPr="005304D3" w:rsidRDefault="005304D3">
      <w:pPr>
        <w:spacing w:line="360" w:lineRule="auto"/>
        <w:rPr>
          <w:rFonts w:ascii="黑体" w:eastAsia="黑体" w:hAnsi="黑体" w:cs="黑体"/>
          <w:szCs w:val="21"/>
        </w:rPr>
      </w:pPr>
      <w:r w:rsidRPr="005304D3">
        <w:rPr>
          <w:rFonts w:ascii="黑体" w:eastAsia="黑体" w:hAnsi="黑体" w:cs="黑体" w:hint="eastAsia"/>
          <w:szCs w:val="21"/>
        </w:rPr>
        <w:t>第五节</w:t>
      </w:r>
      <w:r w:rsidRPr="005304D3">
        <w:rPr>
          <w:rFonts w:ascii="黑体" w:eastAsia="黑体" w:hAnsi="黑体" w:cs="黑体" w:hint="eastAsia"/>
          <w:szCs w:val="21"/>
        </w:rPr>
        <w:t xml:space="preserve"> </w:t>
      </w:r>
      <w:r w:rsidRPr="005304D3">
        <w:rPr>
          <w:rFonts w:ascii="黑体" w:eastAsia="黑体" w:hAnsi="黑体" w:cs="黑体" w:hint="eastAsia"/>
          <w:szCs w:val="21"/>
        </w:rPr>
        <w:t>主动脉疾病、心脏肿瘤及心腔内血栓的超声诊断</w:t>
      </w:r>
    </w:p>
    <w:p w14:paraId="7FB071A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一、掌握主动脉夹层、左房粘液瘤及心内血栓的超声心动图表现。</w:t>
      </w:r>
    </w:p>
    <w:p w14:paraId="2F0405D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二、熟悉</w:t>
      </w:r>
      <w:proofErr w:type="gramStart"/>
      <w:r w:rsidRPr="005304D3">
        <w:rPr>
          <w:rFonts w:ascii="宋体" w:eastAsia="宋体" w:hAnsi="宋体" w:hint="eastAsia"/>
          <w:szCs w:val="21"/>
        </w:rPr>
        <w:t>主动脉夹声的</w:t>
      </w:r>
      <w:proofErr w:type="gramEnd"/>
      <w:r w:rsidRPr="005304D3">
        <w:rPr>
          <w:rFonts w:ascii="宋体" w:eastAsia="宋体" w:hAnsi="宋体" w:hint="eastAsia"/>
          <w:szCs w:val="21"/>
        </w:rPr>
        <w:t>分型。</w:t>
      </w:r>
    </w:p>
    <w:p w14:paraId="486075D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lastRenderedPageBreak/>
        <w:t>三、熟悉主动脉夹层、左房粘液瘤及心内血栓的超声诊断要点和鉴别诊断。</w:t>
      </w:r>
    </w:p>
    <w:p w14:paraId="3795EBE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四、了解其他原发性心脏肿瘤及转移性心脏肿瘤的超声表现。</w:t>
      </w:r>
    </w:p>
    <w:p w14:paraId="0D87261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五、了解主动脉夹层、左房粘液瘤的病理、临床表现。</w:t>
      </w:r>
    </w:p>
    <w:p w14:paraId="14CC931A" w14:textId="77777777" w:rsidR="00E266B0" w:rsidRPr="005304D3" w:rsidRDefault="005304D3">
      <w:pPr>
        <w:spacing w:line="360" w:lineRule="auto"/>
        <w:rPr>
          <w:rFonts w:ascii="黑体" w:eastAsia="黑体" w:hAnsi="黑体" w:cs="黑体"/>
          <w:szCs w:val="21"/>
        </w:rPr>
      </w:pPr>
      <w:r w:rsidRPr="005304D3">
        <w:rPr>
          <w:rFonts w:ascii="黑体" w:eastAsia="黑体" w:hAnsi="黑体" w:cs="黑体" w:hint="eastAsia"/>
          <w:szCs w:val="21"/>
        </w:rPr>
        <w:t>第六节</w:t>
      </w:r>
      <w:r w:rsidRPr="005304D3">
        <w:rPr>
          <w:rFonts w:ascii="黑体" w:eastAsia="黑体" w:hAnsi="黑体" w:cs="黑体" w:hint="eastAsia"/>
          <w:szCs w:val="21"/>
        </w:rPr>
        <w:t xml:space="preserve"> </w:t>
      </w:r>
      <w:r w:rsidRPr="005304D3">
        <w:rPr>
          <w:rFonts w:ascii="黑体" w:eastAsia="黑体" w:hAnsi="黑体" w:cs="黑体" w:hint="eastAsia"/>
          <w:szCs w:val="21"/>
        </w:rPr>
        <w:t>先天性心脏病的超声诊断</w:t>
      </w:r>
    </w:p>
    <w:p w14:paraId="07340B04" w14:textId="77777777" w:rsidR="00E266B0" w:rsidRPr="005304D3" w:rsidRDefault="005304D3">
      <w:pPr>
        <w:spacing w:line="360" w:lineRule="auto"/>
        <w:rPr>
          <w:rFonts w:ascii="宋体" w:eastAsia="宋体" w:hAnsi="宋体"/>
          <w:szCs w:val="21"/>
        </w:rPr>
      </w:pPr>
      <w:r w:rsidRPr="005304D3">
        <w:rPr>
          <w:rFonts w:ascii="宋体" w:eastAsia="宋体" w:hAnsi="宋体"/>
          <w:szCs w:val="21"/>
        </w:rPr>
        <w:t>一、掌握房间隔缺损、室间隔缺损、动脉导管未闭、法洛四联症的超声心动图表现。</w:t>
      </w:r>
    </w:p>
    <w:p w14:paraId="72973F43" w14:textId="77777777" w:rsidR="00E266B0" w:rsidRPr="005304D3" w:rsidRDefault="005304D3">
      <w:pPr>
        <w:spacing w:line="360" w:lineRule="auto"/>
        <w:rPr>
          <w:rFonts w:ascii="宋体" w:eastAsia="宋体" w:hAnsi="宋体"/>
          <w:szCs w:val="21"/>
        </w:rPr>
      </w:pPr>
      <w:r w:rsidRPr="005304D3">
        <w:rPr>
          <w:rFonts w:ascii="宋体" w:eastAsia="宋体" w:hAnsi="宋体"/>
          <w:szCs w:val="21"/>
        </w:rPr>
        <w:t>二、熟悉房间隔缺损、室间隔缺损、动脉导管未闭的分型。</w:t>
      </w:r>
    </w:p>
    <w:p w14:paraId="2F62F0FD" w14:textId="77777777" w:rsidR="00E266B0" w:rsidRPr="005304D3" w:rsidRDefault="005304D3">
      <w:pPr>
        <w:spacing w:line="360" w:lineRule="auto"/>
        <w:rPr>
          <w:rFonts w:ascii="宋体" w:eastAsia="宋体" w:hAnsi="宋体"/>
          <w:szCs w:val="21"/>
        </w:rPr>
      </w:pPr>
      <w:r w:rsidRPr="005304D3">
        <w:rPr>
          <w:rFonts w:ascii="宋体" w:eastAsia="宋体" w:hAnsi="宋体"/>
          <w:szCs w:val="21"/>
        </w:rPr>
        <w:t>三、熟悉常见先天性心脏病的超声诊断标准和鉴别诊断。</w:t>
      </w:r>
    </w:p>
    <w:p w14:paraId="01C3F94C" w14:textId="77777777" w:rsidR="00E266B0" w:rsidRPr="005304D3" w:rsidRDefault="005304D3">
      <w:pPr>
        <w:spacing w:line="360" w:lineRule="auto"/>
        <w:rPr>
          <w:rFonts w:ascii="宋体" w:eastAsia="宋体" w:hAnsi="宋体"/>
          <w:szCs w:val="21"/>
        </w:rPr>
      </w:pPr>
      <w:r w:rsidRPr="005304D3">
        <w:rPr>
          <w:rFonts w:ascii="宋体" w:eastAsia="宋体" w:hAnsi="宋体"/>
          <w:szCs w:val="21"/>
        </w:rPr>
        <w:t>四、了解常见先天性心脏病的临床表现。</w:t>
      </w:r>
    </w:p>
    <w:p w14:paraId="563F94DA"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重点难点：</w:t>
      </w:r>
    </w:p>
    <w:p w14:paraId="603E4A8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一、了解正常</w:t>
      </w:r>
      <w:r w:rsidRPr="005304D3">
        <w:rPr>
          <w:rFonts w:ascii="宋体" w:eastAsia="宋体" w:hAnsi="宋体" w:hint="eastAsia"/>
          <w:szCs w:val="21"/>
        </w:rPr>
        <w:t>解剖</w:t>
      </w:r>
      <w:r w:rsidRPr="005304D3">
        <w:rPr>
          <w:rFonts w:ascii="宋体" w:eastAsia="宋体" w:hAnsi="宋体" w:hint="eastAsia"/>
          <w:szCs w:val="21"/>
        </w:rPr>
        <w:t>、</w:t>
      </w:r>
      <w:r w:rsidRPr="005304D3">
        <w:rPr>
          <w:rFonts w:ascii="宋体" w:eastAsia="宋体" w:hAnsi="宋体" w:hint="eastAsia"/>
          <w:szCs w:val="21"/>
        </w:rPr>
        <w:t>正常超声</w:t>
      </w:r>
      <w:r w:rsidRPr="005304D3">
        <w:rPr>
          <w:rFonts w:ascii="宋体" w:eastAsia="宋体" w:hAnsi="宋体" w:hint="eastAsia"/>
          <w:szCs w:val="21"/>
        </w:rPr>
        <w:t>表现及常见病诊断</w:t>
      </w:r>
    </w:p>
    <w:p w14:paraId="50BE445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二、使用实例</w:t>
      </w:r>
      <w:proofErr w:type="gramStart"/>
      <w:r w:rsidRPr="005304D3">
        <w:rPr>
          <w:rFonts w:ascii="宋体" w:eastAsia="宋体" w:hAnsi="宋体" w:hint="eastAsia"/>
          <w:szCs w:val="21"/>
        </w:rPr>
        <w:t>教学让</w:t>
      </w:r>
      <w:proofErr w:type="gramEnd"/>
      <w:r w:rsidRPr="005304D3">
        <w:rPr>
          <w:rFonts w:ascii="宋体" w:eastAsia="宋体" w:hAnsi="宋体" w:hint="eastAsia"/>
          <w:szCs w:val="21"/>
        </w:rPr>
        <w:t>影像</w:t>
      </w:r>
      <w:r w:rsidRPr="005304D3">
        <w:rPr>
          <w:rFonts w:ascii="宋体" w:eastAsia="宋体" w:hAnsi="宋体" w:hint="eastAsia"/>
          <w:szCs w:val="21"/>
        </w:rPr>
        <w:t>专业同学</w:t>
      </w:r>
      <w:r w:rsidRPr="005304D3">
        <w:rPr>
          <w:rFonts w:ascii="宋体" w:eastAsia="宋体" w:hAnsi="宋体" w:hint="eastAsia"/>
          <w:szCs w:val="21"/>
        </w:rPr>
        <w:t>了解超声心动图</w:t>
      </w:r>
    </w:p>
    <w:p w14:paraId="2E51480D"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三、鉴别诊断</w:t>
      </w:r>
    </w:p>
    <w:p w14:paraId="7F45F143"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教学内容：</w:t>
      </w:r>
    </w:p>
    <w:p w14:paraId="39458FAD" w14:textId="77777777" w:rsidR="00E266B0" w:rsidRPr="005304D3" w:rsidRDefault="005304D3">
      <w:pPr>
        <w:numPr>
          <w:ilvl w:val="0"/>
          <w:numId w:val="3"/>
        </w:numPr>
        <w:spacing w:line="360" w:lineRule="auto"/>
        <w:rPr>
          <w:rFonts w:ascii="宋体" w:eastAsia="宋体" w:hAnsi="宋体"/>
          <w:szCs w:val="21"/>
        </w:rPr>
      </w:pPr>
      <w:r w:rsidRPr="005304D3">
        <w:rPr>
          <w:rFonts w:ascii="宋体" w:eastAsia="宋体" w:hAnsi="宋体" w:hint="eastAsia"/>
          <w:szCs w:val="21"/>
        </w:rPr>
        <w:t>正常心脏及大血管的解剖和生理概要</w:t>
      </w:r>
    </w:p>
    <w:p w14:paraId="3CA5AEE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解剖概要</w:t>
      </w:r>
    </w:p>
    <w:p w14:paraId="3B33793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生理概要</w:t>
      </w:r>
    </w:p>
    <w:p w14:paraId="40BEB7CE" w14:textId="77777777" w:rsidR="00E266B0" w:rsidRPr="005304D3" w:rsidRDefault="005304D3">
      <w:pPr>
        <w:numPr>
          <w:ilvl w:val="0"/>
          <w:numId w:val="3"/>
        </w:numPr>
        <w:spacing w:line="360" w:lineRule="auto"/>
        <w:rPr>
          <w:rFonts w:ascii="宋体" w:eastAsia="宋体" w:hAnsi="宋体"/>
          <w:szCs w:val="21"/>
        </w:rPr>
      </w:pPr>
      <w:r w:rsidRPr="005304D3">
        <w:rPr>
          <w:rFonts w:ascii="宋体" w:eastAsia="宋体" w:hAnsi="宋体" w:hint="eastAsia"/>
          <w:szCs w:val="21"/>
        </w:rPr>
        <w:t>超声检查技术</w:t>
      </w:r>
    </w:p>
    <w:p w14:paraId="6F9E3ED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二维超声心动图检查方法</w:t>
      </w:r>
    </w:p>
    <w:p w14:paraId="24DD924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)M</w:t>
      </w:r>
      <w:r w:rsidRPr="005304D3">
        <w:rPr>
          <w:rFonts w:ascii="宋体" w:eastAsia="宋体" w:hAnsi="宋体" w:hint="eastAsia"/>
          <w:szCs w:val="21"/>
        </w:rPr>
        <w:t>型超声心动图检查方法</w:t>
      </w:r>
    </w:p>
    <w:p w14:paraId="63407A7D"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超声多普勒检查方法</w:t>
      </w:r>
    </w:p>
    <w:p w14:paraId="3BA7F410" w14:textId="77777777" w:rsidR="00E266B0" w:rsidRPr="005304D3" w:rsidRDefault="005304D3">
      <w:pPr>
        <w:numPr>
          <w:ilvl w:val="0"/>
          <w:numId w:val="3"/>
        </w:numPr>
        <w:spacing w:line="360" w:lineRule="auto"/>
        <w:rPr>
          <w:rFonts w:ascii="宋体" w:eastAsia="宋体" w:hAnsi="宋体"/>
          <w:szCs w:val="21"/>
        </w:rPr>
      </w:pPr>
      <w:r w:rsidRPr="005304D3">
        <w:rPr>
          <w:rFonts w:ascii="宋体" w:eastAsia="宋体" w:hAnsi="宋体" w:hint="eastAsia"/>
          <w:szCs w:val="21"/>
        </w:rPr>
        <w:t>心脏功能测定</w:t>
      </w:r>
    </w:p>
    <w:p w14:paraId="354ADDC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左心功能测定</w:t>
      </w:r>
    </w:p>
    <w:p w14:paraId="142C196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右心功能测定</w:t>
      </w:r>
    </w:p>
    <w:p w14:paraId="7AD85285" w14:textId="77777777" w:rsidR="00E266B0" w:rsidRPr="005304D3" w:rsidRDefault="005304D3">
      <w:pPr>
        <w:numPr>
          <w:ilvl w:val="0"/>
          <w:numId w:val="3"/>
        </w:numPr>
        <w:spacing w:line="360" w:lineRule="auto"/>
        <w:rPr>
          <w:rFonts w:ascii="宋体" w:eastAsia="宋体" w:hAnsi="宋体"/>
          <w:szCs w:val="21"/>
        </w:rPr>
      </w:pPr>
      <w:r w:rsidRPr="005304D3">
        <w:rPr>
          <w:rFonts w:ascii="宋体" w:eastAsia="宋体" w:hAnsi="宋体" w:hint="eastAsia"/>
          <w:szCs w:val="21"/>
        </w:rPr>
        <w:t>后天获得性心脏病</w:t>
      </w:r>
    </w:p>
    <w:p w14:paraId="57E2B60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心脏瓣膜病</w:t>
      </w:r>
    </w:p>
    <w:p w14:paraId="2F6EBC6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冠状动脉粥样硬化性心脏病</w:t>
      </w:r>
    </w:p>
    <w:p w14:paraId="463EB7A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主动脉夹层</w:t>
      </w:r>
    </w:p>
    <w:p w14:paraId="6F183B4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心肌疾病</w:t>
      </w:r>
    </w:p>
    <w:p w14:paraId="0FA7538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五</w:t>
      </w:r>
      <w:r w:rsidRPr="005304D3">
        <w:rPr>
          <w:rFonts w:ascii="宋体" w:eastAsia="宋体" w:hAnsi="宋体" w:hint="eastAsia"/>
          <w:szCs w:val="21"/>
        </w:rPr>
        <w:t>)</w:t>
      </w:r>
      <w:r w:rsidRPr="005304D3">
        <w:rPr>
          <w:rFonts w:ascii="宋体" w:eastAsia="宋体" w:hAnsi="宋体" w:hint="eastAsia"/>
          <w:szCs w:val="21"/>
        </w:rPr>
        <w:t>心包疾病</w:t>
      </w:r>
    </w:p>
    <w:p w14:paraId="213B82F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六</w:t>
      </w:r>
      <w:r w:rsidRPr="005304D3">
        <w:rPr>
          <w:rFonts w:ascii="宋体" w:eastAsia="宋体" w:hAnsi="宋体" w:hint="eastAsia"/>
          <w:szCs w:val="21"/>
        </w:rPr>
        <w:t>)</w:t>
      </w:r>
      <w:r w:rsidRPr="005304D3">
        <w:rPr>
          <w:rFonts w:ascii="宋体" w:eastAsia="宋体" w:hAnsi="宋体" w:hint="eastAsia"/>
          <w:szCs w:val="21"/>
        </w:rPr>
        <w:t>心脏肿瘤及血栓</w:t>
      </w:r>
    </w:p>
    <w:p w14:paraId="031BDDF4" w14:textId="77777777" w:rsidR="00E266B0" w:rsidRPr="005304D3" w:rsidRDefault="005304D3">
      <w:pPr>
        <w:numPr>
          <w:ilvl w:val="0"/>
          <w:numId w:val="3"/>
        </w:numPr>
        <w:spacing w:line="360" w:lineRule="auto"/>
        <w:rPr>
          <w:rFonts w:ascii="宋体" w:eastAsia="宋体" w:hAnsi="宋体"/>
          <w:szCs w:val="21"/>
        </w:rPr>
      </w:pPr>
      <w:r w:rsidRPr="005304D3">
        <w:rPr>
          <w:rFonts w:ascii="宋体" w:eastAsia="宋体" w:hAnsi="宋体" w:hint="eastAsia"/>
          <w:szCs w:val="21"/>
        </w:rPr>
        <w:lastRenderedPageBreak/>
        <w:t>先天性心脏病</w:t>
      </w:r>
    </w:p>
    <w:p w14:paraId="5F1E912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先天性心脏病超声检查方法</w:t>
      </w:r>
    </w:p>
    <w:p w14:paraId="32B3C29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房间隔缺损</w:t>
      </w:r>
    </w:p>
    <w:p w14:paraId="353CEC8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室间隔缺损</w:t>
      </w:r>
    </w:p>
    <w:p w14:paraId="7D4AD06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动脉导管未闭</w:t>
      </w:r>
    </w:p>
    <w:p w14:paraId="3A2B008D"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五</w:t>
      </w:r>
      <w:r w:rsidRPr="005304D3">
        <w:rPr>
          <w:rFonts w:ascii="宋体" w:eastAsia="宋体" w:hAnsi="宋体" w:hint="eastAsia"/>
          <w:szCs w:val="21"/>
        </w:rPr>
        <w:t>)</w:t>
      </w:r>
      <w:r w:rsidRPr="005304D3">
        <w:rPr>
          <w:rFonts w:ascii="宋体" w:eastAsia="宋体" w:hAnsi="宋体" w:hint="eastAsia"/>
          <w:szCs w:val="21"/>
        </w:rPr>
        <w:t>法洛四联症</w:t>
      </w:r>
    </w:p>
    <w:p w14:paraId="1EC0ECFA" w14:textId="77777777" w:rsidR="00E266B0" w:rsidRPr="005304D3" w:rsidRDefault="005304D3">
      <w:pPr>
        <w:spacing w:line="360" w:lineRule="auto"/>
        <w:rPr>
          <w:rFonts w:ascii="Times" w:eastAsia="黑体" w:hAnsi="Times"/>
          <w:b/>
          <w:szCs w:val="21"/>
        </w:rPr>
      </w:pPr>
      <w:r w:rsidRPr="005304D3">
        <w:rPr>
          <w:rFonts w:ascii="宋体" w:eastAsia="宋体" w:hAnsi="宋体" w:hint="eastAsia"/>
          <w:szCs w:val="21"/>
        </w:rPr>
        <w:t xml:space="preserve"> </w:t>
      </w:r>
      <w:r w:rsidRPr="005304D3">
        <w:rPr>
          <w:rFonts w:ascii="Times" w:eastAsia="黑体" w:hAnsi="Times" w:hint="eastAsia"/>
          <w:b/>
          <w:szCs w:val="21"/>
        </w:rPr>
        <w:t>教学方法：</w:t>
      </w:r>
    </w:p>
    <w:p w14:paraId="6A4FFEC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）讲授法：相关概念及理论框架。</w:t>
      </w:r>
    </w:p>
    <w:p w14:paraId="19EEB8F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）研讨法：</w:t>
      </w:r>
      <w:proofErr w:type="gramStart"/>
      <w:r w:rsidRPr="005304D3">
        <w:rPr>
          <w:rFonts w:ascii="宋体" w:eastAsia="宋体" w:hAnsi="宋体" w:hint="eastAsia"/>
          <w:szCs w:val="21"/>
        </w:rPr>
        <w:t>各种先</w:t>
      </w:r>
      <w:proofErr w:type="gramEnd"/>
      <w:r w:rsidRPr="005304D3">
        <w:rPr>
          <w:rFonts w:ascii="宋体" w:eastAsia="宋体" w:hAnsi="宋体" w:hint="eastAsia"/>
          <w:szCs w:val="21"/>
        </w:rPr>
        <w:t>心病的鉴别诊断</w:t>
      </w:r>
      <w:r w:rsidRPr="005304D3">
        <w:rPr>
          <w:rFonts w:ascii="宋体" w:eastAsia="宋体" w:hAnsi="宋体" w:hint="eastAsia"/>
          <w:szCs w:val="21"/>
        </w:rPr>
        <w:t>。</w:t>
      </w:r>
    </w:p>
    <w:p w14:paraId="763BBCCA"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教学评价：</w:t>
      </w:r>
    </w:p>
    <w:p w14:paraId="6CC68D6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1</w:t>
      </w:r>
      <w:r w:rsidRPr="005304D3">
        <w:rPr>
          <w:rFonts w:ascii="宋体" w:eastAsia="宋体" w:hAnsi="宋体" w:hint="eastAsia"/>
          <w:szCs w:val="21"/>
        </w:rPr>
        <w:t>、回答下列问题：</w:t>
      </w:r>
    </w:p>
    <w:p w14:paraId="182B007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w:t>
      </w:r>
      <w:r w:rsidRPr="005304D3">
        <w:rPr>
          <w:rFonts w:ascii="宋体" w:eastAsia="宋体" w:hAnsi="宋体" w:hint="eastAsia"/>
          <w:szCs w:val="21"/>
        </w:rPr>
        <w:t>心脏瓣膜病</w:t>
      </w:r>
      <w:r w:rsidRPr="005304D3">
        <w:rPr>
          <w:rFonts w:ascii="宋体" w:eastAsia="宋体" w:hAnsi="宋体" w:hint="eastAsia"/>
          <w:szCs w:val="21"/>
        </w:rPr>
        <w:t>有哪些常见病？它们的</w:t>
      </w:r>
      <w:r w:rsidRPr="005304D3">
        <w:rPr>
          <w:rFonts w:ascii="宋体" w:eastAsia="宋体" w:hAnsi="宋体" w:hint="eastAsia"/>
          <w:szCs w:val="21"/>
        </w:rPr>
        <w:t>超声</w:t>
      </w:r>
      <w:r w:rsidRPr="005304D3">
        <w:rPr>
          <w:rFonts w:ascii="宋体" w:eastAsia="宋体" w:hAnsi="宋体" w:hint="eastAsia"/>
          <w:szCs w:val="21"/>
        </w:rPr>
        <w:t>特征是什么？</w:t>
      </w:r>
    </w:p>
    <w:p w14:paraId="44BE4FB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）不同</w:t>
      </w:r>
      <w:r w:rsidRPr="005304D3">
        <w:rPr>
          <w:rFonts w:ascii="宋体" w:eastAsia="宋体" w:hAnsi="宋体" w:hint="eastAsia"/>
          <w:szCs w:val="21"/>
        </w:rPr>
        <w:t>先心病的鉴别诊断</w:t>
      </w:r>
      <w:r w:rsidRPr="005304D3">
        <w:rPr>
          <w:rFonts w:ascii="宋体" w:eastAsia="宋体" w:hAnsi="宋体" w:hint="eastAsia"/>
          <w:szCs w:val="21"/>
        </w:rPr>
        <w:t>？</w:t>
      </w:r>
    </w:p>
    <w:p w14:paraId="540501EF" w14:textId="77777777" w:rsidR="00E266B0" w:rsidRPr="005304D3" w:rsidRDefault="005304D3">
      <w:pPr>
        <w:spacing w:line="360" w:lineRule="auto"/>
        <w:jc w:val="left"/>
        <w:rPr>
          <w:rFonts w:ascii="宋体" w:eastAsia="宋体" w:hAnsi="宋体"/>
          <w:szCs w:val="21"/>
        </w:rPr>
      </w:pPr>
      <w:r w:rsidRPr="005304D3">
        <w:rPr>
          <w:rFonts w:ascii="宋体" w:eastAsia="宋体" w:hAnsi="宋体" w:hint="eastAsia"/>
          <w:szCs w:val="21"/>
        </w:rPr>
        <w:t>2</w:t>
      </w:r>
      <w:r w:rsidRPr="005304D3">
        <w:rPr>
          <w:rFonts w:ascii="宋体" w:eastAsia="宋体" w:hAnsi="宋体" w:hint="eastAsia"/>
          <w:szCs w:val="21"/>
        </w:rPr>
        <w:t>、结合</w:t>
      </w:r>
      <w:r w:rsidRPr="005304D3">
        <w:rPr>
          <w:rFonts w:ascii="宋体" w:eastAsia="宋体" w:hAnsi="宋体" w:hint="eastAsia"/>
          <w:szCs w:val="21"/>
        </w:rPr>
        <w:t>实际先心病</w:t>
      </w:r>
      <w:r w:rsidRPr="005304D3">
        <w:rPr>
          <w:rFonts w:ascii="宋体" w:eastAsia="宋体" w:hAnsi="宋体" w:hint="eastAsia"/>
          <w:szCs w:val="21"/>
        </w:rPr>
        <w:t>案例，运用相应的学习理论和教学理论进行分析、说明，形成案例分析报告。</w:t>
      </w:r>
    </w:p>
    <w:p w14:paraId="5F282196" w14:textId="77777777" w:rsidR="00E266B0" w:rsidRPr="005304D3" w:rsidRDefault="005304D3">
      <w:pPr>
        <w:spacing w:line="360" w:lineRule="auto"/>
        <w:jc w:val="center"/>
        <w:rPr>
          <w:rFonts w:ascii="Times" w:eastAsia="黑体" w:hAnsi="Times"/>
          <w:szCs w:val="21"/>
        </w:rPr>
      </w:pPr>
      <w:r w:rsidRPr="005304D3">
        <w:rPr>
          <w:rFonts w:ascii="Times" w:eastAsia="黑体" w:hAnsi="Times"/>
          <w:b/>
          <w:szCs w:val="21"/>
        </w:rPr>
        <w:t>第</w:t>
      </w:r>
      <w:r w:rsidRPr="005304D3">
        <w:rPr>
          <w:rFonts w:ascii="Times" w:eastAsia="黑体" w:hAnsi="Times" w:hint="eastAsia"/>
          <w:b/>
          <w:szCs w:val="21"/>
        </w:rPr>
        <w:t>四</w:t>
      </w:r>
      <w:r w:rsidRPr="005304D3">
        <w:rPr>
          <w:rFonts w:ascii="Times" w:eastAsia="黑体" w:hAnsi="Times"/>
          <w:b/>
          <w:szCs w:val="21"/>
        </w:rPr>
        <w:t>章</w:t>
      </w:r>
      <w:r w:rsidRPr="005304D3">
        <w:rPr>
          <w:rFonts w:ascii="Times" w:eastAsia="黑体" w:hAnsi="Times"/>
          <w:b/>
          <w:szCs w:val="21"/>
        </w:rPr>
        <w:t xml:space="preserve"> </w:t>
      </w:r>
      <w:r w:rsidRPr="005304D3">
        <w:rPr>
          <w:rFonts w:ascii="Times" w:eastAsia="黑体" w:hAnsi="Times" w:hint="eastAsia"/>
          <w:b/>
          <w:szCs w:val="21"/>
        </w:rPr>
        <w:t>消化系统</w:t>
      </w:r>
    </w:p>
    <w:p w14:paraId="219D69AF" w14:textId="77777777" w:rsidR="00E266B0" w:rsidRPr="005304D3" w:rsidRDefault="005304D3">
      <w:pPr>
        <w:spacing w:line="360" w:lineRule="auto"/>
        <w:rPr>
          <w:rFonts w:ascii="Times" w:eastAsia="黑体" w:hAnsi="Times"/>
          <w:b/>
          <w:szCs w:val="21"/>
        </w:rPr>
      </w:pPr>
      <w:r w:rsidRPr="005304D3">
        <w:rPr>
          <w:rFonts w:ascii="Times" w:eastAsia="黑体" w:hAnsi="Times"/>
          <w:b/>
          <w:szCs w:val="21"/>
        </w:rPr>
        <w:t>教学目标</w:t>
      </w:r>
      <w:r w:rsidRPr="005304D3">
        <w:rPr>
          <w:rFonts w:ascii="Times" w:eastAsia="黑体" w:hAnsi="Times" w:hint="eastAsia"/>
          <w:b/>
          <w:szCs w:val="21"/>
        </w:rPr>
        <w:t>：</w:t>
      </w:r>
    </w:p>
    <w:p w14:paraId="2EEC3185" w14:textId="77777777" w:rsidR="00E266B0" w:rsidRPr="005304D3" w:rsidRDefault="005304D3">
      <w:pPr>
        <w:numPr>
          <w:ilvl w:val="0"/>
          <w:numId w:val="4"/>
        </w:numPr>
        <w:spacing w:line="360" w:lineRule="auto"/>
        <w:rPr>
          <w:rFonts w:ascii="黑体" w:eastAsia="黑体" w:hAnsi="黑体" w:cs="黑体"/>
          <w:szCs w:val="21"/>
        </w:rPr>
      </w:pPr>
      <w:r w:rsidRPr="005304D3">
        <w:rPr>
          <w:rFonts w:ascii="黑体" w:eastAsia="黑体" w:hAnsi="黑体" w:cs="黑体" w:hint="eastAsia"/>
          <w:szCs w:val="21"/>
        </w:rPr>
        <w:t>肝脏</w:t>
      </w:r>
    </w:p>
    <w:p w14:paraId="36349814"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一、掌握肝脏的解剖、肝脏的超声分区及肝内管道系统，掌握常用超声术语。由老师结合超声声像</w:t>
      </w:r>
      <w:proofErr w:type="gramStart"/>
      <w:r w:rsidRPr="005304D3">
        <w:rPr>
          <w:rFonts w:ascii="宋体" w:eastAsia="宋体" w:hAnsi="宋体" w:cs="宋体" w:hint="eastAsia"/>
          <w:szCs w:val="21"/>
        </w:rPr>
        <w:t>图具体</w:t>
      </w:r>
      <w:proofErr w:type="gramEnd"/>
      <w:r w:rsidRPr="005304D3">
        <w:rPr>
          <w:rFonts w:ascii="宋体" w:eastAsia="宋体" w:hAnsi="宋体" w:cs="宋体" w:hint="eastAsia"/>
          <w:szCs w:val="21"/>
        </w:rPr>
        <w:t>讲解。</w:t>
      </w:r>
    </w:p>
    <w:p w14:paraId="1ABB0C29"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二、掌握肝癌的超声声像图特点。</w:t>
      </w:r>
    </w:p>
    <w:p w14:paraId="14CE5305"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三、掌握肝脏良性占位的超声诊断要点以及鉴别要点。</w:t>
      </w:r>
    </w:p>
    <w:p w14:paraId="4A539D4A"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四、掌握肝脏良性局限性病变、弥漫性病变超声声像图特点。</w:t>
      </w:r>
    </w:p>
    <w:p w14:paraId="04C5FBC0"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五、对肝脏的检查方法、</w:t>
      </w:r>
      <w:proofErr w:type="gramStart"/>
      <w:r w:rsidRPr="005304D3">
        <w:rPr>
          <w:rFonts w:ascii="宋体" w:eastAsia="宋体" w:hAnsi="宋体" w:cs="宋体" w:hint="eastAsia"/>
          <w:szCs w:val="21"/>
        </w:rPr>
        <w:t>扫查顺序</w:t>
      </w:r>
      <w:proofErr w:type="gramEnd"/>
      <w:r w:rsidRPr="005304D3">
        <w:rPr>
          <w:rFonts w:ascii="宋体" w:eastAsia="宋体" w:hAnsi="宋体" w:cs="宋体" w:hint="eastAsia"/>
          <w:szCs w:val="21"/>
        </w:rPr>
        <w:t>、各个不同断面的声像</w:t>
      </w:r>
      <w:proofErr w:type="gramStart"/>
      <w:r w:rsidRPr="005304D3">
        <w:rPr>
          <w:rFonts w:ascii="宋体" w:eastAsia="宋体" w:hAnsi="宋体" w:cs="宋体" w:hint="eastAsia"/>
          <w:szCs w:val="21"/>
        </w:rPr>
        <w:t>图特征</w:t>
      </w:r>
      <w:proofErr w:type="gramEnd"/>
      <w:r w:rsidRPr="005304D3">
        <w:rPr>
          <w:rFonts w:ascii="宋体" w:eastAsia="宋体" w:hAnsi="宋体" w:cs="宋体" w:hint="eastAsia"/>
          <w:szCs w:val="21"/>
        </w:rPr>
        <w:t>进行讲解，使学生掌握正常肝脏声像图特征。</w:t>
      </w:r>
    </w:p>
    <w:p w14:paraId="3A579C63" w14:textId="77777777" w:rsidR="00E266B0" w:rsidRPr="005304D3" w:rsidRDefault="005304D3">
      <w:pPr>
        <w:numPr>
          <w:ilvl w:val="0"/>
          <w:numId w:val="4"/>
        </w:numPr>
        <w:spacing w:line="360" w:lineRule="auto"/>
        <w:rPr>
          <w:rFonts w:ascii="黑体" w:eastAsia="黑体" w:hAnsi="黑体" w:cs="黑体"/>
          <w:szCs w:val="21"/>
        </w:rPr>
      </w:pPr>
      <w:r w:rsidRPr="005304D3">
        <w:rPr>
          <w:rFonts w:ascii="黑体" w:eastAsia="黑体" w:hAnsi="黑体" w:cs="黑体" w:hint="eastAsia"/>
          <w:szCs w:val="21"/>
        </w:rPr>
        <w:t>胆道系统</w:t>
      </w:r>
    </w:p>
    <w:p w14:paraId="4E175F2D"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一、熟悉胆囊、胆管在各个断面上的解剖关系。</w:t>
      </w:r>
    </w:p>
    <w:p w14:paraId="71AB19AF"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二、掌握急性胆囊炎声像图，了解超声对慢性胆囊炎的诊断价值。</w:t>
      </w:r>
    </w:p>
    <w:p w14:paraId="4C0554B2"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三、掌握正常胆道声像图及胆道结石的基本声像图特征。</w:t>
      </w:r>
    </w:p>
    <w:p w14:paraId="038F0FE7"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四、掌握胆道肿瘤的声像图特征，了解胆囊癌与胆囊增生性疾病的鉴别。</w:t>
      </w:r>
    </w:p>
    <w:p w14:paraId="2261BF3A"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lastRenderedPageBreak/>
        <w:t>五、通过医院见习基本掌握胆囊、胆管的探查技术。</w:t>
      </w:r>
    </w:p>
    <w:p w14:paraId="1AF1D14A"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六、了解胆道蛔虫、胆道先天性疾病的声像图特点。</w:t>
      </w:r>
    </w:p>
    <w:p w14:paraId="49F6C6B8" w14:textId="77777777" w:rsidR="00E266B0" w:rsidRPr="005304D3" w:rsidRDefault="005304D3">
      <w:pPr>
        <w:numPr>
          <w:ilvl w:val="0"/>
          <w:numId w:val="4"/>
        </w:numPr>
        <w:spacing w:line="360" w:lineRule="auto"/>
        <w:rPr>
          <w:rFonts w:ascii="黑体" w:eastAsia="黑体" w:hAnsi="黑体" w:cs="黑体"/>
          <w:szCs w:val="21"/>
        </w:rPr>
      </w:pPr>
      <w:r w:rsidRPr="005304D3">
        <w:rPr>
          <w:rFonts w:ascii="黑体" w:eastAsia="黑体" w:hAnsi="黑体" w:cs="黑体" w:hint="eastAsia"/>
          <w:szCs w:val="21"/>
        </w:rPr>
        <w:t>胰腺及脾脏</w:t>
      </w:r>
    </w:p>
    <w:p w14:paraId="1B325B96"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一、熟悉胰腺断面形态及其与周围血管的关系。</w:t>
      </w:r>
    </w:p>
    <w:p w14:paraId="75F03BB1"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二、掌握胰腺的超声探查方法。</w:t>
      </w:r>
    </w:p>
    <w:p w14:paraId="1C2EE9F7"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三、掌握急性胰腺炎声像图表现</w:t>
      </w:r>
    </w:p>
    <w:p w14:paraId="4ED27B87"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四、熟悉胰腺癌声像图。</w:t>
      </w:r>
    </w:p>
    <w:p w14:paraId="7BD9B8DD"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五、掌握脾肿大的超声诊断标准。</w:t>
      </w:r>
    </w:p>
    <w:p w14:paraId="6A95F9C8"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六、熟悉</w:t>
      </w:r>
      <w:proofErr w:type="gramStart"/>
      <w:r w:rsidRPr="005304D3">
        <w:rPr>
          <w:rFonts w:ascii="宋体" w:eastAsia="宋体" w:hAnsi="宋体" w:cs="宋体" w:hint="eastAsia"/>
          <w:szCs w:val="21"/>
        </w:rPr>
        <w:t>脾</w:t>
      </w:r>
      <w:proofErr w:type="gramEnd"/>
      <w:r w:rsidRPr="005304D3">
        <w:rPr>
          <w:rFonts w:ascii="宋体" w:eastAsia="宋体" w:hAnsi="宋体" w:cs="宋体" w:hint="eastAsia"/>
          <w:szCs w:val="21"/>
        </w:rPr>
        <w:t>血管瘤、脾囊肿的超声诊断。</w:t>
      </w:r>
    </w:p>
    <w:p w14:paraId="169C6578" w14:textId="77777777" w:rsidR="00E266B0" w:rsidRPr="005304D3" w:rsidRDefault="005304D3">
      <w:pPr>
        <w:spacing w:line="360" w:lineRule="auto"/>
        <w:rPr>
          <w:rFonts w:ascii="宋体" w:eastAsia="宋体" w:hAnsi="宋体" w:cs="宋体"/>
          <w:szCs w:val="21"/>
        </w:rPr>
      </w:pPr>
      <w:r w:rsidRPr="005304D3">
        <w:rPr>
          <w:rFonts w:ascii="宋体" w:eastAsia="宋体" w:hAnsi="宋体" w:cs="宋体" w:hint="eastAsia"/>
          <w:szCs w:val="21"/>
        </w:rPr>
        <w:t>七、了解胰腺假性囊肿与真性囊肿的鉴别。</w:t>
      </w:r>
    </w:p>
    <w:p w14:paraId="08ED7115"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重点难点：</w:t>
      </w:r>
    </w:p>
    <w:p w14:paraId="1817E6D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一、了解</w:t>
      </w:r>
      <w:r w:rsidRPr="005304D3">
        <w:rPr>
          <w:rFonts w:ascii="宋体" w:eastAsia="宋体" w:hAnsi="宋体" w:hint="eastAsia"/>
          <w:szCs w:val="21"/>
        </w:rPr>
        <w:t>肝胆胰脾的正常解剖、正常超声</w:t>
      </w:r>
      <w:r w:rsidRPr="005304D3">
        <w:rPr>
          <w:rFonts w:ascii="宋体" w:eastAsia="宋体" w:hAnsi="宋体" w:hint="eastAsia"/>
          <w:szCs w:val="21"/>
        </w:rPr>
        <w:t>表现及常见病诊断</w:t>
      </w:r>
    </w:p>
    <w:p w14:paraId="68002A2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各器官常见病的</w:t>
      </w:r>
      <w:r w:rsidRPr="005304D3">
        <w:rPr>
          <w:rFonts w:ascii="宋体" w:eastAsia="宋体" w:hAnsi="宋体" w:hint="eastAsia"/>
          <w:szCs w:val="21"/>
        </w:rPr>
        <w:t>鉴别诊断</w:t>
      </w:r>
    </w:p>
    <w:p w14:paraId="695F49FA"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教学内容：</w:t>
      </w:r>
    </w:p>
    <w:p w14:paraId="07A5F42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肝脏</w:t>
      </w:r>
    </w:p>
    <w:p w14:paraId="0494716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解剖概要</w:t>
      </w:r>
    </w:p>
    <w:p w14:paraId="4DD06D11"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超声检查技术</w:t>
      </w:r>
    </w:p>
    <w:p w14:paraId="4FF4F26D" w14:textId="77777777" w:rsidR="00E266B0" w:rsidRPr="005304D3" w:rsidRDefault="005304D3">
      <w:pPr>
        <w:spacing w:line="360" w:lineRule="auto"/>
        <w:rPr>
          <w:rFonts w:ascii="宋体" w:eastAsia="宋体" w:hAnsi="宋体"/>
          <w:szCs w:val="21"/>
        </w:rPr>
      </w:pPr>
      <w:r w:rsidRPr="005304D3">
        <w:rPr>
          <w:rFonts w:ascii="宋体" w:eastAsia="宋体" w:hAnsi="宋体"/>
          <w:szCs w:val="21"/>
        </w:rPr>
        <w:t xml:space="preserve">   (</w:t>
      </w:r>
      <w:r w:rsidRPr="005304D3">
        <w:rPr>
          <w:rFonts w:ascii="宋体" w:eastAsia="宋体" w:hAnsi="宋体" w:hint="eastAsia"/>
          <w:szCs w:val="21"/>
        </w:rPr>
        <w:t>三</w:t>
      </w:r>
      <w:r w:rsidRPr="005304D3">
        <w:rPr>
          <w:rFonts w:ascii="宋体" w:eastAsia="宋体" w:hAnsi="宋体"/>
          <w:szCs w:val="21"/>
        </w:rPr>
        <w:t>)</w:t>
      </w:r>
      <w:r w:rsidRPr="005304D3">
        <w:rPr>
          <w:rFonts w:ascii="宋体" w:eastAsia="宋体" w:hAnsi="宋体" w:hint="eastAsia"/>
          <w:szCs w:val="21"/>
        </w:rPr>
        <w:t>正常肝脏超声表现</w:t>
      </w:r>
    </w:p>
    <w:p w14:paraId="030523DB" w14:textId="77777777" w:rsidR="00E266B0" w:rsidRPr="005304D3" w:rsidRDefault="005304D3">
      <w:pPr>
        <w:spacing w:line="360" w:lineRule="auto"/>
        <w:rPr>
          <w:rFonts w:ascii="宋体" w:eastAsia="宋体" w:hAnsi="宋体"/>
          <w:szCs w:val="21"/>
        </w:rPr>
      </w:pPr>
      <w:r w:rsidRPr="005304D3">
        <w:rPr>
          <w:rFonts w:ascii="宋体" w:eastAsia="宋体" w:hAnsi="宋体"/>
          <w:szCs w:val="21"/>
        </w:rPr>
        <w:t xml:space="preserve">   (</w:t>
      </w:r>
      <w:r w:rsidRPr="005304D3">
        <w:rPr>
          <w:rFonts w:ascii="宋体" w:eastAsia="宋体" w:hAnsi="宋体" w:hint="eastAsia"/>
          <w:szCs w:val="21"/>
        </w:rPr>
        <w:t>四</w:t>
      </w:r>
      <w:r w:rsidRPr="005304D3">
        <w:rPr>
          <w:rFonts w:ascii="宋体" w:eastAsia="宋体" w:hAnsi="宋体"/>
          <w:szCs w:val="21"/>
        </w:rPr>
        <w:t>)</w:t>
      </w:r>
      <w:r w:rsidRPr="005304D3">
        <w:rPr>
          <w:rFonts w:ascii="宋体" w:eastAsia="宋体" w:hAnsi="宋体" w:hint="eastAsia"/>
          <w:szCs w:val="21"/>
        </w:rPr>
        <w:t>肝脏局灶性病变</w:t>
      </w:r>
    </w:p>
    <w:p w14:paraId="773D3D61" w14:textId="77777777" w:rsidR="00E266B0" w:rsidRPr="005304D3" w:rsidRDefault="005304D3">
      <w:pPr>
        <w:spacing w:line="360" w:lineRule="auto"/>
        <w:rPr>
          <w:rFonts w:ascii="宋体" w:eastAsia="宋体" w:hAnsi="宋体"/>
          <w:szCs w:val="21"/>
        </w:rPr>
      </w:pPr>
      <w:r w:rsidRPr="005304D3">
        <w:rPr>
          <w:rFonts w:ascii="宋体" w:eastAsia="宋体" w:hAnsi="宋体"/>
          <w:szCs w:val="21"/>
        </w:rPr>
        <w:t xml:space="preserve">   (</w:t>
      </w:r>
      <w:r w:rsidRPr="005304D3">
        <w:rPr>
          <w:rFonts w:ascii="宋体" w:eastAsia="宋体" w:hAnsi="宋体" w:hint="eastAsia"/>
          <w:szCs w:val="21"/>
        </w:rPr>
        <w:t>五</w:t>
      </w:r>
      <w:r w:rsidRPr="005304D3">
        <w:rPr>
          <w:rFonts w:ascii="宋体" w:eastAsia="宋体" w:hAnsi="宋体"/>
          <w:szCs w:val="21"/>
        </w:rPr>
        <w:t>)</w:t>
      </w:r>
      <w:r w:rsidRPr="005304D3">
        <w:rPr>
          <w:rFonts w:ascii="宋体" w:eastAsia="宋体" w:hAnsi="宋体" w:hint="eastAsia"/>
          <w:szCs w:val="21"/>
        </w:rPr>
        <w:t>肝脏弥漫性病变</w:t>
      </w:r>
    </w:p>
    <w:p w14:paraId="0368B49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胆道系统</w:t>
      </w:r>
    </w:p>
    <w:p w14:paraId="62E5DE0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解剖概要</w:t>
      </w:r>
    </w:p>
    <w:p w14:paraId="27846B9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超声检查技术</w:t>
      </w:r>
    </w:p>
    <w:p w14:paraId="1E207C0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正常超声表现</w:t>
      </w:r>
    </w:p>
    <w:p w14:paraId="5F42581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胆囊疾病</w:t>
      </w:r>
    </w:p>
    <w:p w14:paraId="0F3AD58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五</w:t>
      </w:r>
      <w:r w:rsidRPr="005304D3">
        <w:rPr>
          <w:rFonts w:ascii="宋体" w:eastAsia="宋体" w:hAnsi="宋体" w:hint="eastAsia"/>
          <w:szCs w:val="21"/>
        </w:rPr>
        <w:t>)</w:t>
      </w:r>
      <w:r w:rsidRPr="005304D3">
        <w:rPr>
          <w:rFonts w:ascii="宋体" w:eastAsia="宋体" w:hAnsi="宋体" w:hint="eastAsia"/>
          <w:szCs w:val="21"/>
        </w:rPr>
        <w:t>胆管疾病</w:t>
      </w:r>
    </w:p>
    <w:p w14:paraId="5F1F88F1"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胰腺及脾脏</w:t>
      </w:r>
    </w:p>
    <w:p w14:paraId="57D5760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解剖概要</w:t>
      </w:r>
    </w:p>
    <w:p w14:paraId="331D69F2"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超声检查技术</w:t>
      </w:r>
    </w:p>
    <w:p w14:paraId="0A76316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正常超声表现</w:t>
      </w:r>
    </w:p>
    <w:p w14:paraId="7350D5C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lastRenderedPageBreak/>
        <w:t xml:space="preserve">   (</w:t>
      </w: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胰腺及脾脏</w:t>
      </w:r>
      <w:r w:rsidRPr="005304D3">
        <w:rPr>
          <w:rFonts w:ascii="宋体" w:eastAsia="宋体" w:hAnsi="宋体" w:hint="eastAsia"/>
          <w:szCs w:val="21"/>
        </w:rPr>
        <w:t>疾病</w:t>
      </w:r>
    </w:p>
    <w:p w14:paraId="7F267CC6"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教学方法：</w:t>
      </w:r>
    </w:p>
    <w:p w14:paraId="028DA268" w14:textId="77777777" w:rsidR="00E266B0" w:rsidRPr="005304D3" w:rsidRDefault="005304D3">
      <w:pPr>
        <w:spacing w:line="360" w:lineRule="exact"/>
        <w:rPr>
          <w:rFonts w:ascii="Times New Roman" w:eastAsia="宋体" w:hAnsi="Times New Roman" w:cs="Times New Roman"/>
          <w:bCs/>
          <w:szCs w:val="21"/>
        </w:rPr>
      </w:pPr>
      <w:r w:rsidRPr="005304D3">
        <w:rPr>
          <w:rFonts w:ascii="Times New Roman" w:eastAsia="宋体" w:hAnsi="Times New Roman" w:cs="Times New Roman" w:hint="eastAsia"/>
          <w:bCs/>
          <w:szCs w:val="21"/>
        </w:rPr>
        <w:t>一、教师课堂讲授为主，结合多媒体教学。</w:t>
      </w:r>
    </w:p>
    <w:p w14:paraId="0E9C279B" w14:textId="77777777" w:rsidR="00E266B0" w:rsidRPr="005304D3" w:rsidRDefault="005304D3">
      <w:pPr>
        <w:spacing w:line="360" w:lineRule="auto"/>
        <w:rPr>
          <w:rFonts w:ascii="Times New Roman" w:eastAsia="宋体" w:hAnsi="Times New Roman" w:cs="Times New Roman"/>
          <w:bCs/>
          <w:szCs w:val="21"/>
        </w:rPr>
      </w:pPr>
      <w:r w:rsidRPr="005304D3">
        <w:rPr>
          <w:rFonts w:ascii="Times New Roman" w:eastAsia="宋体" w:hAnsi="Times New Roman" w:cs="Times New Roman" w:hint="eastAsia"/>
          <w:bCs/>
          <w:szCs w:val="21"/>
        </w:rPr>
        <w:t>二、医院见习进一步深化对课堂所学知识的认识。</w:t>
      </w:r>
    </w:p>
    <w:p w14:paraId="17A82527"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教学评价：</w:t>
      </w:r>
    </w:p>
    <w:p w14:paraId="28A60A5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1</w:t>
      </w:r>
      <w:r w:rsidRPr="005304D3">
        <w:rPr>
          <w:rFonts w:ascii="宋体" w:eastAsia="宋体" w:hAnsi="宋体" w:hint="eastAsia"/>
          <w:szCs w:val="21"/>
        </w:rPr>
        <w:t>、回答下列问题：</w:t>
      </w:r>
    </w:p>
    <w:p w14:paraId="04E81FF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w:t>
      </w:r>
      <w:r w:rsidRPr="005304D3">
        <w:rPr>
          <w:rFonts w:ascii="宋体" w:eastAsia="宋体" w:hAnsi="宋体" w:hint="eastAsia"/>
          <w:szCs w:val="21"/>
        </w:rPr>
        <w:t>肝脏基本切面有哪些</w:t>
      </w:r>
      <w:r w:rsidRPr="005304D3">
        <w:rPr>
          <w:rFonts w:ascii="宋体" w:eastAsia="宋体" w:hAnsi="宋体" w:hint="eastAsia"/>
          <w:szCs w:val="21"/>
        </w:rPr>
        <w:t>？</w:t>
      </w:r>
    </w:p>
    <w:p w14:paraId="581E6D6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w:t>
      </w:r>
      <w:r w:rsidRPr="005304D3">
        <w:rPr>
          <w:rFonts w:ascii="宋体" w:eastAsia="宋体" w:hAnsi="宋体" w:hint="eastAsia"/>
          <w:szCs w:val="21"/>
        </w:rPr>
        <w:t>举例几种肝占位性病变</w:t>
      </w:r>
      <w:r w:rsidRPr="005304D3">
        <w:rPr>
          <w:rFonts w:ascii="宋体" w:eastAsia="宋体" w:hAnsi="宋体" w:hint="eastAsia"/>
          <w:szCs w:val="21"/>
        </w:rPr>
        <w:t>？</w:t>
      </w:r>
      <w:r w:rsidRPr="005304D3">
        <w:rPr>
          <w:rFonts w:ascii="宋体" w:eastAsia="宋体" w:hAnsi="宋体" w:hint="eastAsia"/>
          <w:szCs w:val="21"/>
        </w:rPr>
        <w:t>其诊断与鉴别诊断要点有哪些？</w:t>
      </w:r>
    </w:p>
    <w:p w14:paraId="225867E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2</w:t>
      </w:r>
      <w:r w:rsidRPr="005304D3">
        <w:rPr>
          <w:rFonts w:ascii="宋体" w:eastAsia="宋体" w:hAnsi="宋体" w:hint="eastAsia"/>
          <w:szCs w:val="21"/>
        </w:rPr>
        <w:t>、结合</w:t>
      </w:r>
      <w:r w:rsidRPr="005304D3">
        <w:rPr>
          <w:rFonts w:ascii="宋体" w:eastAsia="宋体" w:hAnsi="宋体" w:hint="eastAsia"/>
          <w:szCs w:val="21"/>
        </w:rPr>
        <w:t>实际</w:t>
      </w:r>
      <w:r w:rsidRPr="005304D3">
        <w:rPr>
          <w:rFonts w:ascii="宋体" w:eastAsia="宋体" w:hAnsi="宋体" w:hint="eastAsia"/>
          <w:szCs w:val="21"/>
        </w:rPr>
        <w:t>案例</w:t>
      </w:r>
      <w:r w:rsidRPr="005304D3">
        <w:rPr>
          <w:rFonts w:ascii="宋体" w:eastAsia="宋体" w:hAnsi="宋体" w:hint="eastAsia"/>
          <w:szCs w:val="21"/>
        </w:rPr>
        <w:t>及相关超声图像</w:t>
      </w:r>
      <w:r w:rsidRPr="005304D3">
        <w:rPr>
          <w:rFonts w:ascii="宋体" w:eastAsia="宋体" w:hAnsi="宋体" w:hint="eastAsia"/>
          <w:szCs w:val="21"/>
        </w:rPr>
        <w:t>，运用相应的学习理论和教学理论进行分析、说明，形成案例分析报告。</w:t>
      </w:r>
    </w:p>
    <w:p w14:paraId="3497E8EF" w14:textId="77777777" w:rsidR="00E266B0" w:rsidRPr="005304D3" w:rsidRDefault="00E266B0">
      <w:pPr>
        <w:spacing w:line="360" w:lineRule="auto"/>
        <w:rPr>
          <w:rFonts w:ascii="宋体" w:eastAsia="宋体" w:hAnsi="宋体"/>
          <w:szCs w:val="21"/>
        </w:rPr>
      </w:pPr>
    </w:p>
    <w:p w14:paraId="42CFD9A3" w14:textId="77777777" w:rsidR="00E266B0" w:rsidRPr="005304D3" w:rsidRDefault="005304D3">
      <w:pPr>
        <w:spacing w:line="360" w:lineRule="auto"/>
        <w:jc w:val="center"/>
        <w:rPr>
          <w:rFonts w:ascii="Times" w:eastAsia="黑体" w:hAnsi="Times"/>
          <w:szCs w:val="21"/>
        </w:rPr>
      </w:pPr>
      <w:r w:rsidRPr="005304D3">
        <w:rPr>
          <w:rFonts w:ascii="Times" w:eastAsia="黑体" w:hAnsi="Times"/>
          <w:b/>
          <w:szCs w:val="21"/>
        </w:rPr>
        <w:t>第</w:t>
      </w:r>
      <w:r w:rsidRPr="005304D3">
        <w:rPr>
          <w:rFonts w:ascii="Times" w:eastAsia="黑体" w:hAnsi="Times" w:hint="eastAsia"/>
          <w:b/>
          <w:szCs w:val="21"/>
        </w:rPr>
        <w:t>五</w:t>
      </w:r>
      <w:r w:rsidRPr="005304D3">
        <w:rPr>
          <w:rFonts w:ascii="Times" w:eastAsia="黑体" w:hAnsi="Times"/>
          <w:b/>
          <w:szCs w:val="21"/>
        </w:rPr>
        <w:t>章</w:t>
      </w:r>
      <w:r w:rsidRPr="005304D3">
        <w:rPr>
          <w:rFonts w:ascii="Times" w:eastAsia="黑体" w:hAnsi="Times"/>
          <w:b/>
          <w:szCs w:val="21"/>
        </w:rPr>
        <w:t xml:space="preserve"> </w:t>
      </w:r>
      <w:r w:rsidRPr="005304D3">
        <w:rPr>
          <w:rFonts w:ascii="Times" w:eastAsia="黑体" w:hAnsi="Times" w:hint="eastAsia"/>
          <w:b/>
          <w:szCs w:val="21"/>
        </w:rPr>
        <w:t>腹膜后间隙、大血管及肾上腺</w:t>
      </w:r>
    </w:p>
    <w:p w14:paraId="3ADD20A0" w14:textId="77777777" w:rsidR="00E266B0" w:rsidRPr="005304D3" w:rsidRDefault="005304D3">
      <w:pPr>
        <w:spacing w:line="360" w:lineRule="auto"/>
        <w:rPr>
          <w:rFonts w:ascii="Times" w:eastAsia="黑体" w:hAnsi="Times"/>
          <w:b/>
          <w:szCs w:val="21"/>
        </w:rPr>
      </w:pPr>
      <w:r w:rsidRPr="005304D3">
        <w:rPr>
          <w:rFonts w:ascii="Times" w:eastAsia="黑体" w:hAnsi="Times"/>
          <w:b/>
          <w:szCs w:val="21"/>
        </w:rPr>
        <w:t>教学目标</w:t>
      </w:r>
      <w:r w:rsidRPr="005304D3">
        <w:rPr>
          <w:rFonts w:ascii="Times" w:eastAsia="黑体" w:hAnsi="Times" w:hint="eastAsia"/>
          <w:b/>
          <w:szCs w:val="21"/>
        </w:rPr>
        <w:t>：</w:t>
      </w:r>
    </w:p>
    <w:p w14:paraId="50396ED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了解</w:t>
      </w:r>
      <w:r w:rsidRPr="005304D3">
        <w:rPr>
          <w:rFonts w:ascii="宋体" w:eastAsia="宋体" w:hAnsi="宋体" w:hint="eastAsia"/>
          <w:szCs w:val="21"/>
        </w:rPr>
        <w:t>腹膜后间隙、大血管及肾上腺超声解剖。</w:t>
      </w:r>
    </w:p>
    <w:p w14:paraId="465F2532"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二、了解</w:t>
      </w:r>
      <w:r w:rsidRPr="005304D3">
        <w:rPr>
          <w:rFonts w:ascii="宋体" w:eastAsia="宋体" w:hAnsi="宋体" w:hint="eastAsia"/>
          <w:szCs w:val="21"/>
        </w:rPr>
        <w:t>腹膜后</w:t>
      </w:r>
      <w:r w:rsidRPr="005304D3">
        <w:rPr>
          <w:rFonts w:ascii="宋体" w:eastAsia="宋体" w:hAnsi="宋体" w:hint="eastAsia"/>
          <w:szCs w:val="21"/>
        </w:rPr>
        <w:t>病变检查方法及注意事项。</w:t>
      </w:r>
    </w:p>
    <w:p w14:paraId="4B22D43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了解</w:t>
      </w:r>
      <w:r w:rsidRPr="005304D3">
        <w:rPr>
          <w:rFonts w:ascii="宋体" w:eastAsia="宋体" w:hAnsi="宋体" w:hint="eastAsia"/>
          <w:szCs w:val="21"/>
        </w:rPr>
        <w:t>肾上腺部位的常见肿瘤的超声诊断。</w:t>
      </w:r>
    </w:p>
    <w:p w14:paraId="123529A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了解</w:t>
      </w:r>
      <w:r w:rsidRPr="005304D3">
        <w:rPr>
          <w:rFonts w:ascii="宋体" w:eastAsia="宋体" w:hAnsi="宋体" w:hint="eastAsia"/>
          <w:szCs w:val="21"/>
        </w:rPr>
        <w:t>腹膜后间隙、大血管</w:t>
      </w:r>
      <w:r w:rsidRPr="005304D3">
        <w:rPr>
          <w:rFonts w:ascii="宋体" w:eastAsia="宋体" w:hAnsi="宋体" w:hint="eastAsia"/>
          <w:szCs w:val="21"/>
        </w:rPr>
        <w:t>疾病</w:t>
      </w:r>
      <w:r w:rsidRPr="005304D3">
        <w:rPr>
          <w:rFonts w:ascii="宋体" w:eastAsia="宋体" w:hAnsi="宋体" w:hint="eastAsia"/>
          <w:szCs w:val="21"/>
        </w:rPr>
        <w:t>的超声诊断。</w:t>
      </w:r>
    </w:p>
    <w:p w14:paraId="1C8B2743"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重点难点：</w:t>
      </w:r>
    </w:p>
    <w:p w14:paraId="216DEF0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了解肾上腺部位的常见肿瘤的超声诊断</w:t>
      </w:r>
    </w:p>
    <w:p w14:paraId="117800DE"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教学内容：</w:t>
      </w:r>
    </w:p>
    <w:p w14:paraId="43C5FAE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腹膜后间隙</w:t>
      </w:r>
    </w:p>
    <w:p w14:paraId="1D37108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解剖概要</w:t>
      </w:r>
    </w:p>
    <w:p w14:paraId="64814BF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超声检查技术</w:t>
      </w:r>
    </w:p>
    <w:p w14:paraId="4F4BABB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正常超声表现</w:t>
      </w:r>
    </w:p>
    <w:p w14:paraId="2507E17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腹膜后肿瘤</w:t>
      </w:r>
    </w:p>
    <w:p w14:paraId="3A61D62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五</w:t>
      </w:r>
      <w:r w:rsidRPr="005304D3">
        <w:rPr>
          <w:rFonts w:ascii="宋体" w:eastAsia="宋体" w:hAnsi="宋体" w:hint="eastAsia"/>
          <w:szCs w:val="21"/>
        </w:rPr>
        <w:t>)</w:t>
      </w:r>
      <w:r w:rsidRPr="005304D3">
        <w:rPr>
          <w:rFonts w:ascii="宋体" w:eastAsia="宋体" w:hAnsi="宋体" w:hint="eastAsia"/>
          <w:szCs w:val="21"/>
        </w:rPr>
        <w:t>腹膜后脓肿</w:t>
      </w:r>
    </w:p>
    <w:p w14:paraId="5662091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腹膜后大血管</w:t>
      </w:r>
    </w:p>
    <w:p w14:paraId="0A03663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解剖概要</w:t>
      </w:r>
    </w:p>
    <w:p w14:paraId="3F740712"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超声检查技术</w:t>
      </w:r>
    </w:p>
    <w:p w14:paraId="614009E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正常超声表现</w:t>
      </w:r>
    </w:p>
    <w:p w14:paraId="70C84D3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lastRenderedPageBreak/>
        <w:t xml:space="preserve">   (</w:t>
      </w: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腹主动脉及其主要分支疾病</w:t>
      </w:r>
    </w:p>
    <w:p w14:paraId="4F4610B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五</w:t>
      </w:r>
      <w:r w:rsidRPr="005304D3">
        <w:rPr>
          <w:rFonts w:ascii="宋体" w:eastAsia="宋体" w:hAnsi="宋体" w:hint="eastAsia"/>
          <w:szCs w:val="21"/>
        </w:rPr>
        <w:t>)</w:t>
      </w:r>
      <w:r w:rsidRPr="005304D3">
        <w:rPr>
          <w:rFonts w:ascii="宋体" w:eastAsia="宋体" w:hAnsi="宋体" w:hint="eastAsia"/>
          <w:szCs w:val="21"/>
        </w:rPr>
        <w:t>下腔静脉</w:t>
      </w:r>
      <w:proofErr w:type="gramStart"/>
      <w:r w:rsidRPr="005304D3">
        <w:rPr>
          <w:rFonts w:ascii="宋体" w:eastAsia="宋体" w:hAnsi="宋体" w:hint="eastAsia"/>
          <w:szCs w:val="21"/>
        </w:rPr>
        <w:t>及其属支疾病</w:t>
      </w:r>
      <w:proofErr w:type="gramEnd"/>
    </w:p>
    <w:p w14:paraId="4DFC1412" w14:textId="77777777" w:rsidR="00E266B0" w:rsidRPr="005304D3" w:rsidRDefault="005304D3">
      <w:pPr>
        <w:spacing w:line="360" w:lineRule="auto"/>
        <w:ind w:firstLineChars="100" w:firstLine="210"/>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六</w:t>
      </w:r>
      <w:r w:rsidRPr="005304D3">
        <w:rPr>
          <w:rFonts w:ascii="宋体" w:eastAsia="宋体" w:hAnsi="宋体" w:hint="eastAsia"/>
          <w:szCs w:val="21"/>
        </w:rPr>
        <w:t>)</w:t>
      </w:r>
      <w:r w:rsidRPr="005304D3">
        <w:rPr>
          <w:rFonts w:ascii="宋体" w:eastAsia="宋体" w:hAnsi="宋体" w:hint="eastAsia"/>
          <w:szCs w:val="21"/>
        </w:rPr>
        <w:t>动静脉瘘</w:t>
      </w:r>
    </w:p>
    <w:p w14:paraId="5A9ADD5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肾上腺</w:t>
      </w:r>
    </w:p>
    <w:p w14:paraId="022A348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解剖概要</w:t>
      </w:r>
    </w:p>
    <w:p w14:paraId="282E551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超声检查技术</w:t>
      </w:r>
    </w:p>
    <w:p w14:paraId="1484489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正常超声表现</w:t>
      </w:r>
    </w:p>
    <w:p w14:paraId="31E116B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常见肾上腺</w:t>
      </w:r>
      <w:r w:rsidRPr="005304D3">
        <w:rPr>
          <w:rFonts w:ascii="宋体" w:eastAsia="宋体" w:hAnsi="宋体" w:hint="eastAsia"/>
          <w:szCs w:val="21"/>
        </w:rPr>
        <w:t>疾病</w:t>
      </w:r>
    </w:p>
    <w:p w14:paraId="2331C9EB"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教学方法：</w:t>
      </w:r>
    </w:p>
    <w:p w14:paraId="481C08D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讲授法：相关概念及理论框架。</w:t>
      </w:r>
    </w:p>
    <w:p w14:paraId="768D3E4E"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教学评价：</w:t>
      </w:r>
    </w:p>
    <w:p w14:paraId="239C3AB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回答下列问题：</w:t>
      </w:r>
    </w:p>
    <w:p w14:paraId="3B8616A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w:t>
      </w:r>
      <w:r w:rsidRPr="005304D3">
        <w:rPr>
          <w:rFonts w:ascii="宋体" w:eastAsia="宋体" w:hAnsi="宋体" w:hint="eastAsia"/>
          <w:szCs w:val="21"/>
        </w:rPr>
        <w:t>肾上腺的检查方式有哪些</w:t>
      </w:r>
      <w:r w:rsidRPr="005304D3">
        <w:rPr>
          <w:rFonts w:ascii="宋体" w:eastAsia="宋体" w:hAnsi="宋体" w:hint="eastAsia"/>
          <w:szCs w:val="21"/>
        </w:rPr>
        <w:t>？</w:t>
      </w:r>
    </w:p>
    <w:p w14:paraId="221F4AF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w:t>
      </w:r>
      <w:r w:rsidRPr="005304D3">
        <w:rPr>
          <w:rFonts w:ascii="宋体" w:eastAsia="宋体" w:hAnsi="宋体" w:hint="eastAsia"/>
          <w:szCs w:val="21"/>
        </w:rPr>
        <w:t>常见的肾上腺疾病有哪些</w:t>
      </w:r>
      <w:r w:rsidRPr="005304D3">
        <w:rPr>
          <w:rFonts w:ascii="宋体" w:eastAsia="宋体" w:hAnsi="宋体" w:hint="eastAsia"/>
          <w:szCs w:val="21"/>
        </w:rPr>
        <w:t>？</w:t>
      </w:r>
    </w:p>
    <w:p w14:paraId="258C118B" w14:textId="77777777" w:rsidR="00E266B0" w:rsidRPr="005304D3" w:rsidRDefault="005304D3">
      <w:pPr>
        <w:spacing w:line="360" w:lineRule="auto"/>
        <w:jc w:val="center"/>
        <w:rPr>
          <w:rFonts w:ascii="Times" w:eastAsia="黑体" w:hAnsi="Times"/>
          <w:szCs w:val="21"/>
        </w:rPr>
      </w:pPr>
      <w:r w:rsidRPr="005304D3">
        <w:rPr>
          <w:rFonts w:ascii="Times" w:eastAsia="黑体" w:hAnsi="Times"/>
          <w:b/>
          <w:szCs w:val="21"/>
        </w:rPr>
        <w:t>第</w:t>
      </w:r>
      <w:r w:rsidRPr="005304D3">
        <w:rPr>
          <w:rFonts w:ascii="Times" w:eastAsia="黑体" w:hAnsi="Times" w:hint="eastAsia"/>
          <w:b/>
          <w:szCs w:val="21"/>
        </w:rPr>
        <w:t>六</w:t>
      </w:r>
      <w:r w:rsidRPr="005304D3">
        <w:rPr>
          <w:rFonts w:ascii="Times" w:eastAsia="黑体" w:hAnsi="Times"/>
          <w:b/>
          <w:szCs w:val="21"/>
        </w:rPr>
        <w:t>章</w:t>
      </w:r>
      <w:r w:rsidRPr="005304D3">
        <w:rPr>
          <w:rFonts w:ascii="Times" w:eastAsia="黑体" w:hAnsi="Times"/>
          <w:b/>
          <w:szCs w:val="21"/>
        </w:rPr>
        <w:t xml:space="preserve"> </w:t>
      </w:r>
      <w:r w:rsidRPr="005304D3">
        <w:rPr>
          <w:rFonts w:ascii="Times" w:eastAsia="黑体" w:hAnsi="Times" w:hint="eastAsia"/>
          <w:b/>
          <w:szCs w:val="21"/>
        </w:rPr>
        <w:t>泌尿</w:t>
      </w:r>
      <w:r w:rsidRPr="005304D3">
        <w:rPr>
          <w:rFonts w:ascii="Times" w:eastAsia="黑体" w:hAnsi="Times" w:hint="eastAsia"/>
          <w:b/>
          <w:szCs w:val="21"/>
        </w:rPr>
        <w:t>系统</w:t>
      </w:r>
    </w:p>
    <w:p w14:paraId="0989C83B" w14:textId="77777777" w:rsidR="00E266B0" w:rsidRPr="005304D3" w:rsidRDefault="005304D3">
      <w:pPr>
        <w:spacing w:line="360" w:lineRule="auto"/>
        <w:rPr>
          <w:rFonts w:ascii="Times" w:eastAsia="黑体" w:hAnsi="Times"/>
          <w:b/>
          <w:szCs w:val="21"/>
        </w:rPr>
      </w:pPr>
      <w:r w:rsidRPr="005304D3">
        <w:rPr>
          <w:rFonts w:ascii="Times" w:eastAsia="黑体" w:hAnsi="Times"/>
          <w:b/>
          <w:szCs w:val="21"/>
        </w:rPr>
        <w:t>教学目标</w:t>
      </w:r>
      <w:r w:rsidRPr="005304D3">
        <w:rPr>
          <w:rFonts w:ascii="Times" w:eastAsia="黑体" w:hAnsi="Times" w:hint="eastAsia"/>
          <w:b/>
          <w:szCs w:val="21"/>
        </w:rPr>
        <w:t>：</w:t>
      </w:r>
    </w:p>
    <w:p w14:paraId="05D344E5" w14:textId="77777777" w:rsidR="00E266B0" w:rsidRPr="005304D3" w:rsidRDefault="005304D3">
      <w:pPr>
        <w:numPr>
          <w:ilvl w:val="0"/>
          <w:numId w:val="5"/>
        </w:numPr>
        <w:spacing w:line="360" w:lineRule="auto"/>
        <w:rPr>
          <w:rFonts w:ascii="Times" w:eastAsia="黑体" w:hAnsi="Times"/>
          <w:bCs/>
          <w:szCs w:val="21"/>
        </w:rPr>
      </w:pPr>
      <w:r w:rsidRPr="005304D3">
        <w:rPr>
          <w:rFonts w:ascii="Times" w:eastAsia="黑体" w:hAnsi="Times" w:hint="eastAsia"/>
          <w:bCs/>
          <w:szCs w:val="21"/>
        </w:rPr>
        <w:t>肾及输尿管疾病的超声诊断</w:t>
      </w:r>
    </w:p>
    <w:p w14:paraId="1506C748" w14:textId="77777777" w:rsidR="00E266B0" w:rsidRPr="005304D3" w:rsidRDefault="005304D3">
      <w:pPr>
        <w:spacing w:line="360" w:lineRule="auto"/>
        <w:rPr>
          <w:rFonts w:ascii="宋体" w:eastAsia="宋体" w:hAnsi="宋体" w:cs="宋体"/>
          <w:bCs/>
          <w:szCs w:val="21"/>
        </w:rPr>
      </w:pPr>
      <w:r w:rsidRPr="005304D3">
        <w:rPr>
          <w:rFonts w:ascii="宋体" w:eastAsia="宋体" w:hAnsi="宋体" w:cs="宋体" w:hint="eastAsia"/>
          <w:bCs/>
          <w:szCs w:val="21"/>
        </w:rPr>
        <w:t>一、掌握肾、输尿管超声解剖。</w:t>
      </w:r>
    </w:p>
    <w:p w14:paraId="4017D093" w14:textId="77777777" w:rsidR="00E266B0" w:rsidRPr="005304D3" w:rsidRDefault="005304D3">
      <w:pPr>
        <w:spacing w:line="360" w:lineRule="auto"/>
        <w:rPr>
          <w:rFonts w:ascii="宋体" w:eastAsia="宋体" w:hAnsi="宋体" w:cs="宋体"/>
          <w:bCs/>
          <w:szCs w:val="21"/>
        </w:rPr>
      </w:pPr>
      <w:r w:rsidRPr="005304D3">
        <w:rPr>
          <w:rFonts w:ascii="宋体" w:eastAsia="宋体" w:hAnsi="宋体" w:cs="宋体" w:hint="eastAsia"/>
          <w:bCs/>
          <w:szCs w:val="21"/>
        </w:rPr>
        <w:t>二、了解泌尿系病变检查方法及注意事项。</w:t>
      </w:r>
    </w:p>
    <w:p w14:paraId="6CA972D0" w14:textId="77777777" w:rsidR="00E266B0" w:rsidRPr="005304D3" w:rsidRDefault="005304D3">
      <w:pPr>
        <w:spacing w:line="360" w:lineRule="auto"/>
        <w:rPr>
          <w:rFonts w:ascii="宋体" w:eastAsia="宋体" w:hAnsi="宋体" w:cs="宋体"/>
          <w:bCs/>
          <w:szCs w:val="21"/>
        </w:rPr>
      </w:pPr>
      <w:r w:rsidRPr="005304D3">
        <w:rPr>
          <w:rFonts w:ascii="宋体" w:eastAsia="宋体" w:hAnsi="宋体" w:cs="宋体" w:hint="eastAsia"/>
          <w:bCs/>
          <w:szCs w:val="21"/>
        </w:rPr>
        <w:t>三、掌握肾脏弥漫性病变声像图特点。</w:t>
      </w:r>
    </w:p>
    <w:p w14:paraId="3BA6867B" w14:textId="77777777" w:rsidR="00E266B0" w:rsidRPr="005304D3" w:rsidRDefault="005304D3">
      <w:pPr>
        <w:spacing w:line="360" w:lineRule="auto"/>
        <w:rPr>
          <w:rFonts w:ascii="宋体" w:eastAsia="宋体" w:hAnsi="宋体" w:cs="宋体"/>
          <w:bCs/>
          <w:szCs w:val="21"/>
        </w:rPr>
      </w:pPr>
      <w:r w:rsidRPr="005304D3">
        <w:rPr>
          <w:rFonts w:ascii="宋体" w:eastAsia="宋体" w:hAnsi="宋体" w:cs="宋体" w:hint="eastAsia"/>
          <w:bCs/>
          <w:szCs w:val="21"/>
        </w:rPr>
        <w:t>四、掌握肾脏良恶性占位性病变的超声诊断要点。</w:t>
      </w:r>
    </w:p>
    <w:p w14:paraId="7E81EC54" w14:textId="77777777" w:rsidR="00E266B0" w:rsidRPr="005304D3" w:rsidRDefault="005304D3">
      <w:pPr>
        <w:spacing w:line="360" w:lineRule="auto"/>
        <w:rPr>
          <w:rFonts w:ascii="宋体" w:eastAsia="宋体" w:hAnsi="宋体" w:cs="宋体"/>
          <w:bCs/>
          <w:szCs w:val="21"/>
        </w:rPr>
      </w:pPr>
      <w:r w:rsidRPr="005304D3">
        <w:rPr>
          <w:rFonts w:ascii="宋体" w:eastAsia="宋体" w:hAnsi="宋体" w:cs="宋体" w:hint="eastAsia"/>
          <w:bCs/>
          <w:szCs w:val="21"/>
        </w:rPr>
        <w:t>五、掌握泌尿系统结石的超声诊断。</w:t>
      </w:r>
    </w:p>
    <w:p w14:paraId="595455F0" w14:textId="77777777" w:rsidR="00E266B0" w:rsidRPr="005304D3" w:rsidRDefault="005304D3">
      <w:pPr>
        <w:spacing w:line="360" w:lineRule="auto"/>
        <w:rPr>
          <w:rFonts w:ascii="宋体" w:eastAsia="宋体" w:hAnsi="宋体" w:cs="宋体"/>
          <w:bCs/>
          <w:szCs w:val="21"/>
        </w:rPr>
      </w:pPr>
      <w:r w:rsidRPr="005304D3">
        <w:rPr>
          <w:rFonts w:ascii="宋体" w:eastAsia="宋体" w:hAnsi="宋体" w:cs="宋体" w:hint="eastAsia"/>
          <w:bCs/>
          <w:szCs w:val="21"/>
        </w:rPr>
        <w:t>六、掌握肾脏积水的超声分度。</w:t>
      </w:r>
    </w:p>
    <w:p w14:paraId="1371C91C" w14:textId="77777777" w:rsidR="00E266B0" w:rsidRPr="005304D3" w:rsidRDefault="005304D3">
      <w:pPr>
        <w:spacing w:line="360" w:lineRule="auto"/>
        <w:rPr>
          <w:rFonts w:ascii="宋体" w:eastAsia="宋体" w:hAnsi="宋体" w:cs="宋体"/>
          <w:bCs/>
          <w:szCs w:val="21"/>
        </w:rPr>
      </w:pPr>
      <w:r w:rsidRPr="005304D3">
        <w:rPr>
          <w:rFonts w:ascii="宋体" w:eastAsia="宋体" w:hAnsi="宋体" w:cs="宋体" w:hint="eastAsia"/>
          <w:bCs/>
          <w:szCs w:val="21"/>
        </w:rPr>
        <w:t>七、熟悉肾、输尿管的先天异常的超声诊断。</w:t>
      </w:r>
    </w:p>
    <w:p w14:paraId="0F3CE063" w14:textId="77777777" w:rsidR="00E266B0" w:rsidRPr="005304D3" w:rsidRDefault="005304D3">
      <w:pPr>
        <w:numPr>
          <w:ilvl w:val="0"/>
          <w:numId w:val="5"/>
        </w:numPr>
        <w:spacing w:line="360" w:lineRule="auto"/>
        <w:rPr>
          <w:rFonts w:ascii="Times" w:eastAsia="黑体" w:hAnsi="Times"/>
          <w:bCs/>
          <w:szCs w:val="21"/>
        </w:rPr>
      </w:pPr>
      <w:r w:rsidRPr="005304D3">
        <w:rPr>
          <w:rFonts w:ascii="Times" w:eastAsia="黑体" w:hAnsi="Times" w:hint="eastAsia"/>
          <w:bCs/>
          <w:szCs w:val="21"/>
        </w:rPr>
        <w:t>膀胱及前列腺疾病的超声诊断</w:t>
      </w:r>
    </w:p>
    <w:p w14:paraId="2D78E5B2" w14:textId="77777777" w:rsidR="00E266B0" w:rsidRPr="005304D3" w:rsidRDefault="005304D3">
      <w:pPr>
        <w:spacing w:line="360" w:lineRule="auto"/>
        <w:rPr>
          <w:rFonts w:ascii="宋体" w:eastAsia="宋体" w:hAnsi="宋体" w:cs="宋体"/>
          <w:bCs/>
          <w:szCs w:val="21"/>
        </w:rPr>
      </w:pPr>
      <w:r w:rsidRPr="005304D3">
        <w:rPr>
          <w:rFonts w:ascii="宋体" w:eastAsia="宋体" w:hAnsi="宋体" w:cs="宋体" w:hint="eastAsia"/>
          <w:bCs/>
          <w:szCs w:val="21"/>
        </w:rPr>
        <w:t>一、掌握前列腺的分叶和分区。</w:t>
      </w:r>
    </w:p>
    <w:p w14:paraId="1210AC31" w14:textId="77777777" w:rsidR="00E266B0" w:rsidRPr="005304D3" w:rsidRDefault="005304D3">
      <w:pPr>
        <w:spacing w:line="360" w:lineRule="auto"/>
        <w:rPr>
          <w:rFonts w:ascii="宋体" w:eastAsia="宋体" w:hAnsi="宋体" w:cs="宋体"/>
          <w:bCs/>
          <w:szCs w:val="21"/>
        </w:rPr>
      </w:pPr>
      <w:r w:rsidRPr="005304D3">
        <w:rPr>
          <w:rFonts w:ascii="宋体" w:eastAsia="宋体" w:hAnsi="宋体" w:cs="宋体" w:hint="eastAsia"/>
          <w:bCs/>
          <w:szCs w:val="21"/>
        </w:rPr>
        <w:t>二、掌握膀胱结石、肿瘤、前列腺病变的声像图特征。</w:t>
      </w:r>
    </w:p>
    <w:p w14:paraId="24AA9511" w14:textId="77777777" w:rsidR="00E266B0" w:rsidRPr="005304D3" w:rsidRDefault="005304D3">
      <w:pPr>
        <w:spacing w:line="360" w:lineRule="auto"/>
        <w:rPr>
          <w:rFonts w:ascii="宋体" w:eastAsia="宋体" w:hAnsi="宋体" w:cs="宋体"/>
          <w:bCs/>
          <w:szCs w:val="21"/>
        </w:rPr>
      </w:pPr>
      <w:r w:rsidRPr="005304D3">
        <w:rPr>
          <w:rFonts w:ascii="宋体" w:eastAsia="宋体" w:hAnsi="宋体" w:cs="宋体" w:hint="eastAsia"/>
          <w:bCs/>
          <w:szCs w:val="21"/>
        </w:rPr>
        <w:t>三、了解膀胱结石、肿瘤、前列腺良性增生之超声鉴别要点。</w:t>
      </w:r>
    </w:p>
    <w:p w14:paraId="3F2568AB" w14:textId="77777777" w:rsidR="00E266B0" w:rsidRPr="005304D3" w:rsidRDefault="005304D3">
      <w:pPr>
        <w:spacing w:line="360" w:lineRule="auto"/>
        <w:rPr>
          <w:rFonts w:ascii="宋体" w:eastAsia="宋体" w:hAnsi="宋体" w:cs="宋体"/>
          <w:bCs/>
          <w:szCs w:val="21"/>
        </w:rPr>
      </w:pPr>
      <w:r w:rsidRPr="005304D3">
        <w:rPr>
          <w:rFonts w:ascii="宋体" w:eastAsia="宋体" w:hAnsi="宋体" w:cs="宋体" w:hint="eastAsia"/>
          <w:bCs/>
          <w:szCs w:val="21"/>
        </w:rPr>
        <w:t>四、熟悉精囊常见疾病的超声诊断。</w:t>
      </w:r>
    </w:p>
    <w:p w14:paraId="192D4A81"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重点难点：</w:t>
      </w:r>
    </w:p>
    <w:p w14:paraId="798FFD4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lastRenderedPageBreak/>
        <w:t>一、</w:t>
      </w:r>
      <w:r w:rsidRPr="005304D3">
        <w:rPr>
          <w:rFonts w:ascii="宋体" w:eastAsia="宋体" w:hAnsi="宋体" w:hint="eastAsia"/>
          <w:szCs w:val="21"/>
        </w:rPr>
        <w:t>熟悉肾脏、输尿管、膀胱、前列腺正常解剖、</w:t>
      </w:r>
      <w:r w:rsidRPr="005304D3">
        <w:rPr>
          <w:rFonts w:ascii="宋体" w:eastAsia="宋体" w:hAnsi="宋体" w:hint="eastAsia"/>
          <w:szCs w:val="21"/>
        </w:rPr>
        <w:t>正常</w:t>
      </w:r>
      <w:r w:rsidRPr="005304D3">
        <w:rPr>
          <w:rFonts w:ascii="宋体" w:eastAsia="宋体" w:hAnsi="宋体" w:hint="eastAsia"/>
          <w:szCs w:val="21"/>
        </w:rPr>
        <w:t>超声</w:t>
      </w:r>
      <w:r w:rsidRPr="005304D3">
        <w:rPr>
          <w:rFonts w:ascii="宋体" w:eastAsia="宋体" w:hAnsi="宋体" w:hint="eastAsia"/>
          <w:szCs w:val="21"/>
        </w:rPr>
        <w:t>表现及常见病诊断</w:t>
      </w:r>
    </w:p>
    <w:p w14:paraId="23F51C8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二、使用实例教学</w:t>
      </w:r>
      <w:r w:rsidRPr="005304D3">
        <w:rPr>
          <w:rFonts w:ascii="宋体" w:eastAsia="宋体" w:hAnsi="宋体" w:hint="eastAsia"/>
          <w:szCs w:val="21"/>
        </w:rPr>
        <w:t>进行</w:t>
      </w:r>
      <w:r w:rsidRPr="005304D3">
        <w:rPr>
          <w:rFonts w:ascii="宋体" w:eastAsia="宋体" w:hAnsi="宋体" w:hint="eastAsia"/>
          <w:szCs w:val="21"/>
        </w:rPr>
        <w:t>鉴别诊断</w:t>
      </w:r>
    </w:p>
    <w:p w14:paraId="0D556C99"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教学内容：</w:t>
      </w:r>
    </w:p>
    <w:p w14:paraId="2133EA7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解剖概要（肾、输尿管、膀胱、前列腺）</w:t>
      </w:r>
    </w:p>
    <w:p w14:paraId="5FB6E2F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超声检查技术</w:t>
      </w:r>
    </w:p>
    <w:p w14:paraId="062E3B1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正常超声表现（肾、输尿管、膀胱、前列腺）</w:t>
      </w:r>
    </w:p>
    <w:p w14:paraId="369D593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肾疾病</w:t>
      </w:r>
    </w:p>
    <w:p w14:paraId="4D7367F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肾积水</w:t>
      </w:r>
    </w:p>
    <w:p w14:paraId="5F69682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肾囊性病变</w:t>
      </w:r>
    </w:p>
    <w:p w14:paraId="69CD2A5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肾实质性占位性病变</w:t>
      </w:r>
    </w:p>
    <w:p w14:paraId="7EDED9D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肾结石</w:t>
      </w:r>
    </w:p>
    <w:p w14:paraId="465920A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五</w:t>
      </w:r>
      <w:r w:rsidRPr="005304D3">
        <w:rPr>
          <w:rFonts w:ascii="宋体" w:eastAsia="宋体" w:hAnsi="宋体" w:hint="eastAsia"/>
          <w:szCs w:val="21"/>
        </w:rPr>
        <w:t>)</w:t>
      </w:r>
      <w:r w:rsidRPr="005304D3">
        <w:rPr>
          <w:rFonts w:ascii="宋体" w:eastAsia="宋体" w:hAnsi="宋体" w:hint="eastAsia"/>
          <w:szCs w:val="21"/>
        </w:rPr>
        <w:t>肾感染性病变</w:t>
      </w:r>
    </w:p>
    <w:p w14:paraId="6447263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六</w:t>
      </w:r>
      <w:r w:rsidRPr="005304D3">
        <w:rPr>
          <w:rFonts w:ascii="宋体" w:eastAsia="宋体" w:hAnsi="宋体" w:hint="eastAsia"/>
          <w:szCs w:val="21"/>
        </w:rPr>
        <w:t>)</w:t>
      </w:r>
      <w:r w:rsidRPr="005304D3">
        <w:rPr>
          <w:rFonts w:ascii="宋体" w:eastAsia="宋体" w:hAnsi="宋体" w:hint="eastAsia"/>
          <w:szCs w:val="21"/>
        </w:rPr>
        <w:t>肾功能不全和移植肾</w:t>
      </w:r>
    </w:p>
    <w:p w14:paraId="18932ED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七</w:t>
      </w:r>
      <w:r w:rsidRPr="005304D3">
        <w:rPr>
          <w:rFonts w:ascii="宋体" w:eastAsia="宋体" w:hAnsi="宋体" w:hint="eastAsia"/>
          <w:szCs w:val="21"/>
        </w:rPr>
        <w:t>)</w:t>
      </w:r>
      <w:r w:rsidRPr="005304D3">
        <w:rPr>
          <w:rFonts w:ascii="宋体" w:eastAsia="宋体" w:hAnsi="宋体" w:hint="eastAsia"/>
          <w:szCs w:val="21"/>
        </w:rPr>
        <w:t>肾先天性变异和发育异常</w:t>
      </w:r>
    </w:p>
    <w:p w14:paraId="6178631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五</w:t>
      </w:r>
      <w:r w:rsidRPr="005304D3">
        <w:rPr>
          <w:rFonts w:ascii="宋体" w:eastAsia="宋体" w:hAnsi="宋体" w:hint="eastAsia"/>
          <w:szCs w:val="21"/>
        </w:rPr>
        <w:t>、</w:t>
      </w:r>
      <w:r w:rsidRPr="005304D3">
        <w:rPr>
          <w:rFonts w:ascii="宋体" w:eastAsia="宋体" w:hAnsi="宋体" w:hint="eastAsia"/>
          <w:szCs w:val="21"/>
        </w:rPr>
        <w:t>输尿管疾病</w:t>
      </w:r>
    </w:p>
    <w:p w14:paraId="627E4EA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输尿管先天发育异常</w:t>
      </w:r>
    </w:p>
    <w:p w14:paraId="229C730D"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输尿管结石</w:t>
      </w:r>
    </w:p>
    <w:p w14:paraId="66F6826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输尿管肿瘤</w:t>
      </w:r>
    </w:p>
    <w:p w14:paraId="19F58A9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六</w:t>
      </w:r>
      <w:r w:rsidRPr="005304D3">
        <w:rPr>
          <w:rFonts w:ascii="宋体" w:eastAsia="宋体" w:hAnsi="宋体" w:hint="eastAsia"/>
          <w:szCs w:val="21"/>
        </w:rPr>
        <w:t>、</w:t>
      </w:r>
      <w:r w:rsidRPr="005304D3">
        <w:rPr>
          <w:rFonts w:ascii="宋体" w:eastAsia="宋体" w:hAnsi="宋体" w:hint="eastAsia"/>
          <w:szCs w:val="21"/>
        </w:rPr>
        <w:t>膀胱疾病</w:t>
      </w:r>
    </w:p>
    <w:p w14:paraId="7BD2FFF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膀胱炎</w:t>
      </w:r>
    </w:p>
    <w:p w14:paraId="68B2DEF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膀胱结石</w:t>
      </w:r>
    </w:p>
    <w:p w14:paraId="31210FD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膀胱憩室</w:t>
      </w:r>
    </w:p>
    <w:p w14:paraId="5C69579D"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膀胱异物及凝血块</w:t>
      </w:r>
    </w:p>
    <w:p w14:paraId="5052F7D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五</w:t>
      </w:r>
      <w:r w:rsidRPr="005304D3">
        <w:rPr>
          <w:rFonts w:ascii="宋体" w:eastAsia="宋体" w:hAnsi="宋体" w:hint="eastAsia"/>
          <w:szCs w:val="21"/>
        </w:rPr>
        <w:t>)</w:t>
      </w:r>
      <w:r w:rsidRPr="005304D3">
        <w:rPr>
          <w:rFonts w:ascii="宋体" w:eastAsia="宋体" w:hAnsi="宋体" w:hint="eastAsia"/>
          <w:szCs w:val="21"/>
        </w:rPr>
        <w:t>膀胱壁子宫内膜异位症</w:t>
      </w:r>
    </w:p>
    <w:p w14:paraId="19FA590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六</w:t>
      </w:r>
      <w:r w:rsidRPr="005304D3">
        <w:rPr>
          <w:rFonts w:ascii="宋体" w:eastAsia="宋体" w:hAnsi="宋体" w:hint="eastAsia"/>
          <w:szCs w:val="21"/>
        </w:rPr>
        <w:t>)</w:t>
      </w:r>
      <w:r w:rsidRPr="005304D3">
        <w:rPr>
          <w:rFonts w:ascii="宋体" w:eastAsia="宋体" w:hAnsi="宋体" w:hint="eastAsia"/>
          <w:szCs w:val="21"/>
        </w:rPr>
        <w:t>膀胱肿瘤</w:t>
      </w:r>
    </w:p>
    <w:p w14:paraId="343659A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七</w:t>
      </w:r>
      <w:r w:rsidRPr="005304D3">
        <w:rPr>
          <w:rFonts w:ascii="宋体" w:eastAsia="宋体" w:hAnsi="宋体" w:hint="eastAsia"/>
          <w:szCs w:val="21"/>
        </w:rPr>
        <w:t>)</w:t>
      </w:r>
      <w:r w:rsidRPr="005304D3">
        <w:rPr>
          <w:rFonts w:ascii="宋体" w:eastAsia="宋体" w:hAnsi="宋体" w:hint="eastAsia"/>
          <w:szCs w:val="21"/>
        </w:rPr>
        <w:t>膀胱尿潴留及残余尿</w:t>
      </w:r>
    </w:p>
    <w:p w14:paraId="241A3C0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七</w:t>
      </w:r>
      <w:r w:rsidRPr="005304D3">
        <w:rPr>
          <w:rFonts w:ascii="宋体" w:eastAsia="宋体" w:hAnsi="宋体" w:hint="eastAsia"/>
          <w:szCs w:val="21"/>
        </w:rPr>
        <w:t>、</w:t>
      </w:r>
      <w:r w:rsidRPr="005304D3">
        <w:rPr>
          <w:rFonts w:ascii="宋体" w:eastAsia="宋体" w:hAnsi="宋体" w:hint="eastAsia"/>
          <w:szCs w:val="21"/>
        </w:rPr>
        <w:t>前列腺疾病</w:t>
      </w:r>
    </w:p>
    <w:p w14:paraId="1D7DA2A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前列腺增生</w:t>
      </w:r>
    </w:p>
    <w:p w14:paraId="77D5866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前列腺癌</w:t>
      </w:r>
    </w:p>
    <w:p w14:paraId="559318C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前列腺炎与前列腺脓肿</w:t>
      </w:r>
    </w:p>
    <w:p w14:paraId="072A7D03" w14:textId="77777777" w:rsidR="00E266B0" w:rsidRPr="005304D3" w:rsidRDefault="005304D3">
      <w:pPr>
        <w:spacing w:line="360" w:lineRule="auto"/>
        <w:rPr>
          <w:rFonts w:ascii="Times" w:eastAsia="黑体" w:hAnsi="Times"/>
          <w:b/>
          <w:szCs w:val="21"/>
        </w:rPr>
      </w:pPr>
      <w:r w:rsidRPr="005304D3">
        <w:rPr>
          <w:rFonts w:ascii="宋体" w:eastAsia="宋体" w:hAnsi="宋体"/>
          <w:szCs w:val="21"/>
        </w:rPr>
        <w:lastRenderedPageBreak/>
        <w:t xml:space="preserve">   (</w:t>
      </w:r>
      <w:r w:rsidRPr="005304D3">
        <w:rPr>
          <w:rFonts w:ascii="宋体" w:eastAsia="宋体" w:hAnsi="宋体" w:hint="eastAsia"/>
          <w:szCs w:val="21"/>
        </w:rPr>
        <w:t>四</w:t>
      </w:r>
      <w:r w:rsidRPr="005304D3">
        <w:rPr>
          <w:rFonts w:ascii="宋体" w:eastAsia="宋体" w:hAnsi="宋体"/>
          <w:szCs w:val="21"/>
        </w:rPr>
        <w:t>)</w:t>
      </w:r>
      <w:r w:rsidRPr="005304D3">
        <w:rPr>
          <w:rFonts w:ascii="宋体" w:eastAsia="宋体" w:hAnsi="宋体"/>
          <w:szCs w:val="21"/>
        </w:rPr>
        <w:t>前列腺</w:t>
      </w:r>
      <w:r w:rsidRPr="005304D3">
        <w:rPr>
          <w:rFonts w:ascii="宋体" w:eastAsia="宋体" w:hAnsi="宋体" w:hint="eastAsia"/>
          <w:szCs w:val="21"/>
        </w:rPr>
        <w:t>结石</w:t>
      </w:r>
    </w:p>
    <w:p w14:paraId="040A9317"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教学方法：</w:t>
      </w:r>
    </w:p>
    <w:p w14:paraId="24B9994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一、了解肾、输尿管、膀胱、前列腺的正常解剖、正常超声表现及常见病诊断</w:t>
      </w:r>
    </w:p>
    <w:p w14:paraId="7F39C39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二、各器官常见病的鉴别诊断</w:t>
      </w:r>
    </w:p>
    <w:p w14:paraId="66110AF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三、通过医院见习进一步深化对课堂所学知识的认识。</w:t>
      </w:r>
    </w:p>
    <w:p w14:paraId="36DE657F"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教学评价：</w:t>
      </w:r>
    </w:p>
    <w:p w14:paraId="0CE882B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1</w:t>
      </w:r>
      <w:r w:rsidRPr="005304D3">
        <w:rPr>
          <w:rFonts w:ascii="宋体" w:eastAsia="宋体" w:hAnsi="宋体" w:hint="eastAsia"/>
          <w:szCs w:val="21"/>
        </w:rPr>
        <w:t>、回答下列问题：</w:t>
      </w:r>
    </w:p>
    <w:p w14:paraId="4EEB8E8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w:t>
      </w:r>
      <w:r w:rsidRPr="005304D3">
        <w:rPr>
          <w:rFonts w:ascii="宋体" w:eastAsia="宋体" w:hAnsi="宋体" w:hint="eastAsia"/>
          <w:szCs w:val="21"/>
        </w:rPr>
        <w:t>肾先天性变异和发育异常有哪些</w:t>
      </w:r>
      <w:r w:rsidRPr="005304D3">
        <w:rPr>
          <w:rFonts w:ascii="宋体" w:eastAsia="宋体" w:hAnsi="宋体" w:hint="eastAsia"/>
          <w:szCs w:val="21"/>
        </w:rPr>
        <w:t>？</w:t>
      </w:r>
    </w:p>
    <w:p w14:paraId="3DC8C2E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w:t>
      </w:r>
      <w:r w:rsidRPr="005304D3">
        <w:rPr>
          <w:rFonts w:ascii="宋体" w:eastAsia="宋体" w:hAnsi="宋体" w:hint="eastAsia"/>
          <w:szCs w:val="21"/>
        </w:rPr>
        <w:t>肾癌有什么超声表现</w:t>
      </w:r>
      <w:r w:rsidRPr="005304D3">
        <w:rPr>
          <w:rFonts w:ascii="宋体" w:eastAsia="宋体" w:hAnsi="宋体" w:hint="eastAsia"/>
          <w:szCs w:val="21"/>
        </w:rPr>
        <w:t>？</w:t>
      </w:r>
    </w:p>
    <w:p w14:paraId="59E96E7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2</w:t>
      </w:r>
      <w:r w:rsidRPr="005304D3">
        <w:rPr>
          <w:rFonts w:ascii="宋体" w:eastAsia="宋体" w:hAnsi="宋体" w:hint="eastAsia"/>
          <w:szCs w:val="21"/>
        </w:rPr>
        <w:t>、结合</w:t>
      </w:r>
      <w:r w:rsidRPr="005304D3">
        <w:rPr>
          <w:rFonts w:ascii="宋体" w:eastAsia="宋体" w:hAnsi="宋体" w:hint="eastAsia"/>
          <w:szCs w:val="21"/>
        </w:rPr>
        <w:t>实际</w:t>
      </w:r>
      <w:r w:rsidRPr="005304D3">
        <w:rPr>
          <w:rFonts w:ascii="宋体" w:eastAsia="宋体" w:hAnsi="宋体" w:hint="eastAsia"/>
          <w:szCs w:val="21"/>
        </w:rPr>
        <w:t>案例</w:t>
      </w:r>
      <w:r w:rsidRPr="005304D3">
        <w:rPr>
          <w:rFonts w:ascii="宋体" w:eastAsia="宋体" w:hAnsi="宋体" w:hint="eastAsia"/>
          <w:szCs w:val="21"/>
        </w:rPr>
        <w:t>和超声图像</w:t>
      </w:r>
      <w:r w:rsidRPr="005304D3">
        <w:rPr>
          <w:rFonts w:ascii="宋体" w:eastAsia="宋体" w:hAnsi="宋体" w:hint="eastAsia"/>
          <w:szCs w:val="21"/>
        </w:rPr>
        <w:t>，运用相应的学习理论和教学理论进行分析、说明，形成案例分析报告。</w:t>
      </w:r>
    </w:p>
    <w:p w14:paraId="6B4053BA" w14:textId="77777777" w:rsidR="00E266B0" w:rsidRPr="005304D3" w:rsidRDefault="005304D3">
      <w:pPr>
        <w:spacing w:line="360" w:lineRule="auto"/>
        <w:jc w:val="center"/>
        <w:rPr>
          <w:rFonts w:ascii="Times" w:eastAsia="黑体" w:hAnsi="Times"/>
          <w:szCs w:val="21"/>
        </w:rPr>
      </w:pPr>
      <w:r w:rsidRPr="005304D3">
        <w:rPr>
          <w:rFonts w:ascii="Times" w:eastAsia="黑体" w:hAnsi="Times"/>
          <w:b/>
          <w:szCs w:val="21"/>
        </w:rPr>
        <w:t>第</w:t>
      </w:r>
      <w:r w:rsidRPr="005304D3">
        <w:rPr>
          <w:rFonts w:ascii="Times" w:eastAsia="黑体" w:hAnsi="Times" w:hint="eastAsia"/>
          <w:b/>
          <w:szCs w:val="21"/>
        </w:rPr>
        <w:t>七</w:t>
      </w:r>
      <w:r w:rsidRPr="005304D3">
        <w:rPr>
          <w:rFonts w:ascii="Times" w:eastAsia="黑体" w:hAnsi="Times"/>
          <w:b/>
          <w:szCs w:val="21"/>
        </w:rPr>
        <w:t>章</w:t>
      </w:r>
      <w:r w:rsidRPr="005304D3">
        <w:rPr>
          <w:rFonts w:ascii="Times" w:eastAsia="黑体" w:hAnsi="Times"/>
          <w:b/>
          <w:szCs w:val="21"/>
        </w:rPr>
        <w:t xml:space="preserve"> </w:t>
      </w:r>
      <w:r w:rsidRPr="005304D3">
        <w:rPr>
          <w:rFonts w:ascii="Times" w:eastAsia="黑体" w:hAnsi="Times" w:hint="eastAsia"/>
          <w:b/>
          <w:szCs w:val="21"/>
        </w:rPr>
        <w:t>妇科</w:t>
      </w:r>
    </w:p>
    <w:p w14:paraId="1DD8E7C1" w14:textId="77777777" w:rsidR="00E266B0" w:rsidRPr="005304D3" w:rsidRDefault="005304D3">
      <w:pPr>
        <w:spacing w:line="360" w:lineRule="auto"/>
        <w:rPr>
          <w:rFonts w:ascii="Times" w:eastAsia="黑体" w:hAnsi="Times"/>
          <w:b/>
          <w:szCs w:val="21"/>
        </w:rPr>
      </w:pPr>
      <w:r w:rsidRPr="005304D3">
        <w:rPr>
          <w:rFonts w:ascii="Times" w:eastAsia="黑体" w:hAnsi="Times"/>
          <w:b/>
          <w:szCs w:val="21"/>
        </w:rPr>
        <w:t>教学目标</w:t>
      </w:r>
      <w:r w:rsidRPr="005304D3">
        <w:rPr>
          <w:rFonts w:ascii="Times" w:eastAsia="黑体" w:hAnsi="Times" w:hint="eastAsia"/>
          <w:b/>
          <w:szCs w:val="21"/>
        </w:rPr>
        <w:t>：</w:t>
      </w:r>
    </w:p>
    <w:p w14:paraId="253FA13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一、掌握正常女性盆腔断面解剖。</w:t>
      </w:r>
    </w:p>
    <w:p w14:paraId="1518AD7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二、掌握盆腔超声探查方法。</w:t>
      </w:r>
    </w:p>
    <w:p w14:paraId="6EC3C36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三、掌握正常女性盆腔声像图特征。</w:t>
      </w:r>
    </w:p>
    <w:p w14:paraId="672C85C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四、掌握子宫肌瘤声像图特征、熟悉不同类型子宫的声像图变化。</w:t>
      </w:r>
    </w:p>
    <w:p w14:paraId="3215469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五、掌握卵巢囊性肿块的声像图特征，了解卵巢</w:t>
      </w:r>
      <w:proofErr w:type="gramStart"/>
      <w:r w:rsidRPr="005304D3">
        <w:rPr>
          <w:rFonts w:ascii="宋体" w:eastAsia="宋体" w:hAnsi="宋体" w:hint="eastAsia"/>
          <w:szCs w:val="21"/>
        </w:rPr>
        <w:t>赘</w:t>
      </w:r>
      <w:proofErr w:type="gramEnd"/>
      <w:r w:rsidRPr="005304D3">
        <w:rPr>
          <w:rFonts w:ascii="宋体" w:eastAsia="宋体" w:hAnsi="宋体" w:hint="eastAsia"/>
          <w:szCs w:val="21"/>
        </w:rPr>
        <w:t>生性囊性肿块与非</w:t>
      </w:r>
      <w:proofErr w:type="gramStart"/>
      <w:r w:rsidRPr="005304D3">
        <w:rPr>
          <w:rFonts w:ascii="宋体" w:eastAsia="宋体" w:hAnsi="宋体" w:hint="eastAsia"/>
          <w:szCs w:val="21"/>
        </w:rPr>
        <w:t>赘</w:t>
      </w:r>
      <w:proofErr w:type="gramEnd"/>
      <w:r w:rsidRPr="005304D3">
        <w:rPr>
          <w:rFonts w:ascii="宋体" w:eastAsia="宋体" w:hAnsi="宋体" w:hint="eastAsia"/>
          <w:szCs w:val="21"/>
        </w:rPr>
        <w:t>生性囊性肿块的超声鉴别。</w:t>
      </w:r>
    </w:p>
    <w:p w14:paraId="7540D44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六、了解正常及异常宫内节育器声像图特点。</w:t>
      </w:r>
    </w:p>
    <w:p w14:paraId="531CC36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七、了解子宫肌瘤与</w:t>
      </w:r>
      <w:proofErr w:type="gramStart"/>
      <w:r w:rsidRPr="005304D3">
        <w:rPr>
          <w:rFonts w:ascii="宋体" w:eastAsia="宋体" w:hAnsi="宋体" w:hint="eastAsia"/>
          <w:szCs w:val="21"/>
        </w:rPr>
        <w:t>子宫腺肌症的</w:t>
      </w:r>
      <w:proofErr w:type="gramEnd"/>
      <w:r w:rsidRPr="005304D3">
        <w:rPr>
          <w:rFonts w:ascii="宋体" w:eastAsia="宋体" w:hAnsi="宋体" w:hint="eastAsia"/>
          <w:szCs w:val="21"/>
        </w:rPr>
        <w:t>超声鉴别。</w:t>
      </w:r>
    </w:p>
    <w:p w14:paraId="1181C40E"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重点难点：</w:t>
      </w:r>
    </w:p>
    <w:p w14:paraId="3A4AFAF1"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熟悉子宫、卵巢、输卵管正常解剖、</w:t>
      </w:r>
      <w:r w:rsidRPr="005304D3">
        <w:rPr>
          <w:rFonts w:ascii="宋体" w:eastAsia="宋体" w:hAnsi="宋体" w:hint="eastAsia"/>
          <w:szCs w:val="21"/>
        </w:rPr>
        <w:t>正常</w:t>
      </w:r>
      <w:r w:rsidRPr="005304D3">
        <w:rPr>
          <w:rFonts w:ascii="宋体" w:eastAsia="宋体" w:hAnsi="宋体" w:hint="eastAsia"/>
          <w:szCs w:val="21"/>
        </w:rPr>
        <w:t>超声</w:t>
      </w:r>
      <w:r w:rsidRPr="005304D3">
        <w:rPr>
          <w:rFonts w:ascii="宋体" w:eastAsia="宋体" w:hAnsi="宋体" w:hint="eastAsia"/>
          <w:szCs w:val="21"/>
        </w:rPr>
        <w:t>表现及常见病诊断</w:t>
      </w:r>
    </w:p>
    <w:p w14:paraId="6989CFA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二、使用实例教学</w:t>
      </w:r>
      <w:r w:rsidRPr="005304D3">
        <w:rPr>
          <w:rFonts w:ascii="宋体" w:eastAsia="宋体" w:hAnsi="宋体" w:hint="eastAsia"/>
          <w:szCs w:val="21"/>
        </w:rPr>
        <w:t>进行</w:t>
      </w:r>
      <w:r w:rsidRPr="005304D3">
        <w:rPr>
          <w:rFonts w:ascii="宋体" w:eastAsia="宋体" w:hAnsi="宋体" w:hint="eastAsia"/>
          <w:szCs w:val="21"/>
        </w:rPr>
        <w:t>鉴别诊断</w:t>
      </w:r>
    </w:p>
    <w:p w14:paraId="66F14822"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教学内容：</w:t>
      </w:r>
    </w:p>
    <w:p w14:paraId="51693F3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解剖概要（子宫、卵巢、输卵管）</w:t>
      </w:r>
    </w:p>
    <w:p w14:paraId="4DAA9B9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超声检查技术</w:t>
      </w:r>
    </w:p>
    <w:p w14:paraId="251FA05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正常超声表现（子宫、卵巢、输卵管）</w:t>
      </w:r>
    </w:p>
    <w:p w14:paraId="4956CAB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子宫疾病</w:t>
      </w:r>
    </w:p>
    <w:p w14:paraId="21ABFFFD"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子宫肌层的病变</w:t>
      </w:r>
    </w:p>
    <w:p w14:paraId="5E884C2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lastRenderedPageBreak/>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子宫内膜的病变</w:t>
      </w:r>
    </w:p>
    <w:p w14:paraId="2DDE335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宫颈癌</w:t>
      </w:r>
    </w:p>
    <w:p w14:paraId="4064227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子宫发育异常</w:t>
      </w:r>
    </w:p>
    <w:p w14:paraId="5C8A055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五</w:t>
      </w:r>
      <w:r w:rsidRPr="005304D3">
        <w:rPr>
          <w:rFonts w:ascii="宋体" w:eastAsia="宋体" w:hAnsi="宋体" w:hint="eastAsia"/>
          <w:szCs w:val="21"/>
        </w:rPr>
        <w:t>、</w:t>
      </w:r>
      <w:r w:rsidRPr="005304D3">
        <w:rPr>
          <w:rFonts w:ascii="宋体" w:eastAsia="宋体" w:hAnsi="宋体" w:hint="eastAsia"/>
          <w:szCs w:val="21"/>
        </w:rPr>
        <w:t>卵巢疾病</w:t>
      </w:r>
    </w:p>
    <w:p w14:paraId="35FCC97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卵巢肿瘤概述</w:t>
      </w:r>
    </w:p>
    <w:p w14:paraId="3DC94CF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卵巢瘤样病变</w:t>
      </w:r>
    </w:p>
    <w:p w14:paraId="6E9A9A2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良性卵巢肿瘤</w:t>
      </w:r>
    </w:p>
    <w:p w14:paraId="3C190F74" w14:textId="77777777" w:rsidR="00E266B0" w:rsidRPr="005304D3" w:rsidRDefault="005304D3">
      <w:pPr>
        <w:spacing w:line="360" w:lineRule="auto"/>
        <w:rPr>
          <w:rFonts w:ascii="宋体" w:eastAsia="宋体" w:hAnsi="宋体"/>
          <w:szCs w:val="21"/>
        </w:rPr>
      </w:pPr>
      <w:r w:rsidRPr="005304D3">
        <w:rPr>
          <w:rFonts w:ascii="宋体" w:eastAsia="宋体" w:hAnsi="宋体"/>
          <w:szCs w:val="21"/>
        </w:rPr>
        <w:t xml:space="preserve">   (</w:t>
      </w:r>
      <w:r w:rsidRPr="005304D3">
        <w:rPr>
          <w:rFonts w:ascii="宋体" w:eastAsia="宋体" w:hAnsi="宋体" w:hint="eastAsia"/>
          <w:szCs w:val="21"/>
        </w:rPr>
        <w:t>四</w:t>
      </w:r>
      <w:r w:rsidRPr="005304D3">
        <w:rPr>
          <w:rFonts w:ascii="宋体" w:eastAsia="宋体" w:hAnsi="宋体"/>
          <w:szCs w:val="21"/>
        </w:rPr>
        <w:t>)</w:t>
      </w:r>
      <w:r w:rsidRPr="005304D3">
        <w:rPr>
          <w:rFonts w:ascii="宋体" w:eastAsia="宋体" w:hAnsi="宋体" w:hint="eastAsia"/>
          <w:szCs w:val="21"/>
        </w:rPr>
        <w:t>恶</w:t>
      </w:r>
      <w:r w:rsidRPr="005304D3">
        <w:rPr>
          <w:rFonts w:ascii="宋体" w:eastAsia="宋体" w:hAnsi="宋体"/>
          <w:szCs w:val="21"/>
        </w:rPr>
        <w:t>性卵巢肿瘤</w:t>
      </w:r>
    </w:p>
    <w:p w14:paraId="2872B90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六</w:t>
      </w:r>
      <w:r w:rsidRPr="005304D3">
        <w:rPr>
          <w:rFonts w:ascii="宋体" w:eastAsia="宋体" w:hAnsi="宋体" w:hint="eastAsia"/>
          <w:szCs w:val="21"/>
        </w:rPr>
        <w:t>、</w:t>
      </w:r>
      <w:r w:rsidRPr="005304D3">
        <w:rPr>
          <w:rFonts w:ascii="宋体" w:eastAsia="宋体" w:hAnsi="宋体" w:hint="eastAsia"/>
          <w:szCs w:val="21"/>
        </w:rPr>
        <w:t>盆腔其他常见疾病</w:t>
      </w:r>
    </w:p>
    <w:p w14:paraId="5430D38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输卵管病变</w:t>
      </w:r>
    </w:p>
    <w:p w14:paraId="702FAC4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计划生育相关疾病超声诊断</w:t>
      </w:r>
    </w:p>
    <w:p w14:paraId="6FF1B9AC"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教学方法：</w:t>
      </w:r>
    </w:p>
    <w:p w14:paraId="276CE23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）课堂讲授为主，结合多媒体教学。</w:t>
      </w:r>
    </w:p>
    <w:p w14:paraId="172F0CA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）通过医院见习进一步深化对课堂所学知识的认识。</w:t>
      </w:r>
    </w:p>
    <w:p w14:paraId="0305571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3</w:t>
      </w:r>
      <w:r w:rsidRPr="005304D3">
        <w:rPr>
          <w:rFonts w:ascii="宋体" w:eastAsia="宋体" w:hAnsi="宋体" w:hint="eastAsia"/>
          <w:szCs w:val="21"/>
        </w:rPr>
        <w:t>）通过观看幻灯、录像加深对女性盆腔正常声像图的印象。</w:t>
      </w:r>
    </w:p>
    <w:p w14:paraId="7EEB8AF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4</w:t>
      </w:r>
      <w:r w:rsidRPr="005304D3">
        <w:rPr>
          <w:rFonts w:ascii="宋体" w:eastAsia="宋体" w:hAnsi="宋体" w:hint="eastAsia"/>
          <w:szCs w:val="21"/>
        </w:rPr>
        <w:t>）通过观看幻灯录像加深对子宫</w:t>
      </w:r>
      <w:proofErr w:type="gramStart"/>
      <w:r w:rsidRPr="005304D3">
        <w:rPr>
          <w:rFonts w:ascii="宋体" w:eastAsia="宋体" w:hAnsi="宋体" w:hint="eastAsia"/>
          <w:szCs w:val="21"/>
        </w:rPr>
        <w:t>肌</w:t>
      </w:r>
      <w:proofErr w:type="gramEnd"/>
      <w:r w:rsidRPr="005304D3">
        <w:rPr>
          <w:rFonts w:ascii="宋体" w:eastAsia="宋体" w:hAnsi="宋体" w:hint="eastAsia"/>
          <w:szCs w:val="21"/>
        </w:rPr>
        <w:t>壁间肌瘤、浆膜下肌瘤、粘膜下肌瘤及</w:t>
      </w:r>
      <w:proofErr w:type="gramStart"/>
      <w:r w:rsidRPr="005304D3">
        <w:rPr>
          <w:rFonts w:ascii="宋体" w:eastAsia="宋体" w:hAnsi="宋体" w:hint="eastAsia"/>
          <w:szCs w:val="21"/>
        </w:rPr>
        <w:t>子宫腺肌症声像</w:t>
      </w:r>
      <w:proofErr w:type="gramEnd"/>
      <w:r w:rsidRPr="005304D3">
        <w:rPr>
          <w:rFonts w:ascii="宋体" w:eastAsia="宋体" w:hAnsi="宋体" w:hint="eastAsia"/>
          <w:szCs w:val="21"/>
        </w:rPr>
        <w:t>图的印象。</w:t>
      </w:r>
    </w:p>
    <w:p w14:paraId="2D3FE022"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5</w:t>
      </w:r>
      <w:r w:rsidRPr="005304D3">
        <w:rPr>
          <w:rFonts w:ascii="宋体" w:eastAsia="宋体" w:hAnsi="宋体" w:hint="eastAsia"/>
          <w:szCs w:val="21"/>
        </w:rPr>
        <w:t>）通过观看幻灯、录像加深对各类卵巢囊性肿块、卵巢实质性肿瘤、盆腔脓肿及正常、异常宫内节育器声像图的印象。</w:t>
      </w:r>
      <w:r w:rsidRPr="005304D3">
        <w:rPr>
          <w:rFonts w:ascii="宋体" w:eastAsia="宋体" w:hAnsi="宋体" w:hint="eastAsia"/>
          <w:szCs w:val="21"/>
        </w:rPr>
        <w:t xml:space="preserve">  </w:t>
      </w:r>
    </w:p>
    <w:p w14:paraId="0686493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6</w:t>
      </w:r>
      <w:r w:rsidRPr="005304D3">
        <w:rPr>
          <w:rFonts w:ascii="宋体" w:eastAsia="宋体" w:hAnsi="宋体" w:hint="eastAsia"/>
          <w:szCs w:val="21"/>
        </w:rPr>
        <w:t>）选择典型病例进行讨论。</w:t>
      </w:r>
    </w:p>
    <w:p w14:paraId="68B302FD"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教学评价：</w:t>
      </w:r>
    </w:p>
    <w:p w14:paraId="36869F7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1</w:t>
      </w:r>
      <w:r w:rsidRPr="005304D3">
        <w:rPr>
          <w:rFonts w:ascii="宋体" w:eastAsia="宋体" w:hAnsi="宋体" w:hint="eastAsia"/>
          <w:szCs w:val="21"/>
        </w:rPr>
        <w:t>、回答下列问题：</w:t>
      </w:r>
    </w:p>
    <w:p w14:paraId="65A0863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w:t>
      </w:r>
      <w:r w:rsidRPr="005304D3">
        <w:rPr>
          <w:rFonts w:ascii="宋体" w:eastAsia="宋体" w:hAnsi="宋体" w:hint="eastAsia"/>
          <w:szCs w:val="21"/>
        </w:rPr>
        <w:t>子宫肌瘤有哪几种类型，有什么超声表现</w:t>
      </w:r>
      <w:r w:rsidRPr="005304D3">
        <w:rPr>
          <w:rFonts w:ascii="宋体" w:eastAsia="宋体" w:hAnsi="宋体" w:hint="eastAsia"/>
          <w:szCs w:val="21"/>
        </w:rPr>
        <w:t>？</w:t>
      </w:r>
    </w:p>
    <w:p w14:paraId="5A4A2B6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w:t>
      </w:r>
      <w:r w:rsidRPr="005304D3">
        <w:rPr>
          <w:rFonts w:ascii="宋体" w:eastAsia="宋体" w:hAnsi="宋体" w:hint="eastAsia"/>
          <w:szCs w:val="21"/>
        </w:rPr>
        <w:t>子宫发育异常有哪些？各有什么超声表现</w:t>
      </w:r>
      <w:r w:rsidRPr="005304D3">
        <w:rPr>
          <w:rFonts w:ascii="宋体" w:eastAsia="宋体" w:hAnsi="宋体" w:hint="eastAsia"/>
          <w:szCs w:val="21"/>
        </w:rPr>
        <w:t>？</w:t>
      </w:r>
    </w:p>
    <w:p w14:paraId="6A70AB9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2</w:t>
      </w:r>
      <w:r w:rsidRPr="005304D3">
        <w:rPr>
          <w:rFonts w:ascii="宋体" w:eastAsia="宋体" w:hAnsi="宋体" w:hint="eastAsia"/>
          <w:szCs w:val="21"/>
        </w:rPr>
        <w:t>、结合实际案例和超声图像，运用相应的学习理论和教学理论进行分析、说明，形成案例分析报告。</w:t>
      </w:r>
    </w:p>
    <w:p w14:paraId="7F73CC7E" w14:textId="77777777" w:rsidR="00E266B0" w:rsidRPr="005304D3" w:rsidRDefault="00E266B0">
      <w:pPr>
        <w:spacing w:line="360" w:lineRule="auto"/>
        <w:rPr>
          <w:rFonts w:ascii="宋体" w:eastAsia="宋体" w:hAnsi="宋体"/>
          <w:szCs w:val="21"/>
        </w:rPr>
      </w:pPr>
    </w:p>
    <w:p w14:paraId="1878FBA8" w14:textId="77777777" w:rsidR="00E266B0" w:rsidRPr="005304D3" w:rsidRDefault="005304D3">
      <w:pPr>
        <w:spacing w:line="360" w:lineRule="auto"/>
        <w:jc w:val="center"/>
        <w:rPr>
          <w:rFonts w:ascii="Times" w:eastAsia="黑体" w:hAnsi="Times"/>
          <w:b/>
          <w:szCs w:val="21"/>
        </w:rPr>
      </w:pPr>
      <w:r w:rsidRPr="005304D3">
        <w:rPr>
          <w:rFonts w:ascii="Times" w:eastAsia="黑体" w:hAnsi="Times"/>
          <w:b/>
          <w:szCs w:val="21"/>
        </w:rPr>
        <w:t>第</w:t>
      </w:r>
      <w:r w:rsidRPr="005304D3">
        <w:rPr>
          <w:rFonts w:ascii="Times" w:eastAsia="黑体" w:hAnsi="Times" w:hint="eastAsia"/>
          <w:b/>
          <w:szCs w:val="21"/>
        </w:rPr>
        <w:t>八</w:t>
      </w:r>
      <w:r w:rsidRPr="005304D3">
        <w:rPr>
          <w:rFonts w:ascii="Times" w:eastAsia="黑体" w:hAnsi="Times"/>
          <w:b/>
          <w:szCs w:val="21"/>
        </w:rPr>
        <w:t>章</w:t>
      </w:r>
      <w:r w:rsidRPr="005304D3">
        <w:rPr>
          <w:rFonts w:ascii="Times" w:eastAsia="黑体" w:hAnsi="Times"/>
          <w:b/>
          <w:szCs w:val="21"/>
        </w:rPr>
        <w:t xml:space="preserve"> </w:t>
      </w:r>
      <w:r w:rsidRPr="005304D3">
        <w:rPr>
          <w:rFonts w:ascii="Times" w:eastAsia="黑体" w:hAnsi="Times" w:hint="eastAsia"/>
          <w:b/>
          <w:szCs w:val="21"/>
        </w:rPr>
        <w:t>产科</w:t>
      </w:r>
    </w:p>
    <w:p w14:paraId="745B1580" w14:textId="77777777" w:rsidR="00E266B0" w:rsidRPr="005304D3" w:rsidRDefault="005304D3">
      <w:pPr>
        <w:spacing w:line="360" w:lineRule="auto"/>
        <w:rPr>
          <w:rFonts w:ascii="Times" w:eastAsia="黑体" w:hAnsi="Times"/>
          <w:b/>
          <w:szCs w:val="21"/>
        </w:rPr>
      </w:pPr>
      <w:r w:rsidRPr="005304D3">
        <w:rPr>
          <w:rFonts w:ascii="Times" w:eastAsia="黑体" w:hAnsi="Times"/>
          <w:b/>
          <w:szCs w:val="21"/>
        </w:rPr>
        <w:t>教学目标</w:t>
      </w:r>
      <w:r w:rsidRPr="005304D3">
        <w:rPr>
          <w:rFonts w:ascii="Times" w:eastAsia="黑体" w:hAnsi="Times" w:hint="eastAsia"/>
          <w:b/>
          <w:szCs w:val="21"/>
        </w:rPr>
        <w:t>：</w:t>
      </w:r>
    </w:p>
    <w:p w14:paraId="6554B58D"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一、熟悉早、中、晚期各期妊娠声像图。</w:t>
      </w:r>
    </w:p>
    <w:p w14:paraId="7DC5CB5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lastRenderedPageBreak/>
        <w:t>二、熟悉早、中、晚各期异常妊娠声像图特征。</w:t>
      </w:r>
    </w:p>
    <w:p w14:paraId="2816E91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三、掌握胎儿测量方法、项目及正常值。</w:t>
      </w:r>
    </w:p>
    <w:p w14:paraId="11F96749"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重点难点：</w:t>
      </w:r>
    </w:p>
    <w:p w14:paraId="27FC1105" w14:textId="77777777" w:rsidR="00E266B0" w:rsidRPr="005304D3" w:rsidRDefault="005304D3">
      <w:pPr>
        <w:numPr>
          <w:ilvl w:val="0"/>
          <w:numId w:val="6"/>
        </w:numPr>
        <w:spacing w:line="360" w:lineRule="auto"/>
        <w:rPr>
          <w:rFonts w:ascii="宋体" w:eastAsia="宋体" w:hAnsi="宋体"/>
          <w:szCs w:val="21"/>
        </w:rPr>
      </w:pPr>
      <w:r w:rsidRPr="005304D3">
        <w:rPr>
          <w:rFonts w:ascii="宋体" w:eastAsia="宋体" w:hAnsi="宋体" w:hint="eastAsia"/>
          <w:szCs w:val="21"/>
        </w:rPr>
        <w:t>熟悉</w:t>
      </w:r>
      <w:r w:rsidRPr="005304D3">
        <w:rPr>
          <w:rFonts w:ascii="宋体" w:eastAsia="宋体" w:hAnsi="宋体" w:hint="eastAsia"/>
          <w:szCs w:val="21"/>
        </w:rPr>
        <w:t>早、中、晚期各期妊娠声像图</w:t>
      </w:r>
    </w:p>
    <w:p w14:paraId="0C25BAD2" w14:textId="77777777" w:rsidR="00E266B0" w:rsidRPr="005304D3" w:rsidRDefault="005304D3">
      <w:pPr>
        <w:numPr>
          <w:ilvl w:val="0"/>
          <w:numId w:val="6"/>
        </w:numPr>
        <w:spacing w:line="360" w:lineRule="auto"/>
        <w:rPr>
          <w:rFonts w:ascii="宋体" w:eastAsia="宋体" w:hAnsi="宋体"/>
          <w:szCs w:val="21"/>
        </w:rPr>
      </w:pPr>
      <w:r w:rsidRPr="005304D3">
        <w:rPr>
          <w:rFonts w:ascii="宋体" w:eastAsia="宋体" w:hAnsi="宋体" w:hint="eastAsia"/>
          <w:szCs w:val="21"/>
        </w:rPr>
        <w:t>掌握胎儿测量方法、项目及正常值</w:t>
      </w:r>
      <w:r w:rsidRPr="005304D3">
        <w:rPr>
          <w:rFonts w:ascii="宋体" w:eastAsia="宋体" w:hAnsi="宋体" w:hint="eastAsia"/>
          <w:szCs w:val="21"/>
        </w:rPr>
        <w:t>范围。</w:t>
      </w:r>
    </w:p>
    <w:p w14:paraId="1E7CC124"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教学内容：</w:t>
      </w:r>
    </w:p>
    <w:p w14:paraId="330A340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妊娠解剖及生理概要</w:t>
      </w:r>
    </w:p>
    <w:p w14:paraId="297BDCD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超声检查技术</w:t>
      </w:r>
    </w:p>
    <w:p w14:paraId="0FD4298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正常妊娠超声表现</w:t>
      </w:r>
    </w:p>
    <w:p w14:paraId="594AF351" w14:textId="77777777" w:rsidR="00E266B0" w:rsidRPr="005304D3" w:rsidRDefault="005304D3">
      <w:pPr>
        <w:spacing w:line="360" w:lineRule="auto"/>
        <w:rPr>
          <w:rFonts w:ascii="宋体" w:eastAsia="宋体" w:hAnsi="宋体"/>
          <w:szCs w:val="21"/>
        </w:rPr>
      </w:pPr>
      <w:r w:rsidRPr="005304D3">
        <w:rPr>
          <w:rFonts w:ascii="宋体" w:eastAsia="宋体" w:hAnsi="宋体"/>
          <w:szCs w:val="21"/>
        </w:rPr>
        <w:t xml:space="preserve">   (</w:t>
      </w:r>
      <w:proofErr w:type="gramStart"/>
      <w:r w:rsidRPr="005304D3">
        <w:rPr>
          <w:rFonts w:ascii="宋体" w:eastAsia="宋体" w:hAnsi="宋体"/>
          <w:szCs w:val="21"/>
        </w:rPr>
        <w:t>一</w:t>
      </w:r>
      <w:proofErr w:type="gramEnd"/>
      <w:r w:rsidRPr="005304D3">
        <w:rPr>
          <w:rFonts w:ascii="宋体" w:eastAsia="宋体" w:hAnsi="宋体"/>
          <w:szCs w:val="21"/>
        </w:rPr>
        <w:t>)</w:t>
      </w:r>
      <w:r w:rsidRPr="005304D3">
        <w:rPr>
          <w:rFonts w:ascii="宋体" w:eastAsia="宋体" w:hAnsi="宋体" w:hint="eastAsia"/>
          <w:szCs w:val="21"/>
        </w:rPr>
        <w:t>早孕期超声表现</w:t>
      </w:r>
    </w:p>
    <w:p w14:paraId="2B655640" w14:textId="77777777" w:rsidR="00E266B0" w:rsidRPr="005304D3" w:rsidRDefault="005304D3">
      <w:pPr>
        <w:spacing w:line="360" w:lineRule="auto"/>
        <w:rPr>
          <w:rFonts w:ascii="宋体" w:eastAsia="宋体" w:hAnsi="宋体"/>
          <w:szCs w:val="21"/>
        </w:rPr>
      </w:pPr>
      <w:r w:rsidRPr="005304D3">
        <w:rPr>
          <w:rFonts w:ascii="宋体" w:eastAsia="宋体" w:hAnsi="宋体"/>
          <w:szCs w:val="21"/>
        </w:rPr>
        <w:t xml:space="preserve">   (</w:t>
      </w:r>
      <w:r w:rsidRPr="005304D3">
        <w:rPr>
          <w:rFonts w:ascii="宋体" w:eastAsia="宋体" w:hAnsi="宋体"/>
          <w:szCs w:val="21"/>
        </w:rPr>
        <w:t>二</w:t>
      </w:r>
      <w:r w:rsidRPr="005304D3">
        <w:rPr>
          <w:rFonts w:ascii="宋体" w:eastAsia="宋体" w:hAnsi="宋体"/>
          <w:szCs w:val="21"/>
        </w:rPr>
        <w:t>)</w:t>
      </w:r>
      <w:r w:rsidRPr="005304D3">
        <w:rPr>
          <w:rFonts w:ascii="宋体" w:eastAsia="宋体" w:hAnsi="宋体" w:hint="eastAsia"/>
          <w:szCs w:val="21"/>
        </w:rPr>
        <w:t>中晚孕超声表现</w:t>
      </w:r>
    </w:p>
    <w:p w14:paraId="69AA975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异常妊娠超声表现</w:t>
      </w:r>
    </w:p>
    <w:p w14:paraId="507CA00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五</w:t>
      </w:r>
      <w:r w:rsidRPr="005304D3">
        <w:rPr>
          <w:rFonts w:ascii="宋体" w:eastAsia="宋体" w:hAnsi="宋体" w:hint="eastAsia"/>
          <w:szCs w:val="21"/>
        </w:rPr>
        <w:t>、</w:t>
      </w:r>
      <w:r w:rsidRPr="005304D3">
        <w:rPr>
          <w:rFonts w:ascii="宋体" w:eastAsia="宋体" w:hAnsi="宋体" w:hint="eastAsia"/>
          <w:szCs w:val="21"/>
        </w:rPr>
        <w:t>胎盘脐带异常</w:t>
      </w:r>
    </w:p>
    <w:p w14:paraId="5813E19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proofErr w:type="gramStart"/>
      <w:r w:rsidRPr="005304D3">
        <w:rPr>
          <w:rFonts w:ascii="宋体" w:eastAsia="宋体" w:hAnsi="宋体" w:hint="eastAsia"/>
          <w:szCs w:val="21"/>
        </w:rPr>
        <w:t>一</w:t>
      </w:r>
      <w:proofErr w:type="gramEnd"/>
      <w:r w:rsidRPr="005304D3">
        <w:rPr>
          <w:rFonts w:ascii="宋体" w:eastAsia="宋体" w:hAnsi="宋体" w:hint="eastAsia"/>
          <w:szCs w:val="21"/>
        </w:rPr>
        <w:t>)</w:t>
      </w:r>
      <w:r w:rsidRPr="005304D3">
        <w:rPr>
          <w:rFonts w:ascii="宋体" w:eastAsia="宋体" w:hAnsi="宋体" w:hint="eastAsia"/>
          <w:szCs w:val="21"/>
        </w:rPr>
        <w:t>前置胎盘</w:t>
      </w:r>
    </w:p>
    <w:p w14:paraId="0DC24EC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二</w:t>
      </w:r>
      <w:r w:rsidRPr="005304D3">
        <w:rPr>
          <w:rFonts w:ascii="宋体" w:eastAsia="宋体" w:hAnsi="宋体" w:hint="eastAsia"/>
          <w:szCs w:val="21"/>
        </w:rPr>
        <w:t>)</w:t>
      </w:r>
      <w:r w:rsidRPr="005304D3">
        <w:rPr>
          <w:rFonts w:ascii="宋体" w:eastAsia="宋体" w:hAnsi="宋体" w:hint="eastAsia"/>
          <w:szCs w:val="21"/>
        </w:rPr>
        <w:t>胎盘早剥</w:t>
      </w:r>
    </w:p>
    <w:p w14:paraId="7254D18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 xml:space="preserve">   (</w:t>
      </w:r>
      <w:r w:rsidRPr="005304D3">
        <w:rPr>
          <w:rFonts w:ascii="宋体" w:eastAsia="宋体" w:hAnsi="宋体" w:hint="eastAsia"/>
          <w:szCs w:val="21"/>
        </w:rPr>
        <w:t>三</w:t>
      </w:r>
      <w:r w:rsidRPr="005304D3">
        <w:rPr>
          <w:rFonts w:ascii="宋体" w:eastAsia="宋体" w:hAnsi="宋体" w:hint="eastAsia"/>
          <w:szCs w:val="21"/>
        </w:rPr>
        <w:t>)</w:t>
      </w:r>
      <w:r w:rsidRPr="005304D3">
        <w:rPr>
          <w:rFonts w:ascii="宋体" w:eastAsia="宋体" w:hAnsi="宋体" w:hint="eastAsia"/>
          <w:szCs w:val="21"/>
        </w:rPr>
        <w:t>胎盘植入</w:t>
      </w:r>
    </w:p>
    <w:p w14:paraId="3AF617F5" w14:textId="77777777" w:rsidR="00E266B0" w:rsidRPr="005304D3" w:rsidRDefault="005304D3">
      <w:pPr>
        <w:spacing w:line="360" w:lineRule="auto"/>
        <w:rPr>
          <w:rFonts w:ascii="宋体" w:eastAsia="宋体" w:hAnsi="宋体"/>
          <w:szCs w:val="21"/>
        </w:rPr>
      </w:pPr>
      <w:r w:rsidRPr="005304D3">
        <w:rPr>
          <w:rFonts w:ascii="宋体" w:eastAsia="宋体" w:hAnsi="宋体"/>
          <w:szCs w:val="21"/>
        </w:rPr>
        <w:t xml:space="preserve">   (</w:t>
      </w:r>
      <w:r w:rsidRPr="005304D3">
        <w:rPr>
          <w:rFonts w:ascii="宋体" w:eastAsia="宋体" w:hAnsi="宋体" w:hint="eastAsia"/>
          <w:szCs w:val="21"/>
        </w:rPr>
        <w:t>四</w:t>
      </w:r>
      <w:r w:rsidRPr="005304D3">
        <w:rPr>
          <w:rFonts w:ascii="宋体" w:eastAsia="宋体" w:hAnsi="宋体"/>
          <w:szCs w:val="21"/>
        </w:rPr>
        <w:t>)</w:t>
      </w:r>
      <w:r w:rsidRPr="005304D3">
        <w:rPr>
          <w:rFonts w:ascii="宋体" w:eastAsia="宋体" w:hAnsi="宋体" w:hint="eastAsia"/>
          <w:szCs w:val="21"/>
        </w:rPr>
        <w:t>单脐动脉</w:t>
      </w:r>
    </w:p>
    <w:p w14:paraId="0E01E09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六</w:t>
      </w:r>
      <w:r w:rsidRPr="005304D3">
        <w:rPr>
          <w:rFonts w:ascii="宋体" w:eastAsia="宋体" w:hAnsi="宋体" w:hint="eastAsia"/>
          <w:szCs w:val="21"/>
        </w:rPr>
        <w:t>、</w:t>
      </w:r>
      <w:r w:rsidRPr="005304D3">
        <w:rPr>
          <w:rFonts w:ascii="宋体" w:eastAsia="宋体" w:hAnsi="宋体" w:hint="eastAsia"/>
          <w:szCs w:val="21"/>
        </w:rPr>
        <w:t>胎儿畸形</w:t>
      </w:r>
    </w:p>
    <w:p w14:paraId="7912628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七</w:t>
      </w:r>
      <w:r w:rsidRPr="005304D3">
        <w:rPr>
          <w:rFonts w:ascii="宋体" w:eastAsia="宋体" w:hAnsi="宋体" w:hint="eastAsia"/>
          <w:szCs w:val="21"/>
        </w:rPr>
        <w:t>、</w:t>
      </w:r>
      <w:r w:rsidRPr="005304D3">
        <w:rPr>
          <w:rFonts w:ascii="宋体" w:eastAsia="宋体" w:hAnsi="宋体" w:hint="eastAsia"/>
          <w:szCs w:val="21"/>
        </w:rPr>
        <w:t>妊娠滋养细胞疾病</w:t>
      </w:r>
      <w:r w:rsidRPr="005304D3">
        <w:rPr>
          <w:rFonts w:ascii="宋体" w:eastAsia="宋体" w:hAnsi="宋体" w:hint="eastAsia"/>
          <w:szCs w:val="21"/>
        </w:rPr>
        <w:t xml:space="preserve">  </w:t>
      </w:r>
    </w:p>
    <w:p w14:paraId="515B25DE"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教学方法：</w:t>
      </w:r>
    </w:p>
    <w:p w14:paraId="30C8987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）课堂讲授为主，结合多媒体教学。</w:t>
      </w:r>
    </w:p>
    <w:p w14:paraId="1A8E7091"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）通过医院见习进一步深化对课堂所学知识的认识。</w:t>
      </w:r>
    </w:p>
    <w:p w14:paraId="658121E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3</w:t>
      </w:r>
      <w:r w:rsidRPr="005304D3">
        <w:rPr>
          <w:rFonts w:ascii="宋体" w:eastAsia="宋体" w:hAnsi="宋体" w:hint="eastAsia"/>
          <w:szCs w:val="21"/>
        </w:rPr>
        <w:t>）通过观看幻灯、录像加深对各期正常妊娠声像图的印象。</w:t>
      </w:r>
    </w:p>
    <w:p w14:paraId="25FE496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4</w:t>
      </w:r>
      <w:r w:rsidRPr="005304D3">
        <w:rPr>
          <w:rFonts w:ascii="宋体" w:eastAsia="宋体" w:hAnsi="宋体" w:hint="eastAsia"/>
          <w:szCs w:val="21"/>
        </w:rPr>
        <w:t>）通过观看幻灯、录像加深对各期异常妊娠声像图的印象。</w:t>
      </w:r>
    </w:p>
    <w:p w14:paraId="2751B308"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教学评价：</w:t>
      </w:r>
    </w:p>
    <w:p w14:paraId="044DF481"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1</w:t>
      </w:r>
      <w:r w:rsidRPr="005304D3">
        <w:rPr>
          <w:rFonts w:ascii="宋体" w:eastAsia="宋体" w:hAnsi="宋体" w:hint="eastAsia"/>
          <w:szCs w:val="21"/>
        </w:rPr>
        <w:t>、回答下列问题：</w:t>
      </w:r>
    </w:p>
    <w:p w14:paraId="3DA9ADFD"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w:t>
      </w:r>
      <w:r w:rsidRPr="005304D3">
        <w:rPr>
          <w:rFonts w:ascii="宋体" w:eastAsia="宋体" w:hAnsi="宋体" w:hint="eastAsia"/>
          <w:szCs w:val="21"/>
        </w:rPr>
        <w:t>什么</w:t>
      </w:r>
      <w:r w:rsidRPr="005304D3">
        <w:rPr>
          <w:rFonts w:ascii="宋体" w:eastAsia="宋体" w:hAnsi="宋体" w:hint="eastAsia"/>
          <w:szCs w:val="21"/>
        </w:rPr>
        <w:t>是</w:t>
      </w:r>
      <w:r w:rsidRPr="005304D3">
        <w:rPr>
          <w:rFonts w:ascii="宋体" w:eastAsia="宋体" w:hAnsi="宋体" w:hint="eastAsia"/>
          <w:szCs w:val="21"/>
        </w:rPr>
        <w:t>蜕膜内征</w:t>
      </w:r>
      <w:r w:rsidRPr="005304D3">
        <w:rPr>
          <w:rFonts w:ascii="宋体" w:eastAsia="宋体" w:hAnsi="宋体" w:hint="eastAsia"/>
          <w:szCs w:val="21"/>
        </w:rPr>
        <w:t>？</w:t>
      </w:r>
    </w:p>
    <w:p w14:paraId="3184946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w:t>
      </w:r>
      <w:r w:rsidRPr="005304D3">
        <w:rPr>
          <w:rFonts w:ascii="宋体" w:eastAsia="宋体" w:hAnsi="宋体" w:hint="eastAsia"/>
          <w:szCs w:val="21"/>
        </w:rPr>
        <w:t>早孕期有什么样的超声表现</w:t>
      </w:r>
      <w:r w:rsidRPr="005304D3">
        <w:rPr>
          <w:rFonts w:ascii="宋体" w:eastAsia="宋体" w:hAnsi="宋体" w:hint="eastAsia"/>
          <w:szCs w:val="21"/>
        </w:rPr>
        <w:t>？</w:t>
      </w:r>
    </w:p>
    <w:p w14:paraId="463F31C7" w14:textId="77777777" w:rsidR="00E266B0" w:rsidRPr="005304D3" w:rsidRDefault="00E266B0">
      <w:pPr>
        <w:spacing w:line="360" w:lineRule="auto"/>
        <w:jc w:val="center"/>
        <w:rPr>
          <w:rFonts w:ascii="Times" w:eastAsia="黑体" w:hAnsi="Times"/>
          <w:b/>
          <w:szCs w:val="21"/>
        </w:rPr>
      </w:pPr>
    </w:p>
    <w:p w14:paraId="016575C4" w14:textId="77777777" w:rsidR="00E266B0" w:rsidRPr="005304D3" w:rsidRDefault="005304D3">
      <w:pPr>
        <w:spacing w:line="360" w:lineRule="auto"/>
        <w:jc w:val="center"/>
        <w:rPr>
          <w:rFonts w:ascii="Times" w:eastAsia="黑体" w:hAnsi="Times"/>
          <w:szCs w:val="21"/>
        </w:rPr>
      </w:pPr>
      <w:r w:rsidRPr="005304D3">
        <w:rPr>
          <w:rFonts w:ascii="Times" w:eastAsia="黑体" w:hAnsi="Times"/>
          <w:b/>
          <w:szCs w:val="21"/>
        </w:rPr>
        <w:t>第</w:t>
      </w:r>
      <w:r w:rsidRPr="005304D3">
        <w:rPr>
          <w:rFonts w:ascii="Times" w:eastAsia="黑体" w:hAnsi="Times" w:hint="eastAsia"/>
          <w:b/>
          <w:szCs w:val="21"/>
        </w:rPr>
        <w:t>九</w:t>
      </w:r>
      <w:r w:rsidRPr="005304D3">
        <w:rPr>
          <w:rFonts w:ascii="Times" w:eastAsia="黑体" w:hAnsi="Times"/>
          <w:b/>
          <w:szCs w:val="21"/>
        </w:rPr>
        <w:t>章</w:t>
      </w:r>
      <w:r w:rsidRPr="005304D3">
        <w:rPr>
          <w:rFonts w:ascii="Times" w:eastAsia="黑体" w:hAnsi="Times"/>
          <w:b/>
          <w:szCs w:val="21"/>
        </w:rPr>
        <w:t xml:space="preserve"> </w:t>
      </w:r>
      <w:r w:rsidRPr="005304D3">
        <w:rPr>
          <w:rFonts w:ascii="Times" w:eastAsia="黑体" w:hAnsi="Times" w:hint="eastAsia"/>
          <w:b/>
          <w:szCs w:val="21"/>
        </w:rPr>
        <w:t>周围血管</w:t>
      </w:r>
    </w:p>
    <w:p w14:paraId="2C6384D8" w14:textId="77777777" w:rsidR="00E266B0" w:rsidRPr="005304D3" w:rsidRDefault="005304D3">
      <w:pPr>
        <w:spacing w:line="360" w:lineRule="auto"/>
        <w:rPr>
          <w:rFonts w:ascii="Times" w:eastAsia="黑体" w:hAnsi="Times"/>
          <w:b/>
          <w:szCs w:val="21"/>
        </w:rPr>
      </w:pPr>
      <w:r w:rsidRPr="005304D3">
        <w:rPr>
          <w:rFonts w:ascii="Times" w:eastAsia="黑体" w:hAnsi="Times"/>
          <w:b/>
          <w:szCs w:val="21"/>
        </w:rPr>
        <w:lastRenderedPageBreak/>
        <w:t>教学目标</w:t>
      </w:r>
      <w:r w:rsidRPr="005304D3">
        <w:rPr>
          <w:rFonts w:ascii="Times" w:eastAsia="黑体" w:hAnsi="Times" w:hint="eastAsia"/>
          <w:b/>
          <w:szCs w:val="21"/>
        </w:rPr>
        <w:t>：</w:t>
      </w:r>
    </w:p>
    <w:p w14:paraId="00EC257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一、了解</w:t>
      </w:r>
      <w:r w:rsidRPr="005304D3">
        <w:rPr>
          <w:rFonts w:ascii="宋体" w:eastAsia="宋体" w:hAnsi="宋体" w:hint="eastAsia"/>
          <w:szCs w:val="21"/>
        </w:rPr>
        <w:t>颅脑、</w:t>
      </w:r>
      <w:r w:rsidRPr="005304D3">
        <w:rPr>
          <w:rFonts w:ascii="宋体" w:eastAsia="宋体" w:hAnsi="宋体" w:hint="eastAsia"/>
          <w:szCs w:val="21"/>
        </w:rPr>
        <w:t>颈部血管疾病的解剖，探测方法、正常声像图及</w:t>
      </w:r>
      <w:r w:rsidRPr="005304D3">
        <w:rPr>
          <w:rFonts w:ascii="宋体" w:eastAsia="宋体" w:hAnsi="宋体" w:hint="eastAsia"/>
          <w:szCs w:val="21"/>
        </w:rPr>
        <w:t>病变</w:t>
      </w:r>
      <w:r w:rsidRPr="005304D3">
        <w:rPr>
          <w:rFonts w:ascii="宋体" w:eastAsia="宋体" w:hAnsi="宋体" w:hint="eastAsia"/>
          <w:szCs w:val="21"/>
        </w:rPr>
        <w:t>声像图特征。</w:t>
      </w:r>
    </w:p>
    <w:p w14:paraId="7E671BA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了解四肢血管的解剖、探测方法、正常声像图及四肢血管疾病的病理、检查</w:t>
      </w:r>
    </w:p>
    <w:p w14:paraId="549C420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方法、特点、诊断及鉴别诊断要点。</w:t>
      </w:r>
    </w:p>
    <w:p w14:paraId="099CD87D"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重点难点：</w:t>
      </w:r>
    </w:p>
    <w:p w14:paraId="6129E8C2"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一、了解</w:t>
      </w:r>
      <w:r w:rsidRPr="005304D3">
        <w:rPr>
          <w:rFonts w:ascii="宋体" w:eastAsia="宋体" w:hAnsi="宋体" w:hint="eastAsia"/>
          <w:szCs w:val="21"/>
        </w:rPr>
        <w:t>颈部血管疾病的解剖，探测方法、正常声像图及病变声像图特征</w:t>
      </w:r>
    </w:p>
    <w:p w14:paraId="1FD340E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、了解四肢血管的正常声像图及四肢血管疾病的诊断及鉴别诊断要点</w:t>
      </w:r>
      <w:r w:rsidRPr="005304D3">
        <w:rPr>
          <w:rFonts w:ascii="宋体" w:eastAsia="宋体" w:hAnsi="宋体" w:hint="eastAsia"/>
          <w:szCs w:val="21"/>
        </w:rPr>
        <w:t>。</w:t>
      </w:r>
    </w:p>
    <w:p w14:paraId="066DC360"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教学内容：</w:t>
      </w:r>
    </w:p>
    <w:p w14:paraId="3BECEB1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颅脑血管</w:t>
      </w:r>
    </w:p>
    <w:p w14:paraId="0B042B4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颈部血管</w:t>
      </w:r>
    </w:p>
    <w:p w14:paraId="39FBF1D2"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四肢动脉</w:t>
      </w:r>
    </w:p>
    <w:p w14:paraId="1178C84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四肢静脉</w:t>
      </w:r>
    </w:p>
    <w:p w14:paraId="61A80E1A"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教学方法：</w:t>
      </w:r>
    </w:p>
    <w:p w14:paraId="0731F22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）课堂讲授为主，结合多媒体教学。</w:t>
      </w:r>
    </w:p>
    <w:p w14:paraId="2222D16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）通过医院见习进一步深化对课堂所学知识的认识。</w:t>
      </w:r>
    </w:p>
    <w:p w14:paraId="2CC82819"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教学评价：</w:t>
      </w:r>
    </w:p>
    <w:p w14:paraId="15B70C1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1</w:t>
      </w:r>
      <w:r w:rsidRPr="005304D3">
        <w:rPr>
          <w:rFonts w:ascii="宋体" w:eastAsia="宋体" w:hAnsi="宋体" w:hint="eastAsia"/>
          <w:szCs w:val="21"/>
        </w:rPr>
        <w:t>、回答下列问题：</w:t>
      </w:r>
    </w:p>
    <w:p w14:paraId="2A57B35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w:t>
      </w:r>
      <w:r w:rsidRPr="005304D3">
        <w:rPr>
          <w:rFonts w:ascii="宋体" w:eastAsia="宋体" w:hAnsi="宋体" w:hint="eastAsia"/>
          <w:szCs w:val="21"/>
        </w:rPr>
        <w:t>鉴别诊断：真性动脉瘤、假性动脉瘤与动脉夹层</w:t>
      </w:r>
      <w:r w:rsidRPr="005304D3">
        <w:rPr>
          <w:rFonts w:ascii="宋体" w:eastAsia="宋体" w:hAnsi="宋体" w:hint="eastAsia"/>
          <w:szCs w:val="21"/>
        </w:rPr>
        <w:t>？</w:t>
      </w:r>
    </w:p>
    <w:p w14:paraId="0188A492" w14:textId="77777777" w:rsidR="00E266B0" w:rsidRPr="005304D3" w:rsidRDefault="00E266B0">
      <w:pPr>
        <w:spacing w:line="360" w:lineRule="auto"/>
        <w:rPr>
          <w:rFonts w:ascii="宋体" w:eastAsia="宋体" w:hAnsi="宋体"/>
          <w:szCs w:val="21"/>
        </w:rPr>
      </w:pPr>
    </w:p>
    <w:p w14:paraId="721E27D6" w14:textId="77777777" w:rsidR="00E266B0" w:rsidRPr="005304D3" w:rsidRDefault="005304D3">
      <w:pPr>
        <w:spacing w:line="360" w:lineRule="auto"/>
        <w:jc w:val="center"/>
        <w:rPr>
          <w:rFonts w:ascii="Times" w:eastAsia="黑体" w:hAnsi="Times"/>
          <w:szCs w:val="21"/>
        </w:rPr>
      </w:pPr>
      <w:r w:rsidRPr="005304D3">
        <w:rPr>
          <w:rFonts w:ascii="Times" w:eastAsia="黑体" w:hAnsi="Times"/>
          <w:b/>
          <w:szCs w:val="21"/>
        </w:rPr>
        <w:t>第</w:t>
      </w:r>
      <w:r w:rsidRPr="005304D3">
        <w:rPr>
          <w:rFonts w:ascii="Times" w:eastAsia="黑体" w:hAnsi="Times" w:hint="eastAsia"/>
          <w:b/>
          <w:szCs w:val="21"/>
        </w:rPr>
        <w:t>十</w:t>
      </w:r>
      <w:r w:rsidRPr="005304D3">
        <w:rPr>
          <w:rFonts w:ascii="Times" w:eastAsia="黑体" w:hAnsi="Times"/>
          <w:b/>
          <w:szCs w:val="21"/>
        </w:rPr>
        <w:t>章</w:t>
      </w:r>
      <w:r w:rsidRPr="005304D3">
        <w:rPr>
          <w:rFonts w:ascii="Times" w:eastAsia="黑体" w:hAnsi="Times"/>
          <w:b/>
          <w:szCs w:val="21"/>
        </w:rPr>
        <w:t xml:space="preserve"> </w:t>
      </w:r>
      <w:r w:rsidRPr="005304D3">
        <w:rPr>
          <w:rFonts w:ascii="Times" w:eastAsia="黑体" w:hAnsi="Times" w:hint="eastAsia"/>
          <w:b/>
          <w:szCs w:val="21"/>
        </w:rPr>
        <w:t>浅表器官</w:t>
      </w:r>
    </w:p>
    <w:p w14:paraId="09EB42CB" w14:textId="77777777" w:rsidR="00E266B0" w:rsidRPr="005304D3" w:rsidRDefault="005304D3">
      <w:pPr>
        <w:spacing w:line="360" w:lineRule="auto"/>
        <w:rPr>
          <w:rFonts w:ascii="Times" w:eastAsia="黑体" w:hAnsi="Times"/>
          <w:b/>
          <w:szCs w:val="21"/>
        </w:rPr>
      </w:pPr>
      <w:r w:rsidRPr="005304D3">
        <w:rPr>
          <w:rFonts w:ascii="Times" w:eastAsia="黑体" w:hAnsi="Times"/>
          <w:b/>
          <w:szCs w:val="21"/>
        </w:rPr>
        <w:t>教学目标</w:t>
      </w:r>
      <w:r w:rsidRPr="005304D3">
        <w:rPr>
          <w:rFonts w:ascii="Times" w:eastAsia="黑体" w:hAnsi="Times" w:hint="eastAsia"/>
          <w:b/>
          <w:szCs w:val="21"/>
        </w:rPr>
        <w:t>：</w:t>
      </w:r>
    </w:p>
    <w:p w14:paraId="216E231D"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一、掌握眼</w:t>
      </w:r>
      <w:r w:rsidRPr="005304D3">
        <w:rPr>
          <w:rFonts w:ascii="宋体" w:eastAsia="宋体" w:hAnsi="宋体" w:hint="eastAsia"/>
          <w:szCs w:val="21"/>
        </w:rPr>
        <w:t>部</w:t>
      </w:r>
      <w:r w:rsidRPr="005304D3">
        <w:rPr>
          <w:rFonts w:ascii="宋体" w:eastAsia="宋体" w:hAnsi="宋体" w:hint="eastAsia"/>
          <w:szCs w:val="21"/>
        </w:rPr>
        <w:t>、</w:t>
      </w:r>
      <w:proofErr w:type="gramStart"/>
      <w:r w:rsidRPr="005304D3">
        <w:rPr>
          <w:rFonts w:ascii="宋体" w:eastAsia="宋体" w:hAnsi="宋体" w:hint="eastAsia"/>
          <w:szCs w:val="21"/>
        </w:rPr>
        <w:t>涎</w:t>
      </w:r>
      <w:proofErr w:type="gramEnd"/>
      <w:r w:rsidRPr="005304D3">
        <w:rPr>
          <w:rFonts w:ascii="宋体" w:eastAsia="宋体" w:hAnsi="宋体" w:hint="eastAsia"/>
          <w:szCs w:val="21"/>
        </w:rPr>
        <w:t>腺、甲状腺、睾丸、附睾、乳腺及浅表淋巴结的有关超声解剖。</w:t>
      </w:r>
    </w:p>
    <w:p w14:paraId="1945E04F"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二、掌握正常浅表器官的声像图特征。</w:t>
      </w:r>
    </w:p>
    <w:p w14:paraId="28BB0932"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三、掌握超声对浅表器官病变检查的要点。</w:t>
      </w:r>
    </w:p>
    <w:p w14:paraId="2A5C9C7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四、掌握浅表器官常见疾病的超声诊断。</w:t>
      </w:r>
    </w:p>
    <w:p w14:paraId="3DEBE1F1"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重点难点：</w:t>
      </w:r>
    </w:p>
    <w:p w14:paraId="1D47AA6D"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熟悉眼部、</w:t>
      </w:r>
      <w:proofErr w:type="gramStart"/>
      <w:r w:rsidRPr="005304D3">
        <w:rPr>
          <w:rFonts w:ascii="宋体" w:eastAsia="宋体" w:hAnsi="宋体" w:hint="eastAsia"/>
          <w:szCs w:val="21"/>
        </w:rPr>
        <w:t>涎</w:t>
      </w:r>
      <w:proofErr w:type="gramEnd"/>
      <w:r w:rsidRPr="005304D3">
        <w:rPr>
          <w:rFonts w:ascii="宋体" w:eastAsia="宋体" w:hAnsi="宋体" w:hint="eastAsia"/>
          <w:szCs w:val="21"/>
        </w:rPr>
        <w:t>腺、甲状腺、甲状旁腺、乳腺、阴囊、浅表淋巴结的正常解剖、</w:t>
      </w:r>
      <w:r w:rsidRPr="005304D3">
        <w:rPr>
          <w:rFonts w:ascii="宋体" w:eastAsia="宋体" w:hAnsi="宋体" w:hint="eastAsia"/>
          <w:szCs w:val="21"/>
        </w:rPr>
        <w:t>正常</w:t>
      </w:r>
      <w:r w:rsidRPr="005304D3">
        <w:rPr>
          <w:rFonts w:ascii="宋体" w:eastAsia="宋体" w:hAnsi="宋体" w:hint="eastAsia"/>
          <w:szCs w:val="21"/>
        </w:rPr>
        <w:t>超声</w:t>
      </w:r>
      <w:r w:rsidRPr="005304D3">
        <w:rPr>
          <w:rFonts w:ascii="宋体" w:eastAsia="宋体" w:hAnsi="宋体" w:hint="eastAsia"/>
          <w:szCs w:val="21"/>
        </w:rPr>
        <w:t>表现及常见病诊断</w:t>
      </w:r>
    </w:p>
    <w:p w14:paraId="6161E33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二、使用实例教学</w:t>
      </w:r>
      <w:r w:rsidRPr="005304D3">
        <w:rPr>
          <w:rFonts w:ascii="宋体" w:eastAsia="宋体" w:hAnsi="宋体" w:hint="eastAsia"/>
          <w:szCs w:val="21"/>
        </w:rPr>
        <w:t>进行</w:t>
      </w:r>
      <w:r w:rsidRPr="005304D3">
        <w:rPr>
          <w:rFonts w:ascii="宋体" w:eastAsia="宋体" w:hAnsi="宋体" w:hint="eastAsia"/>
          <w:szCs w:val="21"/>
        </w:rPr>
        <w:t>鉴别诊断</w:t>
      </w:r>
    </w:p>
    <w:p w14:paraId="0355FFEF"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教学内容：</w:t>
      </w:r>
    </w:p>
    <w:p w14:paraId="15483697" w14:textId="77777777" w:rsidR="00E266B0" w:rsidRPr="005304D3" w:rsidRDefault="005304D3">
      <w:pPr>
        <w:numPr>
          <w:ilvl w:val="0"/>
          <w:numId w:val="7"/>
        </w:numPr>
        <w:spacing w:line="360" w:lineRule="auto"/>
        <w:rPr>
          <w:rFonts w:ascii="宋体" w:eastAsia="宋体" w:hAnsi="宋体"/>
          <w:szCs w:val="21"/>
        </w:rPr>
      </w:pPr>
      <w:r w:rsidRPr="005304D3">
        <w:rPr>
          <w:rFonts w:ascii="宋体" w:eastAsia="宋体" w:hAnsi="宋体" w:hint="eastAsia"/>
          <w:szCs w:val="21"/>
        </w:rPr>
        <w:lastRenderedPageBreak/>
        <w:t>眼部</w:t>
      </w:r>
    </w:p>
    <w:p w14:paraId="0E62EC44" w14:textId="77777777" w:rsidR="00E266B0" w:rsidRPr="005304D3" w:rsidRDefault="005304D3">
      <w:pPr>
        <w:numPr>
          <w:ilvl w:val="0"/>
          <w:numId w:val="7"/>
        </w:numPr>
        <w:spacing w:line="360" w:lineRule="auto"/>
        <w:rPr>
          <w:rFonts w:ascii="宋体" w:eastAsia="宋体" w:hAnsi="宋体"/>
          <w:szCs w:val="21"/>
        </w:rPr>
      </w:pPr>
      <w:proofErr w:type="gramStart"/>
      <w:r w:rsidRPr="005304D3">
        <w:rPr>
          <w:rFonts w:ascii="宋体" w:eastAsia="宋体" w:hAnsi="宋体" w:hint="eastAsia"/>
          <w:szCs w:val="21"/>
        </w:rPr>
        <w:t>涎</w:t>
      </w:r>
      <w:proofErr w:type="gramEnd"/>
      <w:r w:rsidRPr="005304D3">
        <w:rPr>
          <w:rFonts w:ascii="宋体" w:eastAsia="宋体" w:hAnsi="宋体" w:hint="eastAsia"/>
          <w:szCs w:val="21"/>
        </w:rPr>
        <w:t>腺</w:t>
      </w:r>
    </w:p>
    <w:p w14:paraId="040EA30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甲状腺和甲状旁腺</w:t>
      </w:r>
    </w:p>
    <w:p w14:paraId="4091117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w:t>
      </w:r>
      <w:r w:rsidRPr="005304D3">
        <w:rPr>
          <w:rFonts w:ascii="宋体" w:eastAsia="宋体" w:hAnsi="宋体" w:hint="eastAsia"/>
          <w:szCs w:val="21"/>
        </w:rPr>
        <w:t>、</w:t>
      </w:r>
      <w:r w:rsidRPr="005304D3">
        <w:rPr>
          <w:rFonts w:ascii="宋体" w:eastAsia="宋体" w:hAnsi="宋体" w:hint="eastAsia"/>
          <w:szCs w:val="21"/>
        </w:rPr>
        <w:t>乳腺</w:t>
      </w:r>
    </w:p>
    <w:p w14:paraId="1857FED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五</w:t>
      </w:r>
      <w:r w:rsidRPr="005304D3">
        <w:rPr>
          <w:rFonts w:ascii="宋体" w:eastAsia="宋体" w:hAnsi="宋体" w:hint="eastAsia"/>
          <w:szCs w:val="21"/>
        </w:rPr>
        <w:t>、</w:t>
      </w:r>
      <w:r w:rsidRPr="005304D3">
        <w:rPr>
          <w:rFonts w:ascii="宋体" w:eastAsia="宋体" w:hAnsi="宋体" w:hint="eastAsia"/>
          <w:szCs w:val="21"/>
        </w:rPr>
        <w:t>阴囊</w:t>
      </w:r>
    </w:p>
    <w:p w14:paraId="02D8343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六</w:t>
      </w:r>
      <w:r w:rsidRPr="005304D3">
        <w:rPr>
          <w:rFonts w:ascii="宋体" w:eastAsia="宋体" w:hAnsi="宋体" w:hint="eastAsia"/>
          <w:szCs w:val="21"/>
        </w:rPr>
        <w:t>、</w:t>
      </w:r>
      <w:r w:rsidRPr="005304D3">
        <w:rPr>
          <w:rFonts w:ascii="宋体" w:eastAsia="宋体" w:hAnsi="宋体" w:hint="eastAsia"/>
          <w:szCs w:val="21"/>
        </w:rPr>
        <w:t>浅表淋巴结</w:t>
      </w:r>
    </w:p>
    <w:p w14:paraId="3B578E46"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教学方法：</w:t>
      </w:r>
    </w:p>
    <w:p w14:paraId="28F9F60A"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）课堂讲授为主，结合多媒体教学。</w:t>
      </w:r>
    </w:p>
    <w:p w14:paraId="1860A99D"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）通过医院见习进一步深化对课堂所学知识的认识。</w:t>
      </w:r>
    </w:p>
    <w:p w14:paraId="4F57A68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3</w:t>
      </w:r>
      <w:r w:rsidRPr="005304D3">
        <w:rPr>
          <w:rFonts w:ascii="宋体" w:eastAsia="宋体" w:hAnsi="宋体" w:hint="eastAsia"/>
          <w:szCs w:val="21"/>
        </w:rPr>
        <w:t>）结合典型教学图像、示意图进行讲解，利用幻灯展示动、静态图像加深理解。</w:t>
      </w:r>
    </w:p>
    <w:p w14:paraId="709D6A1A"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教学评价：</w:t>
      </w:r>
    </w:p>
    <w:p w14:paraId="61FC637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1</w:t>
      </w:r>
      <w:r w:rsidRPr="005304D3">
        <w:rPr>
          <w:rFonts w:ascii="宋体" w:eastAsia="宋体" w:hAnsi="宋体" w:hint="eastAsia"/>
          <w:szCs w:val="21"/>
        </w:rPr>
        <w:t>、回答下列问题：</w:t>
      </w:r>
    </w:p>
    <w:p w14:paraId="2A80244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w:t>
      </w:r>
      <w:r w:rsidRPr="005304D3">
        <w:rPr>
          <w:rFonts w:ascii="宋体" w:eastAsia="宋体" w:hAnsi="宋体" w:hint="eastAsia"/>
          <w:szCs w:val="21"/>
        </w:rPr>
        <w:t>甲状腺局灶性病变有哪些？</w:t>
      </w:r>
    </w:p>
    <w:p w14:paraId="10FD323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w:t>
      </w:r>
      <w:r w:rsidRPr="005304D3">
        <w:rPr>
          <w:rFonts w:ascii="宋体" w:eastAsia="宋体" w:hAnsi="宋体" w:hint="eastAsia"/>
          <w:szCs w:val="21"/>
        </w:rPr>
        <w:t>典型乳腺癌有什么超声表现</w:t>
      </w:r>
      <w:r w:rsidRPr="005304D3">
        <w:rPr>
          <w:rFonts w:ascii="宋体" w:eastAsia="宋体" w:hAnsi="宋体" w:hint="eastAsia"/>
          <w:szCs w:val="21"/>
        </w:rPr>
        <w:t>？</w:t>
      </w:r>
    </w:p>
    <w:p w14:paraId="5C7BD06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2</w:t>
      </w:r>
      <w:r w:rsidRPr="005304D3">
        <w:rPr>
          <w:rFonts w:ascii="宋体" w:eastAsia="宋体" w:hAnsi="宋体" w:hint="eastAsia"/>
          <w:szCs w:val="21"/>
        </w:rPr>
        <w:t>、结合</w:t>
      </w:r>
      <w:r w:rsidRPr="005304D3">
        <w:rPr>
          <w:rFonts w:ascii="宋体" w:eastAsia="宋体" w:hAnsi="宋体" w:hint="eastAsia"/>
          <w:szCs w:val="21"/>
        </w:rPr>
        <w:t>超声图像及病史</w:t>
      </w:r>
      <w:r w:rsidRPr="005304D3">
        <w:rPr>
          <w:rFonts w:ascii="宋体" w:eastAsia="宋体" w:hAnsi="宋体" w:hint="eastAsia"/>
          <w:szCs w:val="21"/>
        </w:rPr>
        <w:t>案例，运用相应的学习理论和教学理论进行分析、说明，形成案例分析报告。</w:t>
      </w:r>
    </w:p>
    <w:p w14:paraId="14F5EAC3" w14:textId="77777777" w:rsidR="00E266B0" w:rsidRPr="005304D3" w:rsidRDefault="005304D3">
      <w:pPr>
        <w:spacing w:line="360" w:lineRule="auto"/>
        <w:jc w:val="center"/>
        <w:rPr>
          <w:rFonts w:ascii="Times" w:eastAsia="黑体" w:hAnsi="Times"/>
          <w:b/>
          <w:szCs w:val="21"/>
        </w:rPr>
      </w:pPr>
      <w:r w:rsidRPr="005304D3">
        <w:rPr>
          <w:rFonts w:ascii="Times" w:eastAsia="黑体" w:hAnsi="Times" w:hint="eastAsia"/>
          <w:b/>
          <w:szCs w:val="21"/>
        </w:rPr>
        <w:t>第十</w:t>
      </w:r>
      <w:r w:rsidRPr="005304D3">
        <w:rPr>
          <w:rFonts w:ascii="Times" w:eastAsia="黑体" w:hAnsi="Times" w:hint="eastAsia"/>
          <w:b/>
          <w:szCs w:val="21"/>
        </w:rPr>
        <w:t>二</w:t>
      </w:r>
      <w:r w:rsidRPr="005304D3">
        <w:rPr>
          <w:rFonts w:ascii="Times" w:eastAsia="黑体" w:hAnsi="Times" w:hint="eastAsia"/>
          <w:b/>
          <w:szCs w:val="21"/>
        </w:rPr>
        <w:t>章</w:t>
      </w:r>
      <w:r w:rsidRPr="005304D3">
        <w:rPr>
          <w:rFonts w:ascii="Times" w:eastAsia="黑体" w:hAnsi="Times" w:hint="eastAsia"/>
          <w:b/>
          <w:szCs w:val="21"/>
        </w:rPr>
        <w:t xml:space="preserve">  </w:t>
      </w:r>
      <w:r w:rsidRPr="005304D3">
        <w:rPr>
          <w:rFonts w:ascii="Times" w:eastAsia="黑体" w:hAnsi="Times" w:hint="eastAsia"/>
          <w:b/>
          <w:szCs w:val="21"/>
        </w:rPr>
        <w:t>介入超声与超声治疗</w:t>
      </w:r>
    </w:p>
    <w:p w14:paraId="393C064B" w14:textId="77777777" w:rsidR="00E266B0" w:rsidRPr="005304D3" w:rsidRDefault="005304D3">
      <w:pPr>
        <w:spacing w:line="360" w:lineRule="auto"/>
        <w:rPr>
          <w:rFonts w:ascii="Times" w:eastAsia="黑体" w:hAnsi="Times"/>
          <w:b/>
          <w:szCs w:val="21"/>
        </w:rPr>
      </w:pPr>
      <w:r w:rsidRPr="005304D3">
        <w:rPr>
          <w:rFonts w:ascii="Times" w:eastAsia="黑体" w:hAnsi="Times"/>
          <w:b/>
          <w:szCs w:val="21"/>
        </w:rPr>
        <w:t>教学目标</w:t>
      </w:r>
      <w:r w:rsidRPr="005304D3">
        <w:rPr>
          <w:rFonts w:ascii="Times" w:eastAsia="黑体" w:hAnsi="Times" w:hint="eastAsia"/>
          <w:b/>
          <w:szCs w:val="21"/>
        </w:rPr>
        <w:t>：</w:t>
      </w:r>
    </w:p>
    <w:p w14:paraId="4ECA41B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了解</w:t>
      </w:r>
      <w:r w:rsidRPr="005304D3">
        <w:rPr>
          <w:rFonts w:ascii="宋体" w:eastAsia="宋体" w:hAnsi="宋体" w:hint="eastAsia"/>
          <w:szCs w:val="21"/>
        </w:rPr>
        <w:t>超声介入术前后的准备工作及无菌要求。</w:t>
      </w:r>
    </w:p>
    <w:p w14:paraId="4047D47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了解</w:t>
      </w:r>
      <w:r w:rsidRPr="005304D3">
        <w:rPr>
          <w:rFonts w:ascii="宋体" w:eastAsia="宋体" w:hAnsi="宋体" w:hint="eastAsia"/>
          <w:szCs w:val="21"/>
        </w:rPr>
        <w:t>超声介入术的常见并发症的急救知识。</w:t>
      </w:r>
    </w:p>
    <w:p w14:paraId="1EAF6C12"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了解</w:t>
      </w:r>
      <w:r w:rsidRPr="005304D3">
        <w:rPr>
          <w:rFonts w:ascii="宋体" w:eastAsia="宋体" w:hAnsi="宋体" w:hint="eastAsia"/>
          <w:szCs w:val="21"/>
        </w:rPr>
        <w:t>介入超声对肝脏、肾脏、经直肠前列腺、子宫附件及浅表淋巴结常见疾病的应用。</w:t>
      </w:r>
    </w:p>
    <w:p w14:paraId="4AD1ABE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w:t>
      </w:r>
      <w:r w:rsidRPr="005304D3">
        <w:rPr>
          <w:rFonts w:ascii="宋体" w:eastAsia="宋体" w:hAnsi="宋体" w:hint="eastAsia"/>
          <w:szCs w:val="21"/>
        </w:rPr>
        <w:t>了解</w:t>
      </w:r>
      <w:r w:rsidRPr="005304D3">
        <w:rPr>
          <w:rFonts w:ascii="宋体" w:eastAsia="宋体" w:hAnsi="宋体" w:hint="eastAsia"/>
          <w:szCs w:val="21"/>
        </w:rPr>
        <w:t>介入超声</w:t>
      </w:r>
      <w:r w:rsidRPr="005304D3">
        <w:rPr>
          <w:rFonts w:ascii="宋体" w:eastAsia="宋体" w:hAnsi="宋体" w:hint="eastAsia"/>
          <w:szCs w:val="21"/>
        </w:rPr>
        <w:t>和超声治疗</w:t>
      </w:r>
      <w:r w:rsidRPr="005304D3">
        <w:rPr>
          <w:rFonts w:ascii="宋体" w:eastAsia="宋体" w:hAnsi="宋体" w:hint="eastAsia"/>
          <w:szCs w:val="21"/>
        </w:rPr>
        <w:t>的发展前景及最新进展。</w:t>
      </w:r>
    </w:p>
    <w:p w14:paraId="68BCB40D"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重点难点：</w:t>
      </w:r>
    </w:p>
    <w:p w14:paraId="2A544F9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介入超声对肝脏、肾脏、胸腹水、经直肠前列腺、子宫附件及浅表淋巴结常见疾病的应用。</w:t>
      </w:r>
    </w:p>
    <w:p w14:paraId="7F7DE071"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教学内容：</w:t>
      </w:r>
    </w:p>
    <w:p w14:paraId="1B183CA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一、介入超声</w:t>
      </w:r>
    </w:p>
    <w:p w14:paraId="0BDC6270" w14:textId="77777777" w:rsidR="00E266B0" w:rsidRPr="005304D3" w:rsidRDefault="005304D3">
      <w:pPr>
        <w:spacing w:line="360" w:lineRule="auto"/>
        <w:rPr>
          <w:rFonts w:ascii="Times" w:eastAsia="黑体" w:hAnsi="Times"/>
          <w:b/>
          <w:szCs w:val="21"/>
        </w:rPr>
      </w:pPr>
      <w:r w:rsidRPr="005304D3">
        <w:rPr>
          <w:rFonts w:ascii="宋体" w:eastAsia="宋体" w:hAnsi="宋体" w:hint="eastAsia"/>
          <w:szCs w:val="21"/>
        </w:rPr>
        <w:t>二、超声治疗</w:t>
      </w:r>
    </w:p>
    <w:p w14:paraId="20B90EE6"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教学方法：</w:t>
      </w:r>
    </w:p>
    <w:p w14:paraId="767D477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）课堂讲授为主，结合多媒体教学。</w:t>
      </w:r>
    </w:p>
    <w:p w14:paraId="3F2BD67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）通过医院见习进一步深化对课堂所学知识的认识。</w:t>
      </w:r>
    </w:p>
    <w:p w14:paraId="0FCF16C1"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lastRenderedPageBreak/>
        <w:t>（</w:t>
      </w:r>
      <w:r w:rsidRPr="005304D3">
        <w:rPr>
          <w:rFonts w:ascii="宋体" w:eastAsia="宋体" w:hAnsi="宋体" w:hint="eastAsia"/>
          <w:szCs w:val="21"/>
        </w:rPr>
        <w:t>3</w:t>
      </w:r>
      <w:r w:rsidRPr="005304D3">
        <w:rPr>
          <w:rFonts w:ascii="宋体" w:eastAsia="宋体" w:hAnsi="宋体" w:hint="eastAsia"/>
          <w:szCs w:val="21"/>
        </w:rPr>
        <w:t>）结合典型教学图像、示意图进行讲解，利用幻灯展示动、静态图像加深理解。</w:t>
      </w:r>
    </w:p>
    <w:p w14:paraId="16A8B232"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教学评价：</w:t>
      </w:r>
    </w:p>
    <w:p w14:paraId="60C8F7F6"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1</w:t>
      </w:r>
      <w:r w:rsidRPr="005304D3">
        <w:rPr>
          <w:rFonts w:ascii="宋体" w:eastAsia="宋体" w:hAnsi="宋体" w:hint="eastAsia"/>
          <w:szCs w:val="21"/>
        </w:rPr>
        <w:t>、回答下列问题：</w:t>
      </w:r>
    </w:p>
    <w:p w14:paraId="18DD835E"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w:t>
      </w:r>
      <w:r w:rsidRPr="005304D3">
        <w:rPr>
          <w:rFonts w:ascii="宋体" w:eastAsia="宋体" w:hAnsi="宋体" w:hint="eastAsia"/>
          <w:szCs w:val="21"/>
        </w:rPr>
        <w:t>介入超声的概念是什么</w:t>
      </w:r>
      <w:r w:rsidRPr="005304D3">
        <w:rPr>
          <w:rFonts w:ascii="宋体" w:eastAsia="宋体" w:hAnsi="宋体" w:hint="eastAsia"/>
          <w:szCs w:val="21"/>
        </w:rPr>
        <w:t>？</w:t>
      </w:r>
    </w:p>
    <w:p w14:paraId="05056F5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w:t>
      </w:r>
      <w:r w:rsidRPr="005304D3">
        <w:rPr>
          <w:rFonts w:ascii="宋体" w:eastAsia="宋体" w:hAnsi="宋体" w:hint="eastAsia"/>
          <w:szCs w:val="21"/>
        </w:rPr>
        <w:t>介入超声目前临床上主要应用范围有哪些</w:t>
      </w:r>
      <w:r w:rsidRPr="005304D3">
        <w:rPr>
          <w:rFonts w:ascii="宋体" w:eastAsia="宋体" w:hAnsi="宋体" w:hint="eastAsia"/>
          <w:szCs w:val="21"/>
        </w:rPr>
        <w:t>？</w:t>
      </w:r>
    </w:p>
    <w:p w14:paraId="3C8C127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2</w:t>
      </w:r>
      <w:r w:rsidRPr="005304D3">
        <w:rPr>
          <w:rFonts w:ascii="宋体" w:eastAsia="宋体" w:hAnsi="宋体" w:hint="eastAsia"/>
          <w:szCs w:val="21"/>
        </w:rPr>
        <w:t>、结合</w:t>
      </w:r>
      <w:r w:rsidRPr="005304D3">
        <w:rPr>
          <w:rFonts w:ascii="宋体" w:eastAsia="宋体" w:hAnsi="宋体" w:hint="eastAsia"/>
          <w:szCs w:val="21"/>
        </w:rPr>
        <w:t>某个案病史及超声</w:t>
      </w:r>
      <w:r w:rsidRPr="005304D3">
        <w:rPr>
          <w:rFonts w:ascii="宋体" w:eastAsia="宋体" w:hAnsi="宋体" w:hint="eastAsia"/>
          <w:szCs w:val="21"/>
        </w:rPr>
        <w:t>案例，运用相应的学习理论和教学理论进行分析、说明，形成案例分析报告。</w:t>
      </w:r>
    </w:p>
    <w:p w14:paraId="64AC9D11" w14:textId="77777777" w:rsidR="00E266B0" w:rsidRPr="005304D3" w:rsidRDefault="005304D3">
      <w:pPr>
        <w:spacing w:line="360" w:lineRule="auto"/>
        <w:jc w:val="center"/>
        <w:rPr>
          <w:rFonts w:ascii="Times" w:eastAsia="黑体" w:hAnsi="Times"/>
          <w:b/>
          <w:szCs w:val="21"/>
        </w:rPr>
      </w:pPr>
      <w:r w:rsidRPr="005304D3">
        <w:rPr>
          <w:rFonts w:ascii="Times" w:eastAsia="黑体" w:hAnsi="Times" w:hint="eastAsia"/>
          <w:b/>
          <w:szCs w:val="21"/>
        </w:rPr>
        <w:t>见习教学</w:t>
      </w:r>
    </w:p>
    <w:p w14:paraId="4D128678" w14:textId="77777777" w:rsidR="00E266B0" w:rsidRPr="005304D3" w:rsidRDefault="005304D3">
      <w:pPr>
        <w:spacing w:line="360" w:lineRule="auto"/>
        <w:rPr>
          <w:rFonts w:ascii="Times" w:eastAsia="黑体" w:hAnsi="Times"/>
          <w:b/>
          <w:szCs w:val="21"/>
        </w:rPr>
      </w:pPr>
      <w:r w:rsidRPr="005304D3">
        <w:rPr>
          <w:rFonts w:ascii="Times" w:eastAsia="黑体" w:hAnsi="Times"/>
          <w:b/>
          <w:szCs w:val="21"/>
        </w:rPr>
        <w:t>教学目标</w:t>
      </w:r>
      <w:r w:rsidRPr="005304D3">
        <w:rPr>
          <w:rFonts w:ascii="Times" w:eastAsia="黑体" w:hAnsi="Times" w:hint="eastAsia"/>
          <w:b/>
          <w:szCs w:val="21"/>
        </w:rPr>
        <w:t>：</w:t>
      </w:r>
    </w:p>
    <w:p w14:paraId="5ABD75A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w:t>
      </w:r>
      <w:r w:rsidRPr="005304D3">
        <w:rPr>
          <w:rFonts w:ascii="宋体" w:eastAsia="宋体" w:hAnsi="宋体" w:hint="eastAsia"/>
          <w:szCs w:val="21"/>
        </w:rPr>
        <w:t>了解</w:t>
      </w:r>
      <w:r w:rsidRPr="005304D3">
        <w:rPr>
          <w:rFonts w:ascii="宋体" w:eastAsia="宋体" w:hAnsi="宋体" w:hint="eastAsia"/>
          <w:szCs w:val="21"/>
        </w:rPr>
        <w:t>超声</w:t>
      </w:r>
      <w:r w:rsidRPr="005304D3">
        <w:rPr>
          <w:rFonts w:ascii="宋体" w:eastAsia="宋体" w:hAnsi="宋体" w:hint="eastAsia"/>
          <w:szCs w:val="21"/>
        </w:rPr>
        <w:t>检查</w:t>
      </w:r>
      <w:r w:rsidRPr="005304D3">
        <w:rPr>
          <w:rFonts w:ascii="宋体" w:eastAsia="宋体" w:hAnsi="宋体" w:hint="eastAsia"/>
          <w:szCs w:val="21"/>
        </w:rPr>
        <w:t>前后的准备工作及</w:t>
      </w:r>
      <w:r w:rsidRPr="005304D3">
        <w:rPr>
          <w:rFonts w:ascii="宋体" w:eastAsia="宋体" w:hAnsi="宋体" w:hint="eastAsia"/>
          <w:szCs w:val="21"/>
        </w:rPr>
        <w:t>流程</w:t>
      </w:r>
      <w:r w:rsidRPr="005304D3">
        <w:rPr>
          <w:rFonts w:ascii="宋体" w:eastAsia="宋体" w:hAnsi="宋体" w:hint="eastAsia"/>
          <w:szCs w:val="21"/>
        </w:rPr>
        <w:t>。</w:t>
      </w:r>
    </w:p>
    <w:p w14:paraId="315722CB"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w:t>
      </w:r>
      <w:r w:rsidRPr="005304D3">
        <w:rPr>
          <w:rFonts w:ascii="宋体" w:eastAsia="宋体" w:hAnsi="宋体" w:hint="eastAsia"/>
          <w:szCs w:val="21"/>
        </w:rPr>
        <w:t>了解</w:t>
      </w:r>
      <w:r w:rsidRPr="005304D3">
        <w:rPr>
          <w:rFonts w:ascii="宋体" w:eastAsia="宋体" w:hAnsi="宋体" w:hint="eastAsia"/>
          <w:szCs w:val="21"/>
        </w:rPr>
        <w:t>超声</w:t>
      </w:r>
      <w:r w:rsidRPr="005304D3">
        <w:rPr>
          <w:rFonts w:ascii="宋体" w:eastAsia="宋体" w:hAnsi="宋体" w:hint="eastAsia"/>
          <w:szCs w:val="21"/>
        </w:rPr>
        <w:t>仪器的使用及基本操作</w:t>
      </w:r>
      <w:r w:rsidRPr="005304D3">
        <w:rPr>
          <w:rFonts w:ascii="宋体" w:eastAsia="宋体" w:hAnsi="宋体" w:hint="eastAsia"/>
          <w:szCs w:val="21"/>
        </w:rPr>
        <w:t>。</w:t>
      </w:r>
    </w:p>
    <w:p w14:paraId="76DE962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w:t>
      </w:r>
      <w:r w:rsidRPr="005304D3">
        <w:rPr>
          <w:rFonts w:ascii="宋体" w:eastAsia="宋体" w:hAnsi="宋体" w:hint="eastAsia"/>
          <w:szCs w:val="21"/>
        </w:rPr>
        <w:t>了解</w:t>
      </w:r>
      <w:r w:rsidRPr="005304D3">
        <w:rPr>
          <w:rFonts w:ascii="宋体" w:eastAsia="宋体" w:hAnsi="宋体" w:hint="eastAsia"/>
          <w:szCs w:val="21"/>
        </w:rPr>
        <w:t>超声对</w:t>
      </w:r>
      <w:r w:rsidRPr="005304D3">
        <w:rPr>
          <w:rFonts w:ascii="宋体" w:eastAsia="宋体" w:hAnsi="宋体" w:hint="eastAsia"/>
          <w:szCs w:val="21"/>
        </w:rPr>
        <w:t>心脏疾病、妇产科疾病、腹部脏器及浅表器官等检查部位的常</w:t>
      </w:r>
      <w:r w:rsidRPr="005304D3">
        <w:rPr>
          <w:rFonts w:ascii="宋体" w:eastAsia="宋体" w:hAnsi="宋体" w:hint="eastAsia"/>
          <w:szCs w:val="21"/>
        </w:rPr>
        <w:t>见疾病的应用。</w:t>
      </w:r>
    </w:p>
    <w:p w14:paraId="5432DF75"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四、</w:t>
      </w:r>
      <w:r w:rsidRPr="005304D3">
        <w:rPr>
          <w:rFonts w:ascii="宋体" w:eastAsia="宋体" w:hAnsi="宋体" w:hint="eastAsia"/>
          <w:szCs w:val="21"/>
        </w:rPr>
        <w:t>了解</w:t>
      </w:r>
      <w:r w:rsidRPr="005304D3">
        <w:rPr>
          <w:rFonts w:ascii="宋体" w:eastAsia="宋体" w:hAnsi="宋体" w:hint="eastAsia"/>
          <w:szCs w:val="21"/>
        </w:rPr>
        <w:t>介入超声</w:t>
      </w:r>
      <w:r w:rsidRPr="005304D3">
        <w:rPr>
          <w:rFonts w:ascii="宋体" w:eastAsia="宋体" w:hAnsi="宋体" w:hint="eastAsia"/>
          <w:szCs w:val="21"/>
        </w:rPr>
        <w:t>和超声治疗</w:t>
      </w:r>
      <w:r w:rsidRPr="005304D3">
        <w:rPr>
          <w:rFonts w:ascii="宋体" w:eastAsia="宋体" w:hAnsi="宋体" w:hint="eastAsia"/>
          <w:szCs w:val="21"/>
        </w:rPr>
        <w:t>的</w:t>
      </w:r>
      <w:r w:rsidRPr="005304D3">
        <w:rPr>
          <w:rFonts w:ascii="宋体" w:eastAsia="宋体" w:hAnsi="宋体" w:hint="eastAsia"/>
          <w:szCs w:val="21"/>
        </w:rPr>
        <w:t>应用</w:t>
      </w:r>
      <w:r w:rsidRPr="005304D3">
        <w:rPr>
          <w:rFonts w:ascii="宋体" w:eastAsia="宋体" w:hAnsi="宋体" w:hint="eastAsia"/>
          <w:szCs w:val="21"/>
        </w:rPr>
        <w:t>。</w:t>
      </w:r>
    </w:p>
    <w:p w14:paraId="3EB3796D"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重点难点：</w:t>
      </w:r>
    </w:p>
    <w:p w14:paraId="06460FFC"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超声对心脏疾病、妇产科疾病、腹部脏器及浅表器官等检查部位的常见疾病的应用。</w:t>
      </w:r>
    </w:p>
    <w:p w14:paraId="48DFF1AA"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教学内容：</w:t>
      </w:r>
    </w:p>
    <w:p w14:paraId="5246ECA9"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一、心脏超声见习</w:t>
      </w:r>
    </w:p>
    <w:p w14:paraId="05F1EA70"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二、妇产超声见习</w:t>
      </w:r>
    </w:p>
    <w:p w14:paraId="2CBB726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三、腹部脏器及浅表器官见习</w:t>
      </w:r>
    </w:p>
    <w:p w14:paraId="2E20973C"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教学方法：</w:t>
      </w:r>
    </w:p>
    <w:p w14:paraId="3356AD04"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w:t>
      </w:r>
      <w:r w:rsidRPr="005304D3">
        <w:rPr>
          <w:rFonts w:ascii="宋体" w:eastAsia="宋体" w:hAnsi="宋体" w:hint="eastAsia"/>
          <w:szCs w:val="21"/>
        </w:rPr>
        <w:t>分小组见习，分组讨论</w:t>
      </w:r>
      <w:r w:rsidRPr="005304D3">
        <w:rPr>
          <w:rFonts w:ascii="宋体" w:eastAsia="宋体" w:hAnsi="宋体" w:hint="eastAsia"/>
          <w:szCs w:val="21"/>
        </w:rPr>
        <w:t>。</w:t>
      </w:r>
    </w:p>
    <w:p w14:paraId="1F385297"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）结合典型教学图像、示意图进行讲解</w:t>
      </w:r>
      <w:r w:rsidRPr="005304D3">
        <w:rPr>
          <w:rFonts w:ascii="宋体" w:eastAsia="宋体" w:hAnsi="宋体" w:hint="eastAsia"/>
          <w:szCs w:val="21"/>
        </w:rPr>
        <w:t>，</w:t>
      </w:r>
      <w:r w:rsidRPr="005304D3">
        <w:rPr>
          <w:rFonts w:ascii="宋体" w:eastAsia="宋体" w:hAnsi="宋体" w:hint="eastAsia"/>
          <w:szCs w:val="21"/>
        </w:rPr>
        <w:t>结合临床病人做示范及解答</w:t>
      </w:r>
      <w:r w:rsidRPr="005304D3">
        <w:rPr>
          <w:rFonts w:ascii="宋体" w:eastAsia="宋体" w:hAnsi="宋体" w:hint="eastAsia"/>
          <w:szCs w:val="21"/>
        </w:rPr>
        <w:t>。</w:t>
      </w:r>
    </w:p>
    <w:p w14:paraId="4EC5200E" w14:textId="77777777" w:rsidR="00E266B0" w:rsidRPr="005304D3" w:rsidRDefault="005304D3">
      <w:pPr>
        <w:spacing w:line="360" w:lineRule="auto"/>
        <w:rPr>
          <w:rFonts w:ascii="Times" w:eastAsia="黑体" w:hAnsi="Times"/>
          <w:b/>
          <w:szCs w:val="21"/>
        </w:rPr>
      </w:pPr>
      <w:r w:rsidRPr="005304D3">
        <w:rPr>
          <w:rFonts w:ascii="Times" w:eastAsia="黑体" w:hAnsi="Times" w:hint="eastAsia"/>
          <w:b/>
          <w:szCs w:val="21"/>
        </w:rPr>
        <w:t>教学评价：</w:t>
      </w:r>
    </w:p>
    <w:p w14:paraId="7B6B9193"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回答下列问题：</w:t>
      </w:r>
    </w:p>
    <w:p w14:paraId="68BCA218" w14:textId="77777777" w:rsidR="00E266B0" w:rsidRPr="005304D3" w:rsidRDefault="005304D3">
      <w:pPr>
        <w:spacing w:line="360" w:lineRule="auto"/>
        <w:rPr>
          <w:rFonts w:ascii="宋体" w:eastAsia="宋体" w:hAnsi="宋体"/>
          <w:szCs w:val="21"/>
        </w:rPr>
      </w:pPr>
      <w:r w:rsidRPr="005304D3">
        <w:rPr>
          <w:rFonts w:ascii="宋体" w:eastAsia="宋体" w:hAnsi="宋体" w:hint="eastAsia"/>
          <w:szCs w:val="21"/>
        </w:rPr>
        <w:t>（</w:t>
      </w:r>
      <w:r w:rsidRPr="005304D3">
        <w:rPr>
          <w:rFonts w:ascii="宋体" w:eastAsia="宋体" w:hAnsi="宋体" w:hint="eastAsia"/>
          <w:szCs w:val="21"/>
        </w:rPr>
        <w:t>1</w:t>
      </w:r>
      <w:r w:rsidRPr="005304D3">
        <w:rPr>
          <w:rFonts w:ascii="宋体" w:eastAsia="宋体" w:hAnsi="宋体" w:hint="eastAsia"/>
          <w:szCs w:val="21"/>
        </w:rPr>
        <w:t>）</w:t>
      </w:r>
      <w:r w:rsidRPr="005304D3">
        <w:rPr>
          <w:rFonts w:ascii="宋体" w:eastAsia="宋体" w:hAnsi="宋体" w:hint="eastAsia"/>
          <w:szCs w:val="21"/>
        </w:rPr>
        <w:t>胆囊、膀胱超声检查前各需要哪些准备</w:t>
      </w:r>
      <w:r w:rsidRPr="005304D3">
        <w:rPr>
          <w:rFonts w:ascii="宋体" w:eastAsia="宋体" w:hAnsi="宋体" w:hint="eastAsia"/>
          <w:szCs w:val="21"/>
        </w:rPr>
        <w:t>？</w:t>
      </w:r>
    </w:p>
    <w:p w14:paraId="27A36FED" w14:textId="77777777" w:rsidR="00E266B0" w:rsidRPr="005304D3" w:rsidRDefault="005304D3">
      <w:pPr>
        <w:spacing w:line="360" w:lineRule="auto"/>
        <w:rPr>
          <w:rFonts w:ascii="Times" w:eastAsia="黑体" w:hAnsi="Times"/>
          <w:b/>
          <w:szCs w:val="21"/>
        </w:rPr>
      </w:pPr>
      <w:r w:rsidRPr="005304D3">
        <w:rPr>
          <w:rFonts w:ascii="宋体" w:eastAsia="宋体" w:hAnsi="宋体" w:hint="eastAsia"/>
          <w:szCs w:val="21"/>
        </w:rPr>
        <w:t>（</w:t>
      </w:r>
      <w:r w:rsidRPr="005304D3">
        <w:rPr>
          <w:rFonts w:ascii="宋体" w:eastAsia="宋体" w:hAnsi="宋体" w:hint="eastAsia"/>
          <w:szCs w:val="21"/>
        </w:rPr>
        <w:t>2</w:t>
      </w:r>
      <w:r w:rsidRPr="005304D3">
        <w:rPr>
          <w:rFonts w:ascii="宋体" w:eastAsia="宋体" w:hAnsi="宋体" w:hint="eastAsia"/>
          <w:szCs w:val="21"/>
        </w:rPr>
        <w:t>）</w:t>
      </w:r>
      <w:r w:rsidRPr="005304D3">
        <w:rPr>
          <w:rFonts w:ascii="宋体" w:eastAsia="宋体" w:hAnsi="宋体" w:hint="eastAsia"/>
          <w:szCs w:val="21"/>
        </w:rPr>
        <w:t>产前筛查一般需要几次，分别重点内容是哪些</w:t>
      </w:r>
      <w:r w:rsidRPr="005304D3">
        <w:rPr>
          <w:rFonts w:ascii="宋体" w:eastAsia="宋体" w:hAnsi="宋体" w:hint="eastAsia"/>
          <w:szCs w:val="21"/>
        </w:rPr>
        <w:t>？</w:t>
      </w:r>
    </w:p>
    <w:p w14:paraId="44099E94" w14:textId="77777777" w:rsidR="00E266B0" w:rsidRDefault="00E266B0">
      <w:pPr>
        <w:spacing w:line="360" w:lineRule="auto"/>
        <w:rPr>
          <w:rFonts w:ascii="宋体" w:eastAsia="宋体" w:hAnsi="宋体"/>
          <w:sz w:val="24"/>
        </w:rPr>
      </w:pPr>
    </w:p>
    <w:p w14:paraId="4015788B" w14:textId="77777777" w:rsidR="00E266B0" w:rsidRDefault="005304D3">
      <w:pPr>
        <w:widowControl/>
        <w:spacing w:beforeLines="50" w:before="156" w:afterLines="50" w:after="156"/>
        <w:ind w:firstLineChars="200" w:firstLine="562"/>
        <w:jc w:val="left"/>
      </w:pPr>
      <w:r>
        <w:rPr>
          <w:rFonts w:ascii="黑体" w:eastAsia="黑体" w:hAnsi="黑体" w:hint="eastAsia"/>
          <w:b/>
          <w:sz w:val="28"/>
          <w:szCs w:val="28"/>
        </w:rPr>
        <w:t>四、学时分配</w:t>
      </w:r>
    </w:p>
    <w:p w14:paraId="12BE521A" w14:textId="77777777" w:rsidR="00E266B0" w:rsidRDefault="005304D3">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d"/>
        <w:tblW w:w="8296" w:type="dxa"/>
        <w:jc w:val="center"/>
        <w:tblLayout w:type="fixed"/>
        <w:tblLook w:val="04A0" w:firstRow="1" w:lastRow="0" w:firstColumn="1" w:lastColumn="0" w:noHBand="0" w:noVBand="1"/>
      </w:tblPr>
      <w:tblGrid>
        <w:gridCol w:w="2765"/>
        <w:gridCol w:w="2765"/>
        <w:gridCol w:w="2766"/>
      </w:tblGrid>
      <w:tr w:rsidR="00E266B0" w:rsidRPr="005304D3" w14:paraId="125C69D8" w14:textId="77777777">
        <w:trPr>
          <w:trHeight w:val="340"/>
          <w:jc w:val="center"/>
        </w:trPr>
        <w:tc>
          <w:tcPr>
            <w:tcW w:w="2765" w:type="dxa"/>
            <w:vAlign w:val="center"/>
          </w:tcPr>
          <w:p w14:paraId="2A606E9D" w14:textId="77777777" w:rsidR="00E266B0" w:rsidRPr="005304D3" w:rsidRDefault="005304D3">
            <w:pPr>
              <w:widowControl/>
              <w:spacing w:beforeLines="50" w:before="156" w:afterLines="50" w:after="156"/>
              <w:jc w:val="center"/>
              <w:rPr>
                <w:rFonts w:ascii="宋体" w:eastAsia="宋体" w:hAnsi="宋体"/>
                <w:b/>
                <w:bCs/>
              </w:rPr>
            </w:pPr>
            <w:r w:rsidRPr="005304D3">
              <w:rPr>
                <w:rFonts w:ascii="宋体" w:eastAsia="宋体" w:hAnsi="宋体" w:hint="eastAsia"/>
                <w:b/>
                <w:bCs/>
              </w:rPr>
              <w:lastRenderedPageBreak/>
              <w:t>章节</w:t>
            </w:r>
          </w:p>
        </w:tc>
        <w:tc>
          <w:tcPr>
            <w:tcW w:w="2765" w:type="dxa"/>
            <w:vAlign w:val="center"/>
          </w:tcPr>
          <w:p w14:paraId="5080353B" w14:textId="77777777" w:rsidR="00E266B0" w:rsidRPr="005304D3" w:rsidRDefault="005304D3">
            <w:pPr>
              <w:widowControl/>
              <w:spacing w:beforeLines="50" w:before="156" w:afterLines="50" w:after="156"/>
              <w:jc w:val="center"/>
              <w:rPr>
                <w:rFonts w:ascii="宋体" w:eastAsia="宋体" w:hAnsi="宋体"/>
                <w:b/>
                <w:bCs/>
              </w:rPr>
            </w:pPr>
            <w:r w:rsidRPr="005304D3">
              <w:rPr>
                <w:rFonts w:ascii="宋体" w:eastAsia="宋体" w:hAnsi="宋体" w:hint="eastAsia"/>
                <w:b/>
                <w:bCs/>
              </w:rPr>
              <w:t>章节内容</w:t>
            </w:r>
          </w:p>
        </w:tc>
        <w:tc>
          <w:tcPr>
            <w:tcW w:w="2766" w:type="dxa"/>
            <w:vAlign w:val="center"/>
          </w:tcPr>
          <w:p w14:paraId="6186FB1D" w14:textId="77777777" w:rsidR="00E266B0" w:rsidRPr="005304D3" w:rsidRDefault="005304D3">
            <w:pPr>
              <w:widowControl/>
              <w:spacing w:beforeLines="50" w:before="156" w:afterLines="50" w:after="156"/>
              <w:jc w:val="center"/>
              <w:rPr>
                <w:rFonts w:ascii="宋体" w:eastAsia="宋体" w:hAnsi="宋体"/>
                <w:b/>
                <w:bCs/>
              </w:rPr>
            </w:pPr>
            <w:r w:rsidRPr="005304D3">
              <w:rPr>
                <w:rFonts w:ascii="宋体" w:eastAsia="宋体" w:hAnsi="宋体" w:hint="eastAsia"/>
                <w:b/>
                <w:bCs/>
              </w:rPr>
              <w:t>学时分配</w:t>
            </w:r>
          </w:p>
        </w:tc>
      </w:tr>
      <w:tr w:rsidR="00E266B0" w14:paraId="11F23E84" w14:textId="77777777">
        <w:trPr>
          <w:trHeight w:val="340"/>
          <w:jc w:val="center"/>
        </w:trPr>
        <w:tc>
          <w:tcPr>
            <w:tcW w:w="2765" w:type="dxa"/>
            <w:vAlign w:val="center"/>
          </w:tcPr>
          <w:p w14:paraId="7E5542EE"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27F59EE5"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超声诊断</w:t>
            </w:r>
            <w:r>
              <w:rPr>
                <w:rFonts w:ascii="宋体" w:eastAsia="宋体" w:hAnsi="宋体" w:hint="eastAsia"/>
              </w:rPr>
              <w:t>学总论</w:t>
            </w:r>
          </w:p>
        </w:tc>
        <w:tc>
          <w:tcPr>
            <w:tcW w:w="2766" w:type="dxa"/>
            <w:vAlign w:val="center"/>
          </w:tcPr>
          <w:p w14:paraId="14DD898A"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3</w:t>
            </w:r>
          </w:p>
        </w:tc>
      </w:tr>
      <w:tr w:rsidR="00E266B0" w14:paraId="387AF6D8" w14:textId="77777777">
        <w:trPr>
          <w:trHeight w:val="340"/>
          <w:jc w:val="center"/>
        </w:trPr>
        <w:tc>
          <w:tcPr>
            <w:tcW w:w="2765" w:type="dxa"/>
            <w:vAlign w:val="center"/>
          </w:tcPr>
          <w:p w14:paraId="1554F717"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7797FC7A"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心脏、大血管</w:t>
            </w:r>
          </w:p>
        </w:tc>
        <w:tc>
          <w:tcPr>
            <w:tcW w:w="2766" w:type="dxa"/>
            <w:vAlign w:val="center"/>
          </w:tcPr>
          <w:p w14:paraId="1CBDCD55"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18</w:t>
            </w:r>
          </w:p>
        </w:tc>
      </w:tr>
      <w:tr w:rsidR="00E266B0" w14:paraId="3A87DD69" w14:textId="77777777">
        <w:trPr>
          <w:trHeight w:val="340"/>
          <w:jc w:val="center"/>
        </w:trPr>
        <w:tc>
          <w:tcPr>
            <w:tcW w:w="2765" w:type="dxa"/>
            <w:vAlign w:val="center"/>
          </w:tcPr>
          <w:p w14:paraId="605C8273"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580568A4"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消化</w:t>
            </w:r>
            <w:r>
              <w:rPr>
                <w:rFonts w:ascii="宋体" w:eastAsia="宋体" w:hAnsi="宋体" w:hint="eastAsia"/>
              </w:rPr>
              <w:t>系统</w:t>
            </w:r>
          </w:p>
        </w:tc>
        <w:tc>
          <w:tcPr>
            <w:tcW w:w="2766" w:type="dxa"/>
            <w:vAlign w:val="center"/>
          </w:tcPr>
          <w:p w14:paraId="628C46E0"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12</w:t>
            </w:r>
          </w:p>
        </w:tc>
      </w:tr>
      <w:tr w:rsidR="00E266B0" w14:paraId="6F30E243" w14:textId="77777777">
        <w:trPr>
          <w:trHeight w:val="340"/>
          <w:jc w:val="center"/>
        </w:trPr>
        <w:tc>
          <w:tcPr>
            <w:tcW w:w="2765" w:type="dxa"/>
            <w:vAlign w:val="center"/>
          </w:tcPr>
          <w:p w14:paraId="0945DD6A"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584BDDEF"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腹膜后间隙、大血管及肾上腺</w:t>
            </w:r>
          </w:p>
        </w:tc>
        <w:tc>
          <w:tcPr>
            <w:tcW w:w="2766" w:type="dxa"/>
            <w:vAlign w:val="center"/>
          </w:tcPr>
          <w:p w14:paraId="718DFD07"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3</w:t>
            </w:r>
          </w:p>
        </w:tc>
      </w:tr>
      <w:tr w:rsidR="00E266B0" w14:paraId="4FC4C6C9" w14:textId="77777777">
        <w:trPr>
          <w:trHeight w:val="340"/>
          <w:jc w:val="center"/>
        </w:trPr>
        <w:tc>
          <w:tcPr>
            <w:tcW w:w="2765" w:type="dxa"/>
            <w:vAlign w:val="center"/>
          </w:tcPr>
          <w:p w14:paraId="416513C2"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5DB3D736"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泌尿系统</w:t>
            </w:r>
          </w:p>
        </w:tc>
        <w:tc>
          <w:tcPr>
            <w:tcW w:w="2766" w:type="dxa"/>
            <w:vAlign w:val="center"/>
          </w:tcPr>
          <w:p w14:paraId="5754155F"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6</w:t>
            </w:r>
          </w:p>
        </w:tc>
      </w:tr>
      <w:tr w:rsidR="00E266B0" w14:paraId="43608356" w14:textId="77777777">
        <w:trPr>
          <w:trHeight w:val="340"/>
          <w:jc w:val="center"/>
        </w:trPr>
        <w:tc>
          <w:tcPr>
            <w:tcW w:w="2765" w:type="dxa"/>
            <w:vAlign w:val="center"/>
          </w:tcPr>
          <w:p w14:paraId="4B0AEEBA"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D752A03"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妇科</w:t>
            </w:r>
          </w:p>
        </w:tc>
        <w:tc>
          <w:tcPr>
            <w:tcW w:w="2766" w:type="dxa"/>
            <w:vAlign w:val="center"/>
          </w:tcPr>
          <w:p w14:paraId="12D9AA22"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3</w:t>
            </w:r>
          </w:p>
        </w:tc>
      </w:tr>
      <w:tr w:rsidR="00E266B0" w14:paraId="5FC29D1D" w14:textId="77777777">
        <w:trPr>
          <w:trHeight w:val="340"/>
          <w:jc w:val="center"/>
        </w:trPr>
        <w:tc>
          <w:tcPr>
            <w:tcW w:w="2765" w:type="dxa"/>
            <w:vAlign w:val="center"/>
          </w:tcPr>
          <w:p w14:paraId="689B61CA"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2C0383A3"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产科</w:t>
            </w:r>
          </w:p>
        </w:tc>
        <w:tc>
          <w:tcPr>
            <w:tcW w:w="2766" w:type="dxa"/>
            <w:vAlign w:val="center"/>
          </w:tcPr>
          <w:p w14:paraId="1DDDC45B"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3</w:t>
            </w:r>
          </w:p>
        </w:tc>
      </w:tr>
      <w:tr w:rsidR="00E266B0" w14:paraId="6D552B0E" w14:textId="77777777">
        <w:trPr>
          <w:trHeight w:val="340"/>
          <w:jc w:val="center"/>
        </w:trPr>
        <w:tc>
          <w:tcPr>
            <w:tcW w:w="2765" w:type="dxa"/>
            <w:vAlign w:val="center"/>
          </w:tcPr>
          <w:p w14:paraId="48125B5E"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03480C54"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周围血管</w:t>
            </w:r>
          </w:p>
        </w:tc>
        <w:tc>
          <w:tcPr>
            <w:tcW w:w="2766" w:type="dxa"/>
            <w:vAlign w:val="center"/>
          </w:tcPr>
          <w:p w14:paraId="7E0DAA8F"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6</w:t>
            </w:r>
          </w:p>
        </w:tc>
      </w:tr>
      <w:tr w:rsidR="00E266B0" w14:paraId="09B49289" w14:textId="77777777">
        <w:trPr>
          <w:trHeight w:val="340"/>
          <w:jc w:val="center"/>
        </w:trPr>
        <w:tc>
          <w:tcPr>
            <w:tcW w:w="2765" w:type="dxa"/>
            <w:vAlign w:val="center"/>
          </w:tcPr>
          <w:p w14:paraId="7761B9A2"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7B1B7E4C"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浅表器官</w:t>
            </w:r>
          </w:p>
        </w:tc>
        <w:tc>
          <w:tcPr>
            <w:tcW w:w="2766" w:type="dxa"/>
            <w:vAlign w:val="center"/>
          </w:tcPr>
          <w:p w14:paraId="68C932F3"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6</w:t>
            </w:r>
          </w:p>
        </w:tc>
      </w:tr>
      <w:tr w:rsidR="00E266B0" w14:paraId="5D0C0464" w14:textId="77777777">
        <w:trPr>
          <w:trHeight w:val="340"/>
          <w:jc w:val="center"/>
        </w:trPr>
        <w:tc>
          <w:tcPr>
            <w:tcW w:w="2765" w:type="dxa"/>
            <w:vAlign w:val="center"/>
          </w:tcPr>
          <w:p w14:paraId="6F6647B7"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41DA2F4B"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介入超声与超声治疗</w:t>
            </w:r>
          </w:p>
        </w:tc>
        <w:tc>
          <w:tcPr>
            <w:tcW w:w="2766" w:type="dxa"/>
            <w:vAlign w:val="center"/>
          </w:tcPr>
          <w:p w14:paraId="6A5514CE"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3</w:t>
            </w:r>
          </w:p>
        </w:tc>
      </w:tr>
      <w:tr w:rsidR="00E266B0" w14:paraId="389DD9F2" w14:textId="77777777">
        <w:trPr>
          <w:trHeight w:val="340"/>
          <w:jc w:val="center"/>
        </w:trPr>
        <w:tc>
          <w:tcPr>
            <w:tcW w:w="2765" w:type="dxa"/>
            <w:vAlign w:val="center"/>
          </w:tcPr>
          <w:p w14:paraId="31115D33"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第一次见习</w:t>
            </w:r>
          </w:p>
        </w:tc>
        <w:tc>
          <w:tcPr>
            <w:tcW w:w="2765" w:type="dxa"/>
            <w:vAlign w:val="center"/>
          </w:tcPr>
          <w:p w14:paraId="02314473"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超声心动图见习</w:t>
            </w:r>
          </w:p>
        </w:tc>
        <w:tc>
          <w:tcPr>
            <w:tcW w:w="2766" w:type="dxa"/>
            <w:vAlign w:val="center"/>
          </w:tcPr>
          <w:p w14:paraId="371B97DD"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3</w:t>
            </w:r>
          </w:p>
        </w:tc>
      </w:tr>
      <w:tr w:rsidR="00E266B0" w14:paraId="1CD048A7" w14:textId="77777777">
        <w:trPr>
          <w:trHeight w:val="340"/>
          <w:jc w:val="center"/>
        </w:trPr>
        <w:tc>
          <w:tcPr>
            <w:tcW w:w="2765" w:type="dxa"/>
            <w:vAlign w:val="center"/>
          </w:tcPr>
          <w:p w14:paraId="1ABEEF89"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第二次见习</w:t>
            </w:r>
          </w:p>
        </w:tc>
        <w:tc>
          <w:tcPr>
            <w:tcW w:w="2765" w:type="dxa"/>
            <w:vAlign w:val="center"/>
          </w:tcPr>
          <w:p w14:paraId="29F80D59"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妇产科超声见习</w:t>
            </w:r>
          </w:p>
        </w:tc>
        <w:tc>
          <w:tcPr>
            <w:tcW w:w="2766" w:type="dxa"/>
            <w:vAlign w:val="center"/>
          </w:tcPr>
          <w:p w14:paraId="2C24DA1D"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3</w:t>
            </w:r>
          </w:p>
        </w:tc>
      </w:tr>
      <w:tr w:rsidR="00E266B0" w14:paraId="26647A6B" w14:textId="77777777">
        <w:trPr>
          <w:trHeight w:val="340"/>
          <w:jc w:val="center"/>
        </w:trPr>
        <w:tc>
          <w:tcPr>
            <w:tcW w:w="2765" w:type="dxa"/>
            <w:vAlign w:val="center"/>
          </w:tcPr>
          <w:p w14:paraId="7D7FF865"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第三次见习</w:t>
            </w:r>
          </w:p>
        </w:tc>
        <w:tc>
          <w:tcPr>
            <w:tcW w:w="2765" w:type="dxa"/>
            <w:vAlign w:val="center"/>
          </w:tcPr>
          <w:p w14:paraId="316930B4"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腹部超声见习</w:t>
            </w:r>
          </w:p>
        </w:tc>
        <w:tc>
          <w:tcPr>
            <w:tcW w:w="2766" w:type="dxa"/>
            <w:vAlign w:val="center"/>
          </w:tcPr>
          <w:p w14:paraId="2B7E4687"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3</w:t>
            </w:r>
          </w:p>
        </w:tc>
      </w:tr>
      <w:tr w:rsidR="00E266B0" w14:paraId="1FFAF31B" w14:textId="77777777">
        <w:trPr>
          <w:trHeight w:val="340"/>
          <w:jc w:val="center"/>
        </w:trPr>
        <w:tc>
          <w:tcPr>
            <w:tcW w:w="5530" w:type="dxa"/>
            <w:gridSpan w:val="2"/>
            <w:vAlign w:val="center"/>
          </w:tcPr>
          <w:p w14:paraId="77B91862" w14:textId="77777777" w:rsidR="00E266B0" w:rsidRDefault="005304D3">
            <w:pPr>
              <w:widowControl/>
              <w:spacing w:beforeLines="50" w:before="156" w:afterLines="50" w:after="156"/>
              <w:jc w:val="left"/>
              <w:rPr>
                <w:rFonts w:ascii="宋体" w:eastAsia="宋体" w:hAnsi="宋体"/>
              </w:rPr>
            </w:pPr>
            <w:r>
              <w:rPr>
                <w:rFonts w:ascii="宋体" w:eastAsia="宋体" w:hAnsi="宋体" w:hint="eastAsia"/>
              </w:rPr>
              <w:t>总计</w:t>
            </w:r>
          </w:p>
        </w:tc>
        <w:tc>
          <w:tcPr>
            <w:tcW w:w="2766" w:type="dxa"/>
            <w:vAlign w:val="center"/>
          </w:tcPr>
          <w:p w14:paraId="12E96CAD" w14:textId="77777777" w:rsidR="00E266B0" w:rsidRDefault="005304D3">
            <w:pPr>
              <w:widowControl/>
              <w:spacing w:beforeLines="50" w:before="156" w:afterLines="50" w:after="156"/>
              <w:jc w:val="center"/>
              <w:rPr>
                <w:rFonts w:ascii="宋体" w:eastAsia="宋体" w:hAnsi="宋体"/>
              </w:rPr>
            </w:pPr>
            <w:r>
              <w:rPr>
                <w:rFonts w:ascii="宋体" w:eastAsia="宋体" w:hAnsi="宋体" w:hint="eastAsia"/>
              </w:rPr>
              <w:t>72</w:t>
            </w:r>
          </w:p>
        </w:tc>
      </w:tr>
    </w:tbl>
    <w:p w14:paraId="522AA2F3" w14:textId="77777777" w:rsidR="005304D3" w:rsidRDefault="005304D3">
      <w:pPr>
        <w:widowControl/>
        <w:spacing w:beforeLines="50" w:before="156" w:afterLines="50" w:after="156"/>
        <w:ind w:firstLineChars="200" w:firstLine="562"/>
        <w:jc w:val="left"/>
        <w:rPr>
          <w:rFonts w:ascii="黑体" w:eastAsia="黑体" w:hAnsi="黑体"/>
          <w:b/>
          <w:sz w:val="28"/>
          <w:szCs w:val="28"/>
        </w:rPr>
      </w:pPr>
    </w:p>
    <w:p w14:paraId="794D0682" w14:textId="109C2B02" w:rsidR="00E266B0" w:rsidRDefault="005304D3">
      <w:pPr>
        <w:widowControl/>
        <w:spacing w:beforeLines="50" w:before="156" w:afterLines="50" w:after="156"/>
        <w:ind w:firstLineChars="200" w:firstLine="562"/>
        <w:jc w:val="left"/>
      </w:pPr>
      <w:r>
        <w:rPr>
          <w:rFonts w:ascii="黑体" w:eastAsia="黑体" w:hAnsi="黑体" w:hint="eastAsia"/>
          <w:b/>
          <w:sz w:val="28"/>
          <w:szCs w:val="28"/>
        </w:rPr>
        <w:t>五、教学进度</w:t>
      </w:r>
    </w:p>
    <w:p w14:paraId="1AFF8FCE"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d"/>
        <w:tblW w:w="8296" w:type="dxa"/>
        <w:jc w:val="center"/>
        <w:tblLayout w:type="fixed"/>
        <w:tblLook w:val="04A0" w:firstRow="1" w:lastRow="0" w:firstColumn="1" w:lastColumn="0" w:noHBand="0" w:noVBand="1"/>
      </w:tblPr>
      <w:tblGrid>
        <w:gridCol w:w="846"/>
        <w:gridCol w:w="992"/>
        <w:gridCol w:w="1559"/>
        <w:gridCol w:w="1985"/>
        <w:gridCol w:w="478"/>
        <w:gridCol w:w="1980"/>
        <w:gridCol w:w="456"/>
      </w:tblGrid>
      <w:tr w:rsidR="00E266B0" w:rsidRPr="005304D3" w14:paraId="1E947C94" w14:textId="77777777">
        <w:trPr>
          <w:trHeight w:val="340"/>
          <w:jc w:val="center"/>
        </w:trPr>
        <w:tc>
          <w:tcPr>
            <w:tcW w:w="846" w:type="dxa"/>
            <w:vAlign w:val="center"/>
          </w:tcPr>
          <w:p w14:paraId="593C9EF0" w14:textId="77777777" w:rsidR="00E266B0" w:rsidRPr="005304D3" w:rsidRDefault="005304D3">
            <w:pPr>
              <w:widowControl/>
              <w:spacing w:beforeLines="50" w:before="156" w:afterLines="50" w:after="156"/>
              <w:jc w:val="center"/>
              <w:rPr>
                <w:rFonts w:ascii="黑体" w:eastAsia="黑体" w:hAnsi="黑体"/>
                <w:b/>
                <w:bCs/>
                <w:szCs w:val="21"/>
              </w:rPr>
            </w:pPr>
            <w:r w:rsidRPr="005304D3">
              <w:rPr>
                <w:rFonts w:ascii="黑体" w:eastAsia="黑体" w:hAnsi="黑体" w:hint="eastAsia"/>
                <w:b/>
                <w:bCs/>
                <w:szCs w:val="21"/>
              </w:rPr>
              <w:t>周次</w:t>
            </w:r>
          </w:p>
        </w:tc>
        <w:tc>
          <w:tcPr>
            <w:tcW w:w="992" w:type="dxa"/>
            <w:vAlign w:val="center"/>
          </w:tcPr>
          <w:p w14:paraId="05AA3382" w14:textId="77777777" w:rsidR="00E266B0" w:rsidRPr="005304D3" w:rsidRDefault="005304D3">
            <w:pPr>
              <w:widowControl/>
              <w:spacing w:beforeLines="50" w:before="156" w:afterLines="50" w:after="156"/>
              <w:jc w:val="center"/>
              <w:rPr>
                <w:rFonts w:ascii="黑体" w:eastAsia="黑体" w:hAnsi="黑体"/>
                <w:b/>
                <w:bCs/>
                <w:szCs w:val="21"/>
              </w:rPr>
            </w:pPr>
            <w:r w:rsidRPr="005304D3">
              <w:rPr>
                <w:rFonts w:ascii="黑体" w:eastAsia="黑体" w:hAnsi="黑体" w:hint="eastAsia"/>
                <w:b/>
                <w:bCs/>
                <w:szCs w:val="21"/>
              </w:rPr>
              <w:t>日期</w:t>
            </w:r>
          </w:p>
        </w:tc>
        <w:tc>
          <w:tcPr>
            <w:tcW w:w="1559" w:type="dxa"/>
            <w:vAlign w:val="center"/>
          </w:tcPr>
          <w:p w14:paraId="6D86BF4A" w14:textId="77777777" w:rsidR="00E266B0" w:rsidRPr="005304D3" w:rsidRDefault="005304D3">
            <w:pPr>
              <w:widowControl/>
              <w:spacing w:beforeLines="50" w:before="156" w:afterLines="50" w:after="156"/>
              <w:jc w:val="center"/>
              <w:rPr>
                <w:rFonts w:ascii="黑体" w:eastAsia="黑体" w:hAnsi="黑体"/>
                <w:b/>
                <w:bCs/>
                <w:szCs w:val="21"/>
              </w:rPr>
            </w:pPr>
            <w:r w:rsidRPr="005304D3">
              <w:rPr>
                <w:rFonts w:ascii="黑体" w:eastAsia="黑体" w:hAnsi="黑体" w:hint="eastAsia"/>
                <w:b/>
                <w:bCs/>
                <w:szCs w:val="21"/>
              </w:rPr>
              <w:t>章节名称</w:t>
            </w:r>
          </w:p>
        </w:tc>
        <w:tc>
          <w:tcPr>
            <w:tcW w:w="1985" w:type="dxa"/>
            <w:vAlign w:val="center"/>
          </w:tcPr>
          <w:p w14:paraId="65657B82" w14:textId="77777777" w:rsidR="00E266B0" w:rsidRPr="005304D3" w:rsidRDefault="005304D3">
            <w:pPr>
              <w:widowControl/>
              <w:spacing w:beforeLines="50" w:before="156" w:afterLines="50" w:after="156"/>
              <w:jc w:val="center"/>
              <w:rPr>
                <w:rFonts w:ascii="黑体" w:eastAsia="黑体" w:hAnsi="黑体"/>
                <w:b/>
                <w:bCs/>
                <w:szCs w:val="21"/>
              </w:rPr>
            </w:pPr>
            <w:r w:rsidRPr="005304D3">
              <w:rPr>
                <w:rFonts w:ascii="黑体" w:eastAsia="黑体" w:hAnsi="黑体" w:hint="eastAsia"/>
                <w:b/>
                <w:bCs/>
                <w:szCs w:val="21"/>
              </w:rPr>
              <w:t>内容提要</w:t>
            </w:r>
          </w:p>
        </w:tc>
        <w:tc>
          <w:tcPr>
            <w:tcW w:w="478" w:type="dxa"/>
            <w:vAlign w:val="center"/>
          </w:tcPr>
          <w:p w14:paraId="01400D5C" w14:textId="77777777" w:rsidR="00E266B0" w:rsidRPr="005304D3" w:rsidRDefault="005304D3">
            <w:pPr>
              <w:widowControl/>
              <w:spacing w:beforeLines="50" w:before="156" w:afterLines="50" w:after="156"/>
              <w:jc w:val="center"/>
              <w:rPr>
                <w:rFonts w:ascii="黑体" w:eastAsia="黑体" w:hAnsi="黑体"/>
                <w:b/>
                <w:bCs/>
                <w:szCs w:val="21"/>
              </w:rPr>
            </w:pPr>
            <w:r w:rsidRPr="005304D3">
              <w:rPr>
                <w:rFonts w:ascii="黑体" w:eastAsia="黑体" w:hAnsi="黑体" w:hint="eastAsia"/>
                <w:b/>
                <w:bCs/>
                <w:szCs w:val="21"/>
              </w:rPr>
              <w:t>授课时数</w:t>
            </w:r>
          </w:p>
        </w:tc>
        <w:tc>
          <w:tcPr>
            <w:tcW w:w="1980" w:type="dxa"/>
            <w:vAlign w:val="center"/>
          </w:tcPr>
          <w:p w14:paraId="114D41D0" w14:textId="77777777" w:rsidR="00E266B0" w:rsidRPr="005304D3" w:rsidRDefault="005304D3">
            <w:pPr>
              <w:widowControl/>
              <w:spacing w:beforeLines="50" w:before="156" w:afterLines="50" w:after="156"/>
              <w:jc w:val="center"/>
              <w:rPr>
                <w:rFonts w:ascii="黑体" w:eastAsia="黑体" w:hAnsi="黑体"/>
                <w:b/>
                <w:bCs/>
                <w:szCs w:val="21"/>
              </w:rPr>
            </w:pPr>
            <w:r w:rsidRPr="005304D3">
              <w:rPr>
                <w:rFonts w:ascii="黑体" w:eastAsia="黑体" w:hAnsi="黑体" w:hint="eastAsia"/>
                <w:b/>
                <w:bCs/>
                <w:szCs w:val="21"/>
              </w:rPr>
              <w:t>作业及要求</w:t>
            </w:r>
          </w:p>
        </w:tc>
        <w:tc>
          <w:tcPr>
            <w:tcW w:w="456" w:type="dxa"/>
            <w:vAlign w:val="center"/>
          </w:tcPr>
          <w:p w14:paraId="5BE295AA" w14:textId="77777777" w:rsidR="00E266B0" w:rsidRPr="005304D3" w:rsidRDefault="005304D3">
            <w:pPr>
              <w:widowControl/>
              <w:spacing w:beforeLines="50" w:before="156" w:afterLines="50" w:after="156"/>
              <w:jc w:val="center"/>
              <w:rPr>
                <w:rFonts w:ascii="黑体" w:eastAsia="黑体" w:hAnsi="黑体"/>
                <w:b/>
                <w:bCs/>
                <w:szCs w:val="21"/>
              </w:rPr>
            </w:pPr>
            <w:r w:rsidRPr="005304D3">
              <w:rPr>
                <w:rFonts w:ascii="黑体" w:eastAsia="黑体" w:hAnsi="黑体" w:hint="eastAsia"/>
                <w:b/>
                <w:bCs/>
                <w:szCs w:val="21"/>
              </w:rPr>
              <w:t>备注</w:t>
            </w:r>
          </w:p>
        </w:tc>
      </w:tr>
      <w:tr w:rsidR="00E266B0" w14:paraId="66EB391D" w14:textId="77777777">
        <w:trPr>
          <w:trHeight w:val="340"/>
          <w:jc w:val="center"/>
        </w:trPr>
        <w:tc>
          <w:tcPr>
            <w:tcW w:w="846" w:type="dxa"/>
            <w:vAlign w:val="center"/>
          </w:tcPr>
          <w:p w14:paraId="417C0572"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992" w:type="dxa"/>
            <w:vAlign w:val="center"/>
          </w:tcPr>
          <w:p w14:paraId="4DE9AB6C"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1862333E"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rPr>
              <w:t>超声诊断</w:t>
            </w:r>
            <w:r>
              <w:rPr>
                <w:rFonts w:ascii="宋体" w:eastAsia="宋体" w:hAnsi="宋体" w:hint="eastAsia"/>
              </w:rPr>
              <w:t>学总论</w:t>
            </w:r>
          </w:p>
        </w:tc>
        <w:tc>
          <w:tcPr>
            <w:tcW w:w="1985" w:type="dxa"/>
            <w:vAlign w:val="center"/>
          </w:tcPr>
          <w:p w14:paraId="0A547F4F"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超声检查</w:t>
            </w:r>
            <w:r>
              <w:rPr>
                <w:rFonts w:ascii="宋体" w:eastAsia="宋体" w:hAnsi="宋体" w:hint="eastAsia"/>
                <w:szCs w:val="21"/>
              </w:rPr>
              <w:t>原理和</w:t>
            </w:r>
            <w:r>
              <w:rPr>
                <w:rFonts w:ascii="宋体" w:eastAsia="宋体" w:hAnsi="宋体" w:hint="eastAsia"/>
                <w:szCs w:val="21"/>
              </w:rPr>
              <w:t>常用技术</w:t>
            </w:r>
          </w:p>
        </w:tc>
        <w:tc>
          <w:tcPr>
            <w:tcW w:w="478" w:type="dxa"/>
            <w:vAlign w:val="center"/>
          </w:tcPr>
          <w:p w14:paraId="66A4AC80"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0" w:type="dxa"/>
            <w:vAlign w:val="center"/>
          </w:tcPr>
          <w:p w14:paraId="567A8A2F"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作业：小组讨论</w:t>
            </w:r>
            <w:r>
              <w:rPr>
                <w:rFonts w:ascii="宋体" w:eastAsia="宋体" w:hAnsi="宋体" w:hint="eastAsia"/>
                <w:szCs w:val="21"/>
              </w:rPr>
              <w:t>超声检查的物理基础和优缺点</w:t>
            </w:r>
          </w:p>
          <w:p w14:paraId="36140531"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要求：阐述各种检查</w:t>
            </w:r>
            <w:r>
              <w:rPr>
                <w:rFonts w:ascii="宋体" w:eastAsia="宋体" w:hAnsi="宋体" w:hint="eastAsia"/>
                <w:szCs w:val="21"/>
              </w:rPr>
              <w:t>技术的应用范围和常见</w:t>
            </w:r>
            <w:proofErr w:type="gramStart"/>
            <w:r>
              <w:rPr>
                <w:rFonts w:ascii="宋体" w:eastAsia="宋体" w:hAnsi="宋体" w:hint="eastAsia"/>
                <w:szCs w:val="21"/>
              </w:rPr>
              <w:t>超声伪像</w:t>
            </w:r>
            <w:proofErr w:type="gramEnd"/>
          </w:p>
        </w:tc>
        <w:tc>
          <w:tcPr>
            <w:tcW w:w="456" w:type="dxa"/>
            <w:vAlign w:val="center"/>
          </w:tcPr>
          <w:p w14:paraId="3917F3A8" w14:textId="77777777" w:rsidR="00E266B0" w:rsidRDefault="00E266B0">
            <w:pPr>
              <w:widowControl/>
              <w:spacing w:beforeLines="50" w:before="156" w:afterLines="50" w:after="156"/>
              <w:jc w:val="center"/>
              <w:rPr>
                <w:rFonts w:ascii="宋体" w:eastAsia="宋体" w:hAnsi="宋体"/>
                <w:szCs w:val="21"/>
              </w:rPr>
            </w:pPr>
          </w:p>
        </w:tc>
      </w:tr>
      <w:tr w:rsidR="00E266B0" w14:paraId="6FCBE15C" w14:textId="77777777">
        <w:trPr>
          <w:trHeight w:val="340"/>
          <w:jc w:val="center"/>
        </w:trPr>
        <w:tc>
          <w:tcPr>
            <w:tcW w:w="846" w:type="dxa"/>
            <w:vAlign w:val="center"/>
          </w:tcPr>
          <w:p w14:paraId="68FAF981"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szCs w:val="21"/>
              </w:rPr>
              <w:t>2</w:t>
            </w:r>
            <w:r>
              <w:rPr>
                <w:rFonts w:ascii="宋体" w:eastAsia="宋体" w:hAnsi="宋体" w:hint="eastAsia"/>
                <w:szCs w:val="21"/>
              </w:rPr>
              <w:t>-5</w:t>
            </w:r>
          </w:p>
        </w:tc>
        <w:tc>
          <w:tcPr>
            <w:tcW w:w="992" w:type="dxa"/>
            <w:vAlign w:val="center"/>
          </w:tcPr>
          <w:p w14:paraId="7F42C03F"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3ED630CA"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rPr>
              <w:t>心脏及大血管</w:t>
            </w:r>
          </w:p>
        </w:tc>
        <w:tc>
          <w:tcPr>
            <w:tcW w:w="1985" w:type="dxa"/>
            <w:vAlign w:val="center"/>
          </w:tcPr>
          <w:p w14:paraId="3A1A919F"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w:t>
            </w:r>
            <w:r>
              <w:rPr>
                <w:rFonts w:ascii="宋体" w:eastAsia="宋体" w:hAnsi="宋体" w:hint="eastAsia"/>
                <w:szCs w:val="21"/>
              </w:rPr>
              <w:t>解剖和生理概要</w:t>
            </w:r>
          </w:p>
          <w:p w14:paraId="28514B3E"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hint="eastAsia"/>
                <w:szCs w:val="21"/>
              </w:rPr>
              <w:t>常用检查技术及功能测定</w:t>
            </w:r>
          </w:p>
          <w:p w14:paraId="51C05221" w14:textId="77777777" w:rsidR="00E266B0" w:rsidRDefault="005304D3">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w:t>
            </w:r>
            <w:r>
              <w:rPr>
                <w:rFonts w:ascii="宋体" w:eastAsia="宋体" w:hAnsi="宋体" w:hint="eastAsia"/>
                <w:szCs w:val="21"/>
              </w:rPr>
              <w:t>超声</w:t>
            </w:r>
            <w:r>
              <w:rPr>
                <w:rFonts w:ascii="宋体" w:eastAsia="宋体" w:hAnsi="宋体" w:hint="eastAsia"/>
                <w:szCs w:val="21"/>
              </w:rPr>
              <w:t>表现</w:t>
            </w:r>
          </w:p>
        </w:tc>
        <w:tc>
          <w:tcPr>
            <w:tcW w:w="478" w:type="dxa"/>
            <w:vAlign w:val="center"/>
          </w:tcPr>
          <w:p w14:paraId="5A1B9633"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18</w:t>
            </w:r>
          </w:p>
        </w:tc>
        <w:tc>
          <w:tcPr>
            <w:tcW w:w="1980" w:type="dxa"/>
            <w:vAlign w:val="center"/>
          </w:tcPr>
          <w:p w14:paraId="6F5E170A"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w:t>
            </w:r>
            <w:r>
              <w:rPr>
                <w:rFonts w:ascii="宋体" w:eastAsia="宋体" w:hAnsi="宋体" w:hint="eastAsia"/>
                <w:szCs w:val="21"/>
              </w:rPr>
              <w:t>训练阅</w:t>
            </w:r>
            <w:r>
              <w:rPr>
                <w:rFonts w:ascii="宋体" w:eastAsia="宋体" w:hAnsi="宋体" w:hint="eastAsia"/>
                <w:szCs w:val="21"/>
              </w:rPr>
              <w:t>片。</w:t>
            </w:r>
          </w:p>
          <w:p w14:paraId="07A6C5C9"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要求：</w:t>
            </w:r>
            <w:r>
              <w:rPr>
                <w:rFonts w:ascii="宋体" w:eastAsia="宋体" w:hAnsi="宋体" w:hint="eastAsia"/>
                <w:szCs w:val="21"/>
              </w:rPr>
              <w:t>了解各种检查技术及功能测定，熟悉</w:t>
            </w:r>
            <w:r>
              <w:rPr>
                <w:rFonts w:ascii="宋体" w:eastAsia="宋体" w:hAnsi="宋体" w:hint="eastAsia"/>
                <w:szCs w:val="21"/>
              </w:rPr>
              <w:t>常见病</w:t>
            </w:r>
            <w:r>
              <w:rPr>
                <w:rFonts w:ascii="宋体" w:eastAsia="宋体" w:hAnsi="宋体" w:hint="eastAsia"/>
                <w:szCs w:val="21"/>
              </w:rPr>
              <w:t>超声</w:t>
            </w:r>
            <w:r>
              <w:rPr>
                <w:rFonts w:ascii="宋体" w:eastAsia="宋体" w:hAnsi="宋体" w:hint="eastAsia"/>
                <w:szCs w:val="21"/>
              </w:rPr>
              <w:t>阅片</w:t>
            </w:r>
            <w:r>
              <w:rPr>
                <w:rFonts w:ascii="宋体" w:eastAsia="宋体" w:hAnsi="宋体" w:hint="eastAsia"/>
                <w:szCs w:val="21"/>
              </w:rPr>
              <w:t>诊断</w:t>
            </w:r>
            <w:r>
              <w:rPr>
                <w:rFonts w:ascii="宋体" w:eastAsia="宋体" w:hAnsi="宋体" w:hint="eastAsia"/>
                <w:szCs w:val="21"/>
              </w:rPr>
              <w:t>。</w:t>
            </w:r>
          </w:p>
        </w:tc>
        <w:tc>
          <w:tcPr>
            <w:tcW w:w="456" w:type="dxa"/>
            <w:vAlign w:val="center"/>
          </w:tcPr>
          <w:p w14:paraId="23FE59E8" w14:textId="77777777" w:rsidR="00E266B0" w:rsidRDefault="00E266B0">
            <w:pPr>
              <w:widowControl/>
              <w:spacing w:beforeLines="50" w:before="156" w:afterLines="50" w:after="156"/>
              <w:jc w:val="center"/>
              <w:rPr>
                <w:rFonts w:ascii="宋体" w:eastAsia="宋体" w:hAnsi="宋体"/>
                <w:szCs w:val="21"/>
              </w:rPr>
            </w:pPr>
          </w:p>
        </w:tc>
      </w:tr>
      <w:tr w:rsidR="00E266B0" w14:paraId="1A6C3D85" w14:textId="77777777">
        <w:trPr>
          <w:trHeight w:val="340"/>
          <w:jc w:val="center"/>
        </w:trPr>
        <w:tc>
          <w:tcPr>
            <w:tcW w:w="846" w:type="dxa"/>
            <w:vAlign w:val="center"/>
          </w:tcPr>
          <w:p w14:paraId="7B917C95"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6-7</w:t>
            </w:r>
          </w:p>
        </w:tc>
        <w:tc>
          <w:tcPr>
            <w:tcW w:w="992" w:type="dxa"/>
            <w:vAlign w:val="center"/>
          </w:tcPr>
          <w:p w14:paraId="17654B34"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2402D319"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消化系统</w:t>
            </w:r>
          </w:p>
        </w:tc>
        <w:tc>
          <w:tcPr>
            <w:tcW w:w="1985" w:type="dxa"/>
            <w:vAlign w:val="center"/>
          </w:tcPr>
          <w:p w14:paraId="1B692B51"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hint="eastAsia"/>
                <w:szCs w:val="21"/>
              </w:rPr>
              <w:t>正常解剖和生理概要</w:t>
            </w:r>
          </w:p>
          <w:p w14:paraId="2CAF95F9"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hint="eastAsia"/>
                <w:szCs w:val="21"/>
              </w:rPr>
              <w:t>正常超声</w:t>
            </w:r>
            <w:r>
              <w:rPr>
                <w:rFonts w:ascii="宋体" w:eastAsia="宋体" w:hAnsi="宋体" w:hint="eastAsia"/>
                <w:szCs w:val="21"/>
              </w:rPr>
              <w:t>表现</w:t>
            </w:r>
          </w:p>
          <w:p w14:paraId="6719393C"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3</w:t>
            </w:r>
            <w:r>
              <w:rPr>
                <w:rFonts w:ascii="宋体" w:eastAsia="宋体" w:hAnsi="宋体" w:hint="eastAsia"/>
                <w:szCs w:val="21"/>
              </w:rPr>
              <w:t>、常见病超声表现</w:t>
            </w:r>
          </w:p>
          <w:p w14:paraId="4DB5B373" w14:textId="77777777" w:rsidR="00E266B0" w:rsidRDefault="00E266B0">
            <w:pPr>
              <w:widowControl/>
              <w:spacing w:beforeLines="50" w:before="156" w:afterLines="50" w:after="156"/>
              <w:rPr>
                <w:rFonts w:ascii="宋体" w:eastAsia="宋体" w:hAnsi="宋体"/>
                <w:szCs w:val="21"/>
              </w:rPr>
            </w:pPr>
          </w:p>
        </w:tc>
        <w:tc>
          <w:tcPr>
            <w:tcW w:w="478" w:type="dxa"/>
            <w:vAlign w:val="center"/>
          </w:tcPr>
          <w:p w14:paraId="4EB217E5"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20</w:t>
            </w:r>
          </w:p>
        </w:tc>
        <w:tc>
          <w:tcPr>
            <w:tcW w:w="1980" w:type="dxa"/>
            <w:vAlign w:val="center"/>
          </w:tcPr>
          <w:p w14:paraId="214B9338"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作业：课堂</w:t>
            </w:r>
            <w:r>
              <w:rPr>
                <w:rFonts w:ascii="宋体" w:eastAsia="宋体" w:hAnsi="宋体" w:hint="eastAsia"/>
                <w:szCs w:val="21"/>
              </w:rPr>
              <w:t>上</w:t>
            </w:r>
            <w:r>
              <w:rPr>
                <w:rFonts w:ascii="宋体" w:eastAsia="宋体" w:hAnsi="宋体" w:hint="eastAsia"/>
                <w:szCs w:val="21"/>
              </w:rPr>
              <w:t>对</w:t>
            </w:r>
            <w:r>
              <w:rPr>
                <w:rFonts w:ascii="宋体" w:eastAsia="宋体" w:hAnsi="宋体" w:hint="eastAsia"/>
                <w:szCs w:val="21"/>
              </w:rPr>
              <w:t>正常超声表现进行描述，对</w:t>
            </w:r>
            <w:r>
              <w:rPr>
                <w:rFonts w:ascii="宋体" w:eastAsia="宋体" w:hAnsi="宋体" w:hint="eastAsia"/>
                <w:szCs w:val="21"/>
              </w:rPr>
              <w:t>常见病</w:t>
            </w:r>
            <w:r>
              <w:rPr>
                <w:rFonts w:ascii="宋体" w:eastAsia="宋体" w:hAnsi="宋体" w:hint="eastAsia"/>
                <w:szCs w:val="21"/>
              </w:rPr>
              <w:t>表现</w:t>
            </w:r>
            <w:r>
              <w:rPr>
                <w:rFonts w:ascii="宋体" w:eastAsia="宋体" w:hAnsi="宋体" w:hint="eastAsia"/>
                <w:szCs w:val="21"/>
              </w:rPr>
              <w:t>归纳总结；训练</w:t>
            </w:r>
            <w:r>
              <w:rPr>
                <w:rFonts w:ascii="宋体" w:eastAsia="宋体" w:hAnsi="宋体" w:hint="eastAsia"/>
                <w:szCs w:val="21"/>
              </w:rPr>
              <w:t>阅</w:t>
            </w:r>
            <w:r>
              <w:rPr>
                <w:rFonts w:ascii="宋体" w:eastAsia="宋体" w:hAnsi="宋体" w:hint="eastAsia"/>
                <w:szCs w:val="21"/>
              </w:rPr>
              <w:t>片。</w:t>
            </w:r>
          </w:p>
          <w:p w14:paraId="6B5B9BD0"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要求：了解检查</w:t>
            </w:r>
            <w:r>
              <w:rPr>
                <w:rFonts w:ascii="宋体" w:eastAsia="宋体" w:hAnsi="宋体" w:hint="eastAsia"/>
                <w:szCs w:val="21"/>
              </w:rPr>
              <w:t>应用范围</w:t>
            </w:r>
            <w:r>
              <w:rPr>
                <w:rFonts w:ascii="宋体" w:eastAsia="宋体" w:hAnsi="宋体" w:hint="eastAsia"/>
                <w:szCs w:val="21"/>
              </w:rPr>
              <w:t>，熟悉常见病超声阅片诊断。</w:t>
            </w:r>
          </w:p>
        </w:tc>
        <w:tc>
          <w:tcPr>
            <w:tcW w:w="456" w:type="dxa"/>
            <w:vAlign w:val="center"/>
          </w:tcPr>
          <w:p w14:paraId="34757DEA" w14:textId="77777777" w:rsidR="00E266B0" w:rsidRDefault="00E266B0">
            <w:pPr>
              <w:widowControl/>
              <w:spacing w:beforeLines="50" w:before="156" w:afterLines="50" w:after="156"/>
              <w:jc w:val="center"/>
              <w:rPr>
                <w:rFonts w:ascii="宋体" w:eastAsia="宋体" w:hAnsi="宋体"/>
                <w:szCs w:val="21"/>
              </w:rPr>
            </w:pPr>
          </w:p>
        </w:tc>
      </w:tr>
      <w:tr w:rsidR="00E266B0" w14:paraId="50496E2B" w14:textId="77777777">
        <w:trPr>
          <w:trHeight w:val="340"/>
          <w:jc w:val="center"/>
        </w:trPr>
        <w:tc>
          <w:tcPr>
            <w:tcW w:w="846" w:type="dxa"/>
            <w:vAlign w:val="center"/>
          </w:tcPr>
          <w:p w14:paraId="4580E40B"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92" w:type="dxa"/>
            <w:vAlign w:val="center"/>
          </w:tcPr>
          <w:p w14:paraId="7CB953D5"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6CD20A69"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rPr>
              <w:t>腹膜后间隙、大血管及肾上腺</w:t>
            </w:r>
          </w:p>
        </w:tc>
        <w:tc>
          <w:tcPr>
            <w:tcW w:w="1985" w:type="dxa"/>
            <w:vAlign w:val="center"/>
          </w:tcPr>
          <w:p w14:paraId="50E65E0C"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、正常解剖和生理概要</w:t>
            </w:r>
          </w:p>
          <w:p w14:paraId="30B2CE99"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、正常超声表现</w:t>
            </w:r>
          </w:p>
          <w:p w14:paraId="56AC8E0F"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3</w:t>
            </w:r>
            <w:r>
              <w:rPr>
                <w:rFonts w:ascii="宋体" w:eastAsia="宋体" w:hAnsi="宋体" w:hint="eastAsia"/>
                <w:szCs w:val="21"/>
              </w:rPr>
              <w:t>、常见病超声表现</w:t>
            </w:r>
          </w:p>
        </w:tc>
        <w:tc>
          <w:tcPr>
            <w:tcW w:w="478" w:type="dxa"/>
            <w:vAlign w:val="center"/>
          </w:tcPr>
          <w:p w14:paraId="34D2C46B"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0" w:type="dxa"/>
            <w:vAlign w:val="center"/>
          </w:tcPr>
          <w:p w14:paraId="14C61716"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作业：课堂上对正常超声表现进行描述，对常见病表现归纳总结；训练阅片。</w:t>
            </w:r>
          </w:p>
          <w:p w14:paraId="0E707525"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要求：了解检查应用范围，熟悉常见病超声阅片诊断。</w:t>
            </w:r>
          </w:p>
        </w:tc>
        <w:tc>
          <w:tcPr>
            <w:tcW w:w="456" w:type="dxa"/>
            <w:vAlign w:val="center"/>
          </w:tcPr>
          <w:p w14:paraId="0B4AD13B" w14:textId="77777777" w:rsidR="00E266B0" w:rsidRDefault="00E266B0">
            <w:pPr>
              <w:widowControl/>
              <w:spacing w:beforeLines="50" w:before="156" w:afterLines="50" w:after="156"/>
              <w:jc w:val="center"/>
              <w:rPr>
                <w:rFonts w:ascii="宋体" w:eastAsia="宋体" w:hAnsi="宋体"/>
                <w:szCs w:val="21"/>
              </w:rPr>
            </w:pPr>
          </w:p>
        </w:tc>
      </w:tr>
      <w:tr w:rsidR="00E266B0" w14:paraId="03FF17C9" w14:textId="77777777">
        <w:trPr>
          <w:trHeight w:val="340"/>
          <w:jc w:val="center"/>
        </w:trPr>
        <w:tc>
          <w:tcPr>
            <w:tcW w:w="846" w:type="dxa"/>
            <w:vAlign w:val="center"/>
          </w:tcPr>
          <w:p w14:paraId="2C144821"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92" w:type="dxa"/>
            <w:vAlign w:val="center"/>
          </w:tcPr>
          <w:p w14:paraId="211FF208"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6194E0CA"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rPr>
              <w:t>泌尿</w:t>
            </w:r>
            <w:r>
              <w:rPr>
                <w:rFonts w:ascii="宋体" w:eastAsia="宋体" w:hAnsi="宋体" w:hint="eastAsia"/>
              </w:rPr>
              <w:t>系统</w:t>
            </w:r>
          </w:p>
        </w:tc>
        <w:tc>
          <w:tcPr>
            <w:tcW w:w="1985" w:type="dxa"/>
            <w:vAlign w:val="center"/>
          </w:tcPr>
          <w:p w14:paraId="278094F4"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、正常解剖和生理概要</w:t>
            </w:r>
          </w:p>
          <w:p w14:paraId="0ADF19E1"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、正常超声表现</w:t>
            </w:r>
          </w:p>
          <w:p w14:paraId="2BF079EC"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3</w:t>
            </w:r>
            <w:r>
              <w:rPr>
                <w:rFonts w:ascii="宋体" w:eastAsia="宋体" w:hAnsi="宋体" w:hint="eastAsia"/>
                <w:szCs w:val="21"/>
              </w:rPr>
              <w:t>、常见病超声表现</w:t>
            </w:r>
          </w:p>
        </w:tc>
        <w:tc>
          <w:tcPr>
            <w:tcW w:w="478" w:type="dxa"/>
            <w:vAlign w:val="center"/>
          </w:tcPr>
          <w:p w14:paraId="43821A84"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980" w:type="dxa"/>
            <w:vAlign w:val="center"/>
          </w:tcPr>
          <w:p w14:paraId="7140143D"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作业：课堂上对正常超声表现进行描述，对常见病表现归纳总结；训练阅片。</w:t>
            </w:r>
          </w:p>
          <w:p w14:paraId="425563A4"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要求：了解检查应用范围，熟悉常见病超声阅片诊断。</w:t>
            </w:r>
          </w:p>
        </w:tc>
        <w:tc>
          <w:tcPr>
            <w:tcW w:w="456" w:type="dxa"/>
            <w:vAlign w:val="center"/>
          </w:tcPr>
          <w:p w14:paraId="60DC719A" w14:textId="77777777" w:rsidR="00E266B0" w:rsidRDefault="00E266B0">
            <w:pPr>
              <w:widowControl/>
              <w:spacing w:beforeLines="50" w:before="156" w:afterLines="50" w:after="156"/>
              <w:jc w:val="center"/>
              <w:rPr>
                <w:rFonts w:ascii="宋体" w:eastAsia="宋体" w:hAnsi="宋体"/>
                <w:szCs w:val="21"/>
              </w:rPr>
            </w:pPr>
          </w:p>
        </w:tc>
      </w:tr>
      <w:tr w:rsidR="00E266B0" w14:paraId="225311DF" w14:textId="77777777">
        <w:trPr>
          <w:trHeight w:val="340"/>
          <w:jc w:val="center"/>
        </w:trPr>
        <w:tc>
          <w:tcPr>
            <w:tcW w:w="846" w:type="dxa"/>
            <w:vAlign w:val="center"/>
          </w:tcPr>
          <w:p w14:paraId="6C4030A4"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992" w:type="dxa"/>
            <w:vAlign w:val="center"/>
          </w:tcPr>
          <w:p w14:paraId="7596ED60"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3A1D67FF"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妇科</w:t>
            </w:r>
          </w:p>
        </w:tc>
        <w:tc>
          <w:tcPr>
            <w:tcW w:w="1985" w:type="dxa"/>
            <w:vAlign w:val="center"/>
          </w:tcPr>
          <w:p w14:paraId="152B7FAD"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、正常解剖和生理概要</w:t>
            </w:r>
          </w:p>
          <w:p w14:paraId="40CDC1C0"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、正常超声表现</w:t>
            </w:r>
          </w:p>
          <w:p w14:paraId="308EBB8B"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3</w:t>
            </w:r>
            <w:r>
              <w:rPr>
                <w:rFonts w:ascii="宋体" w:eastAsia="宋体" w:hAnsi="宋体" w:hint="eastAsia"/>
                <w:szCs w:val="21"/>
              </w:rPr>
              <w:t>、常见病超声表现</w:t>
            </w:r>
          </w:p>
        </w:tc>
        <w:tc>
          <w:tcPr>
            <w:tcW w:w="478" w:type="dxa"/>
            <w:vAlign w:val="center"/>
          </w:tcPr>
          <w:p w14:paraId="6EBD8056"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0" w:type="dxa"/>
            <w:vAlign w:val="center"/>
          </w:tcPr>
          <w:p w14:paraId="76F14FF6"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作业：课堂上对正常超声表现进行描述，对常见病表现归纳总结；训练阅片。</w:t>
            </w:r>
          </w:p>
          <w:p w14:paraId="22957FCA"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要求：了解检查应用范围，熟悉常见病超声阅片诊断。</w:t>
            </w:r>
          </w:p>
        </w:tc>
        <w:tc>
          <w:tcPr>
            <w:tcW w:w="456" w:type="dxa"/>
            <w:vAlign w:val="center"/>
          </w:tcPr>
          <w:p w14:paraId="5C541FC1" w14:textId="77777777" w:rsidR="00E266B0" w:rsidRDefault="00E266B0">
            <w:pPr>
              <w:widowControl/>
              <w:spacing w:beforeLines="50" w:before="156" w:afterLines="50" w:after="156"/>
              <w:jc w:val="center"/>
              <w:rPr>
                <w:rFonts w:ascii="宋体" w:eastAsia="宋体" w:hAnsi="宋体"/>
                <w:szCs w:val="21"/>
              </w:rPr>
            </w:pPr>
          </w:p>
        </w:tc>
      </w:tr>
      <w:tr w:rsidR="00E266B0" w14:paraId="0B3C8760" w14:textId="77777777">
        <w:trPr>
          <w:trHeight w:val="340"/>
          <w:jc w:val="center"/>
        </w:trPr>
        <w:tc>
          <w:tcPr>
            <w:tcW w:w="846" w:type="dxa"/>
            <w:vAlign w:val="center"/>
          </w:tcPr>
          <w:p w14:paraId="67E15AEC"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92" w:type="dxa"/>
            <w:vAlign w:val="center"/>
          </w:tcPr>
          <w:p w14:paraId="4B69F171"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3A60507F"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产科</w:t>
            </w:r>
          </w:p>
        </w:tc>
        <w:tc>
          <w:tcPr>
            <w:tcW w:w="1985" w:type="dxa"/>
            <w:vAlign w:val="center"/>
          </w:tcPr>
          <w:p w14:paraId="1BFCE6D0"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、正常解剖和生理概要</w:t>
            </w:r>
          </w:p>
          <w:p w14:paraId="502F88C3"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、正常超声表现</w:t>
            </w:r>
          </w:p>
          <w:p w14:paraId="4A9E7A74"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3</w:t>
            </w:r>
            <w:r>
              <w:rPr>
                <w:rFonts w:ascii="宋体" w:eastAsia="宋体" w:hAnsi="宋体" w:hint="eastAsia"/>
                <w:szCs w:val="21"/>
              </w:rPr>
              <w:t>、常见病超声表现</w:t>
            </w:r>
          </w:p>
        </w:tc>
        <w:tc>
          <w:tcPr>
            <w:tcW w:w="478" w:type="dxa"/>
            <w:vAlign w:val="center"/>
          </w:tcPr>
          <w:p w14:paraId="3CCC9745"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0" w:type="dxa"/>
            <w:vAlign w:val="center"/>
          </w:tcPr>
          <w:p w14:paraId="0FD417D3"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作业：课堂上对正常超声表现进行描述，对常见病表现归纳总结；训练阅片。</w:t>
            </w:r>
          </w:p>
          <w:p w14:paraId="56A2A064"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要求：了解检查应用范围，熟悉常见病超声阅片诊断。</w:t>
            </w:r>
          </w:p>
        </w:tc>
        <w:tc>
          <w:tcPr>
            <w:tcW w:w="456" w:type="dxa"/>
            <w:vAlign w:val="center"/>
          </w:tcPr>
          <w:p w14:paraId="37EFF2A5" w14:textId="77777777" w:rsidR="00E266B0" w:rsidRDefault="00E266B0">
            <w:pPr>
              <w:widowControl/>
              <w:spacing w:beforeLines="50" w:before="156" w:afterLines="50" w:after="156"/>
              <w:jc w:val="center"/>
              <w:rPr>
                <w:rFonts w:ascii="宋体" w:eastAsia="宋体" w:hAnsi="宋体"/>
                <w:szCs w:val="21"/>
              </w:rPr>
            </w:pPr>
          </w:p>
        </w:tc>
      </w:tr>
      <w:tr w:rsidR="00E266B0" w14:paraId="3B2D3E25" w14:textId="77777777">
        <w:trPr>
          <w:trHeight w:val="340"/>
          <w:jc w:val="center"/>
        </w:trPr>
        <w:tc>
          <w:tcPr>
            <w:tcW w:w="846" w:type="dxa"/>
            <w:vAlign w:val="center"/>
          </w:tcPr>
          <w:p w14:paraId="2C2222C7"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szCs w:val="21"/>
              </w:rPr>
              <w:t>1</w:t>
            </w:r>
            <w:r>
              <w:rPr>
                <w:rFonts w:ascii="宋体" w:eastAsia="宋体" w:hAnsi="宋体" w:hint="eastAsia"/>
                <w:szCs w:val="21"/>
              </w:rPr>
              <w:t>1</w:t>
            </w:r>
          </w:p>
        </w:tc>
        <w:tc>
          <w:tcPr>
            <w:tcW w:w="992" w:type="dxa"/>
            <w:vAlign w:val="center"/>
          </w:tcPr>
          <w:p w14:paraId="349CE8E9"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02A00A77"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周围血管</w:t>
            </w:r>
          </w:p>
        </w:tc>
        <w:tc>
          <w:tcPr>
            <w:tcW w:w="1985" w:type="dxa"/>
            <w:vAlign w:val="center"/>
          </w:tcPr>
          <w:p w14:paraId="50BE2636"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、正常解剖和生理概要</w:t>
            </w:r>
          </w:p>
          <w:p w14:paraId="29CCBB30"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、正常超声表现</w:t>
            </w:r>
          </w:p>
          <w:p w14:paraId="2E35FB8D"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3</w:t>
            </w:r>
            <w:r>
              <w:rPr>
                <w:rFonts w:ascii="宋体" w:eastAsia="宋体" w:hAnsi="宋体" w:hint="eastAsia"/>
                <w:szCs w:val="21"/>
              </w:rPr>
              <w:t>、常见病超声表现</w:t>
            </w:r>
          </w:p>
        </w:tc>
        <w:tc>
          <w:tcPr>
            <w:tcW w:w="478" w:type="dxa"/>
            <w:vAlign w:val="center"/>
          </w:tcPr>
          <w:p w14:paraId="68002544"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980" w:type="dxa"/>
            <w:vAlign w:val="center"/>
          </w:tcPr>
          <w:p w14:paraId="68A281C2"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作业：课堂上对正常超声表现进行描述，对常见病表现归纳总结；训练阅片。</w:t>
            </w:r>
          </w:p>
          <w:p w14:paraId="3D58EA6F"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要求：了解检查应用范围，熟悉常见病超声阅片诊断。</w:t>
            </w:r>
          </w:p>
        </w:tc>
        <w:tc>
          <w:tcPr>
            <w:tcW w:w="456" w:type="dxa"/>
            <w:vAlign w:val="center"/>
          </w:tcPr>
          <w:p w14:paraId="172680F0" w14:textId="77777777" w:rsidR="00E266B0" w:rsidRDefault="00E266B0">
            <w:pPr>
              <w:widowControl/>
              <w:spacing w:beforeLines="50" w:before="156" w:afterLines="50" w:after="156"/>
              <w:jc w:val="center"/>
              <w:rPr>
                <w:rFonts w:ascii="宋体" w:eastAsia="宋体" w:hAnsi="宋体"/>
                <w:szCs w:val="21"/>
              </w:rPr>
            </w:pPr>
          </w:p>
        </w:tc>
      </w:tr>
      <w:tr w:rsidR="00E266B0" w14:paraId="510E4679" w14:textId="77777777">
        <w:trPr>
          <w:trHeight w:val="340"/>
          <w:jc w:val="center"/>
        </w:trPr>
        <w:tc>
          <w:tcPr>
            <w:tcW w:w="846" w:type="dxa"/>
            <w:vAlign w:val="center"/>
          </w:tcPr>
          <w:p w14:paraId="51B5EBCE"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hint="eastAsia"/>
                <w:szCs w:val="21"/>
              </w:rPr>
              <w:t>2</w:t>
            </w:r>
          </w:p>
        </w:tc>
        <w:tc>
          <w:tcPr>
            <w:tcW w:w="992" w:type="dxa"/>
            <w:vAlign w:val="center"/>
          </w:tcPr>
          <w:p w14:paraId="4B2419EC"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430355A4"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浅表器官</w:t>
            </w:r>
          </w:p>
        </w:tc>
        <w:tc>
          <w:tcPr>
            <w:tcW w:w="1985" w:type="dxa"/>
            <w:vAlign w:val="center"/>
          </w:tcPr>
          <w:p w14:paraId="71F9456C"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、正常影像表现</w:t>
            </w:r>
          </w:p>
          <w:p w14:paraId="02E94011"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、基本病变表现</w:t>
            </w:r>
          </w:p>
          <w:p w14:paraId="494B7B28" w14:textId="77777777" w:rsidR="00E266B0" w:rsidRDefault="005304D3">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6FC08319"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980" w:type="dxa"/>
            <w:vAlign w:val="center"/>
          </w:tcPr>
          <w:p w14:paraId="4772578F"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0895DDFF"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78723954" w14:textId="77777777" w:rsidR="00E266B0" w:rsidRDefault="00E266B0">
            <w:pPr>
              <w:widowControl/>
              <w:spacing w:beforeLines="50" w:before="156" w:afterLines="50" w:after="156"/>
              <w:jc w:val="center"/>
              <w:rPr>
                <w:rFonts w:ascii="宋体" w:eastAsia="宋体" w:hAnsi="宋体"/>
                <w:szCs w:val="21"/>
              </w:rPr>
            </w:pPr>
          </w:p>
        </w:tc>
      </w:tr>
      <w:tr w:rsidR="00E266B0" w14:paraId="11863782" w14:textId="77777777">
        <w:trPr>
          <w:trHeight w:val="340"/>
          <w:jc w:val="center"/>
        </w:trPr>
        <w:tc>
          <w:tcPr>
            <w:tcW w:w="846" w:type="dxa"/>
            <w:vAlign w:val="center"/>
          </w:tcPr>
          <w:p w14:paraId="2BB26CA5"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hint="eastAsia"/>
                <w:szCs w:val="21"/>
              </w:rPr>
              <w:t>2</w:t>
            </w:r>
          </w:p>
        </w:tc>
        <w:tc>
          <w:tcPr>
            <w:tcW w:w="992" w:type="dxa"/>
            <w:vAlign w:val="center"/>
          </w:tcPr>
          <w:p w14:paraId="76FEC3DD"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26ACF1E5"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介入超声与超声治疗</w:t>
            </w:r>
          </w:p>
        </w:tc>
        <w:tc>
          <w:tcPr>
            <w:tcW w:w="1985" w:type="dxa"/>
            <w:vAlign w:val="center"/>
          </w:tcPr>
          <w:p w14:paraId="53C8945D"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hint="eastAsia"/>
                <w:szCs w:val="21"/>
              </w:rPr>
              <w:t>、</w:t>
            </w:r>
            <w:r>
              <w:rPr>
                <w:rFonts w:ascii="宋体" w:eastAsia="宋体" w:hAnsi="宋体" w:hint="eastAsia"/>
                <w:szCs w:val="21"/>
              </w:rPr>
              <w:t>介入超声概念</w:t>
            </w:r>
          </w:p>
          <w:p w14:paraId="50F09A23"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hint="eastAsia"/>
                <w:szCs w:val="21"/>
              </w:rPr>
              <w:t>介入超声及超声治疗应用范围</w:t>
            </w:r>
          </w:p>
        </w:tc>
        <w:tc>
          <w:tcPr>
            <w:tcW w:w="478" w:type="dxa"/>
            <w:vAlign w:val="center"/>
          </w:tcPr>
          <w:p w14:paraId="39560F33"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0" w:type="dxa"/>
            <w:vAlign w:val="center"/>
          </w:tcPr>
          <w:p w14:paraId="3591F33E"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作业：</w:t>
            </w:r>
            <w:r>
              <w:rPr>
                <w:rFonts w:ascii="宋体" w:eastAsia="宋体" w:hAnsi="宋体" w:hint="eastAsia"/>
                <w:szCs w:val="21"/>
              </w:rPr>
              <w:t>完成思考题</w:t>
            </w:r>
            <w:r>
              <w:rPr>
                <w:rFonts w:ascii="宋体" w:eastAsia="宋体" w:hAnsi="宋体" w:hint="eastAsia"/>
                <w:szCs w:val="21"/>
              </w:rPr>
              <w:t>。</w:t>
            </w:r>
          </w:p>
          <w:p w14:paraId="3B2D5196"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要求：</w:t>
            </w:r>
            <w:r>
              <w:rPr>
                <w:rFonts w:ascii="宋体" w:eastAsia="宋体" w:hAnsi="宋体" w:hint="eastAsia"/>
                <w:szCs w:val="21"/>
              </w:rPr>
              <w:t>了解介入超声、超声治疗的概念与应用范围</w:t>
            </w:r>
            <w:r>
              <w:rPr>
                <w:rFonts w:ascii="宋体" w:eastAsia="宋体" w:hAnsi="宋体" w:hint="eastAsia"/>
                <w:szCs w:val="21"/>
              </w:rPr>
              <w:t>。</w:t>
            </w:r>
          </w:p>
        </w:tc>
        <w:tc>
          <w:tcPr>
            <w:tcW w:w="456" w:type="dxa"/>
            <w:vAlign w:val="center"/>
          </w:tcPr>
          <w:p w14:paraId="549FCCF2" w14:textId="77777777" w:rsidR="00E266B0" w:rsidRDefault="00E266B0">
            <w:pPr>
              <w:widowControl/>
              <w:spacing w:beforeLines="50" w:before="156" w:afterLines="50" w:after="156"/>
              <w:jc w:val="center"/>
              <w:rPr>
                <w:rFonts w:ascii="宋体" w:eastAsia="宋体" w:hAnsi="宋体"/>
                <w:szCs w:val="21"/>
              </w:rPr>
            </w:pPr>
          </w:p>
        </w:tc>
      </w:tr>
      <w:tr w:rsidR="00E266B0" w14:paraId="6E82938A" w14:textId="77777777">
        <w:trPr>
          <w:trHeight w:val="340"/>
          <w:jc w:val="center"/>
        </w:trPr>
        <w:tc>
          <w:tcPr>
            <w:tcW w:w="846" w:type="dxa"/>
            <w:vAlign w:val="center"/>
          </w:tcPr>
          <w:p w14:paraId="650C36AA"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992" w:type="dxa"/>
            <w:vAlign w:val="center"/>
          </w:tcPr>
          <w:p w14:paraId="2099F9B1"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4E0CBE49"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心脏超声见习</w:t>
            </w:r>
          </w:p>
        </w:tc>
        <w:tc>
          <w:tcPr>
            <w:tcW w:w="1985" w:type="dxa"/>
            <w:vAlign w:val="center"/>
          </w:tcPr>
          <w:p w14:paraId="59ECDF31"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第一、二章</w:t>
            </w:r>
          </w:p>
        </w:tc>
        <w:tc>
          <w:tcPr>
            <w:tcW w:w="478" w:type="dxa"/>
            <w:vAlign w:val="center"/>
          </w:tcPr>
          <w:p w14:paraId="6F3B517C"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0" w:type="dxa"/>
            <w:vAlign w:val="center"/>
          </w:tcPr>
          <w:p w14:paraId="51B1F775"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hint="eastAsia"/>
                <w:szCs w:val="21"/>
              </w:rPr>
              <w:t>熟悉心脏超声机器的操作流程及规范调节</w:t>
            </w:r>
            <w:r>
              <w:rPr>
                <w:rFonts w:ascii="宋体" w:eastAsia="宋体" w:hAnsi="宋体" w:hint="eastAsia"/>
                <w:szCs w:val="21"/>
              </w:rPr>
              <w:t>。</w:t>
            </w:r>
          </w:p>
          <w:p w14:paraId="336F359F"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要求：了解</w:t>
            </w:r>
            <w:r>
              <w:rPr>
                <w:rFonts w:ascii="宋体" w:eastAsia="宋体" w:hAnsi="宋体" w:hint="eastAsia"/>
                <w:szCs w:val="21"/>
              </w:rPr>
              <w:t>正常超声心动图的表现，</w:t>
            </w:r>
            <w:proofErr w:type="gramStart"/>
            <w:r>
              <w:rPr>
                <w:rFonts w:ascii="宋体" w:eastAsia="宋体" w:hAnsi="宋体" w:hint="eastAsia"/>
                <w:szCs w:val="21"/>
              </w:rPr>
              <w:t>熟悉先</w:t>
            </w:r>
            <w:proofErr w:type="gramEnd"/>
            <w:r>
              <w:rPr>
                <w:rFonts w:ascii="宋体" w:eastAsia="宋体" w:hAnsi="宋体" w:hint="eastAsia"/>
                <w:szCs w:val="21"/>
              </w:rPr>
              <w:t>心病及后天获得性心脏病的表现</w:t>
            </w:r>
            <w:r>
              <w:rPr>
                <w:rFonts w:ascii="宋体" w:eastAsia="宋体" w:hAnsi="宋体" w:hint="eastAsia"/>
                <w:szCs w:val="21"/>
              </w:rPr>
              <w:t>。</w:t>
            </w:r>
          </w:p>
        </w:tc>
        <w:tc>
          <w:tcPr>
            <w:tcW w:w="456" w:type="dxa"/>
            <w:vAlign w:val="center"/>
          </w:tcPr>
          <w:p w14:paraId="4C68E0BD" w14:textId="77777777" w:rsidR="00E266B0" w:rsidRDefault="00E266B0">
            <w:pPr>
              <w:widowControl/>
              <w:spacing w:beforeLines="50" w:before="156" w:afterLines="50" w:after="156"/>
              <w:jc w:val="center"/>
              <w:rPr>
                <w:rFonts w:ascii="宋体" w:eastAsia="宋体" w:hAnsi="宋体"/>
                <w:szCs w:val="21"/>
              </w:rPr>
            </w:pPr>
          </w:p>
        </w:tc>
      </w:tr>
      <w:tr w:rsidR="00E266B0" w14:paraId="5BFF4135" w14:textId="77777777">
        <w:trPr>
          <w:trHeight w:val="340"/>
          <w:jc w:val="center"/>
        </w:trPr>
        <w:tc>
          <w:tcPr>
            <w:tcW w:w="846" w:type="dxa"/>
            <w:vAlign w:val="center"/>
          </w:tcPr>
          <w:p w14:paraId="22631004"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92" w:type="dxa"/>
            <w:vAlign w:val="center"/>
          </w:tcPr>
          <w:p w14:paraId="4D6A3F18"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00036D2A"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妇产科超声见习</w:t>
            </w:r>
          </w:p>
        </w:tc>
        <w:tc>
          <w:tcPr>
            <w:tcW w:w="1985" w:type="dxa"/>
            <w:vAlign w:val="center"/>
          </w:tcPr>
          <w:p w14:paraId="1E7F97E3"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第七、八章</w:t>
            </w:r>
          </w:p>
        </w:tc>
        <w:tc>
          <w:tcPr>
            <w:tcW w:w="478" w:type="dxa"/>
            <w:vAlign w:val="center"/>
          </w:tcPr>
          <w:p w14:paraId="1FF298B7"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0" w:type="dxa"/>
            <w:vAlign w:val="center"/>
          </w:tcPr>
          <w:p w14:paraId="38D95D17"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作业：熟悉</w:t>
            </w:r>
            <w:r>
              <w:rPr>
                <w:rFonts w:ascii="宋体" w:eastAsia="宋体" w:hAnsi="宋体" w:hint="eastAsia"/>
                <w:szCs w:val="21"/>
              </w:rPr>
              <w:t>妇科及产科</w:t>
            </w:r>
            <w:r>
              <w:rPr>
                <w:rFonts w:ascii="宋体" w:eastAsia="宋体" w:hAnsi="宋体" w:hint="eastAsia"/>
                <w:szCs w:val="21"/>
              </w:rPr>
              <w:t>超声机器的操作流程及规范调节。</w:t>
            </w:r>
          </w:p>
          <w:p w14:paraId="05D50AD2"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要求：了解</w:t>
            </w:r>
            <w:r>
              <w:rPr>
                <w:rFonts w:ascii="宋体" w:eastAsia="宋体" w:hAnsi="宋体" w:hint="eastAsia"/>
                <w:szCs w:val="21"/>
              </w:rPr>
              <w:t>妇科和产科的</w:t>
            </w:r>
            <w:r>
              <w:rPr>
                <w:rFonts w:ascii="宋体" w:eastAsia="宋体" w:hAnsi="宋体" w:hint="eastAsia"/>
                <w:szCs w:val="21"/>
              </w:rPr>
              <w:t>正常</w:t>
            </w:r>
            <w:r>
              <w:rPr>
                <w:rFonts w:ascii="宋体" w:eastAsia="宋体" w:hAnsi="宋体" w:hint="eastAsia"/>
                <w:szCs w:val="21"/>
              </w:rPr>
              <w:t>超声</w:t>
            </w:r>
            <w:r>
              <w:rPr>
                <w:rFonts w:ascii="宋体" w:eastAsia="宋体" w:hAnsi="宋体" w:hint="eastAsia"/>
                <w:szCs w:val="21"/>
              </w:rPr>
              <w:t>表现，熟悉</w:t>
            </w:r>
            <w:r>
              <w:rPr>
                <w:rFonts w:ascii="宋体" w:eastAsia="宋体" w:hAnsi="宋体" w:hint="eastAsia"/>
                <w:szCs w:val="21"/>
              </w:rPr>
              <w:t>常见病和多发病</w:t>
            </w:r>
            <w:r>
              <w:rPr>
                <w:rFonts w:ascii="宋体" w:eastAsia="宋体" w:hAnsi="宋体" w:hint="eastAsia"/>
                <w:szCs w:val="21"/>
              </w:rPr>
              <w:t>的表现。</w:t>
            </w:r>
          </w:p>
        </w:tc>
        <w:tc>
          <w:tcPr>
            <w:tcW w:w="456" w:type="dxa"/>
            <w:vAlign w:val="center"/>
          </w:tcPr>
          <w:p w14:paraId="590CD2C9" w14:textId="77777777" w:rsidR="00E266B0" w:rsidRDefault="00E266B0">
            <w:pPr>
              <w:widowControl/>
              <w:spacing w:beforeLines="50" w:before="156" w:afterLines="50" w:after="156"/>
              <w:jc w:val="center"/>
              <w:rPr>
                <w:rFonts w:ascii="宋体" w:eastAsia="宋体" w:hAnsi="宋体"/>
                <w:szCs w:val="21"/>
              </w:rPr>
            </w:pPr>
          </w:p>
        </w:tc>
      </w:tr>
      <w:tr w:rsidR="00E266B0" w14:paraId="150507A4" w14:textId="77777777">
        <w:trPr>
          <w:trHeight w:val="340"/>
          <w:jc w:val="center"/>
        </w:trPr>
        <w:tc>
          <w:tcPr>
            <w:tcW w:w="846" w:type="dxa"/>
            <w:vAlign w:val="center"/>
          </w:tcPr>
          <w:p w14:paraId="6A758670"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92" w:type="dxa"/>
            <w:vAlign w:val="center"/>
          </w:tcPr>
          <w:p w14:paraId="39B35E04" w14:textId="77777777" w:rsidR="00E266B0" w:rsidRDefault="00E266B0">
            <w:pPr>
              <w:widowControl/>
              <w:spacing w:beforeLines="50" w:before="156" w:afterLines="50" w:after="156"/>
              <w:jc w:val="center"/>
              <w:rPr>
                <w:rFonts w:ascii="宋体" w:eastAsia="宋体" w:hAnsi="宋体"/>
                <w:szCs w:val="21"/>
              </w:rPr>
            </w:pPr>
          </w:p>
        </w:tc>
        <w:tc>
          <w:tcPr>
            <w:tcW w:w="1559" w:type="dxa"/>
            <w:vAlign w:val="center"/>
          </w:tcPr>
          <w:p w14:paraId="312A8570"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腹部及浅表器官超声见习</w:t>
            </w:r>
          </w:p>
        </w:tc>
        <w:tc>
          <w:tcPr>
            <w:tcW w:w="1985" w:type="dxa"/>
            <w:vAlign w:val="center"/>
          </w:tcPr>
          <w:p w14:paraId="474DE630" w14:textId="77777777" w:rsidR="00E266B0" w:rsidRDefault="005304D3">
            <w:pPr>
              <w:widowControl/>
              <w:spacing w:beforeLines="50" w:before="156" w:afterLines="50" w:after="156"/>
              <w:rPr>
                <w:rFonts w:ascii="宋体" w:eastAsia="宋体" w:hAnsi="宋体"/>
                <w:szCs w:val="21"/>
              </w:rPr>
            </w:pPr>
            <w:r>
              <w:rPr>
                <w:rFonts w:ascii="宋体" w:eastAsia="宋体" w:hAnsi="宋体" w:hint="eastAsia"/>
                <w:szCs w:val="21"/>
              </w:rPr>
              <w:t>第四、五、六章、第九、十、十二章</w:t>
            </w:r>
          </w:p>
        </w:tc>
        <w:tc>
          <w:tcPr>
            <w:tcW w:w="478" w:type="dxa"/>
            <w:vAlign w:val="center"/>
          </w:tcPr>
          <w:p w14:paraId="1284AABD"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0" w:type="dxa"/>
            <w:vAlign w:val="center"/>
          </w:tcPr>
          <w:p w14:paraId="0696CC56"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作业：熟悉</w:t>
            </w:r>
            <w:r>
              <w:rPr>
                <w:rFonts w:ascii="宋体" w:eastAsia="宋体" w:hAnsi="宋体" w:hint="eastAsia"/>
                <w:szCs w:val="21"/>
              </w:rPr>
              <w:t>腹部</w:t>
            </w:r>
            <w:r>
              <w:rPr>
                <w:rFonts w:ascii="宋体" w:eastAsia="宋体" w:hAnsi="宋体" w:hint="eastAsia"/>
                <w:szCs w:val="21"/>
              </w:rPr>
              <w:t>及</w:t>
            </w:r>
            <w:r>
              <w:rPr>
                <w:rFonts w:ascii="宋体" w:eastAsia="宋体" w:hAnsi="宋体" w:hint="eastAsia"/>
                <w:szCs w:val="21"/>
              </w:rPr>
              <w:t>浅表器官</w:t>
            </w:r>
            <w:r>
              <w:rPr>
                <w:rFonts w:ascii="宋体" w:eastAsia="宋体" w:hAnsi="宋体" w:hint="eastAsia"/>
                <w:szCs w:val="21"/>
              </w:rPr>
              <w:t>超声机器的操作流程及规范调节。</w:t>
            </w:r>
          </w:p>
          <w:p w14:paraId="6229B125" w14:textId="77777777" w:rsidR="00E266B0" w:rsidRDefault="005304D3">
            <w:pPr>
              <w:widowControl/>
              <w:spacing w:beforeLines="50" w:before="156" w:afterLines="50" w:after="156"/>
              <w:jc w:val="left"/>
              <w:rPr>
                <w:rFonts w:ascii="宋体" w:eastAsia="宋体" w:hAnsi="宋体"/>
                <w:szCs w:val="21"/>
              </w:rPr>
            </w:pPr>
            <w:r>
              <w:rPr>
                <w:rFonts w:ascii="宋体" w:eastAsia="宋体" w:hAnsi="宋体" w:hint="eastAsia"/>
                <w:szCs w:val="21"/>
              </w:rPr>
              <w:t>要求：了解</w:t>
            </w:r>
            <w:r>
              <w:rPr>
                <w:rFonts w:ascii="宋体" w:eastAsia="宋体" w:hAnsi="宋体" w:hint="eastAsia"/>
                <w:szCs w:val="21"/>
              </w:rPr>
              <w:t>腹部及浅表器官</w:t>
            </w:r>
            <w:r>
              <w:rPr>
                <w:rFonts w:ascii="宋体" w:eastAsia="宋体" w:hAnsi="宋体" w:hint="eastAsia"/>
                <w:szCs w:val="21"/>
              </w:rPr>
              <w:t>的正常超声表现，熟悉常见病和多发病的表现。</w:t>
            </w:r>
          </w:p>
        </w:tc>
        <w:tc>
          <w:tcPr>
            <w:tcW w:w="456" w:type="dxa"/>
            <w:vAlign w:val="center"/>
          </w:tcPr>
          <w:p w14:paraId="747DB13B" w14:textId="77777777" w:rsidR="00E266B0" w:rsidRDefault="00E266B0">
            <w:pPr>
              <w:widowControl/>
              <w:spacing w:beforeLines="50" w:before="156" w:afterLines="50" w:after="156"/>
              <w:jc w:val="center"/>
              <w:rPr>
                <w:rFonts w:ascii="宋体" w:eastAsia="宋体" w:hAnsi="宋体"/>
                <w:szCs w:val="21"/>
              </w:rPr>
            </w:pPr>
          </w:p>
        </w:tc>
      </w:tr>
    </w:tbl>
    <w:p w14:paraId="26619F3D" w14:textId="77777777" w:rsidR="005304D3" w:rsidRDefault="005304D3">
      <w:pPr>
        <w:widowControl/>
        <w:spacing w:beforeLines="50" w:before="156" w:afterLines="50" w:after="156"/>
        <w:ind w:firstLineChars="200" w:firstLine="562"/>
        <w:jc w:val="left"/>
        <w:rPr>
          <w:rFonts w:ascii="黑体" w:eastAsia="黑体" w:hAnsi="黑体"/>
          <w:b/>
          <w:sz w:val="28"/>
          <w:szCs w:val="28"/>
        </w:rPr>
      </w:pPr>
    </w:p>
    <w:p w14:paraId="7D02E4EF" w14:textId="48BA1919" w:rsidR="00E266B0" w:rsidRDefault="005304D3">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315942A"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 </w:t>
      </w:r>
      <w:r>
        <w:rPr>
          <w:rFonts w:ascii="宋体" w:eastAsia="宋体" w:hAnsi="宋体" w:hint="eastAsia"/>
        </w:rPr>
        <w:t>姜玉新</w:t>
      </w:r>
      <w:r>
        <w:rPr>
          <w:rFonts w:ascii="宋体" w:eastAsia="宋体" w:hAnsi="宋体" w:hint="eastAsia"/>
        </w:rPr>
        <w:t xml:space="preserve">. </w:t>
      </w:r>
      <w:r>
        <w:rPr>
          <w:rFonts w:ascii="宋体" w:eastAsia="宋体" w:hAnsi="宋体" w:hint="eastAsia"/>
        </w:rPr>
        <w:t>医学</w:t>
      </w:r>
      <w:r>
        <w:rPr>
          <w:rFonts w:ascii="宋体" w:eastAsia="宋体" w:hAnsi="宋体" w:hint="eastAsia"/>
        </w:rPr>
        <w:t>超声影像</w:t>
      </w:r>
      <w:r>
        <w:rPr>
          <w:rFonts w:ascii="宋体" w:eastAsia="宋体" w:hAnsi="宋体" w:hint="eastAsia"/>
        </w:rPr>
        <w:t>学</w:t>
      </w:r>
      <w:r>
        <w:rPr>
          <w:rFonts w:ascii="宋体" w:eastAsia="宋体" w:hAnsi="宋体" w:hint="eastAsia"/>
        </w:rPr>
        <w:t>.2</w:t>
      </w:r>
      <w:r>
        <w:rPr>
          <w:rFonts w:ascii="宋体" w:eastAsia="宋体" w:hAnsi="宋体" w:hint="eastAsia"/>
        </w:rPr>
        <w:t>版</w:t>
      </w:r>
      <w:r>
        <w:rPr>
          <w:rFonts w:ascii="宋体" w:eastAsia="宋体" w:hAnsi="宋体" w:hint="eastAsia"/>
        </w:rPr>
        <w:t>.</w:t>
      </w:r>
      <w:r>
        <w:rPr>
          <w:rFonts w:ascii="宋体" w:eastAsia="宋体" w:hAnsi="宋体" w:hint="eastAsia"/>
        </w:rPr>
        <w:t>北京：人民卫生出版社，</w:t>
      </w:r>
      <w:r>
        <w:rPr>
          <w:rFonts w:ascii="宋体" w:eastAsia="宋体" w:hAnsi="宋体"/>
        </w:rPr>
        <w:t>201</w:t>
      </w:r>
      <w:r>
        <w:rPr>
          <w:rFonts w:ascii="宋体" w:eastAsia="宋体" w:hAnsi="宋体" w:hint="eastAsia"/>
        </w:rPr>
        <w:t>6</w:t>
      </w:r>
      <w:r>
        <w:rPr>
          <w:rFonts w:ascii="宋体" w:eastAsia="宋体" w:hAnsi="宋体" w:hint="eastAsia"/>
        </w:rPr>
        <w:t>年</w:t>
      </w:r>
      <w:r>
        <w:rPr>
          <w:rFonts w:ascii="宋体" w:eastAsia="宋体" w:hAnsi="宋体" w:hint="eastAsia"/>
        </w:rPr>
        <w:t>.</w:t>
      </w:r>
    </w:p>
    <w:p w14:paraId="1DE20C77"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w:t>
      </w:r>
      <w:r>
        <w:rPr>
          <w:rFonts w:ascii="宋体" w:eastAsia="宋体" w:hAnsi="宋体" w:hint="eastAsia"/>
        </w:rPr>
        <w:t xml:space="preserve"> </w:t>
      </w:r>
      <w:r>
        <w:rPr>
          <w:rFonts w:ascii="宋体" w:eastAsia="宋体" w:hAnsi="宋体" w:hint="eastAsia"/>
        </w:rPr>
        <w:t>周永昌，</w:t>
      </w:r>
      <w:r>
        <w:rPr>
          <w:rFonts w:ascii="宋体" w:eastAsia="宋体" w:hAnsi="宋体" w:hint="eastAsia"/>
        </w:rPr>
        <w:t>郭万学</w:t>
      </w:r>
      <w:r>
        <w:rPr>
          <w:rFonts w:ascii="宋体" w:eastAsia="宋体" w:hAnsi="宋体" w:hint="eastAsia"/>
        </w:rPr>
        <w:t xml:space="preserve">. </w:t>
      </w:r>
      <w:r>
        <w:rPr>
          <w:rFonts w:ascii="宋体" w:eastAsia="宋体" w:hAnsi="宋体" w:hint="eastAsia"/>
        </w:rPr>
        <w:t>超声医学</w:t>
      </w:r>
      <w:r>
        <w:rPr>
          <w:rFonts w:ascii="宋体" w:eastAsia="宋体" w:hAnsi="宋体" w:hint="eastAsia"/>
        </w:rPr>
        <w:t>.6</w:t>
      </w:r>
      <w:r>
        <w:rPr>
          <w:rFonts w:ascii="宋体" w:eastAsia="宋体" w:hAnsi="宋体" w:hint="eastAsia"/>
        </w:rPr>
        <w:t>版</w:t>
      </w:r>
      <w:r>
        <w:rPr>
          <w:rFonts w:ascii="宋体" w:eastAsia="宋体" w:hAnsi="宋体" w:hint="eastAsia"/>
        </w:rPr>
        <w:t>.</w:t>
      </w:r>
      <w:r>
        <w:rPr>
          <w:rFonts w:ascii="宋体" w:eastAsia="宋体" w:hAnsi="宋体" w:hint="eastAsia"/>
        </w:rPr>
        <w:t>北京，</w:t>
      </w:r>
      <w:r>
        <w:rPr>
          <w:rFonts w:ascii="宋体" w:eastAsia="宋体" w:hAnsi="宋体" w:hint="eastAsia"/>
        </w:rPr>
        <w:t>人民军医出版社</w:t>
      </w:r>
      <w:r>
        <w:rPr>
          <w:rFonts w:ascii="宋体" w:eastAsia="宋体" w:hAnsi="宋体" w:hint="eastAsia"/>
        </w:rPr>
        <w:t>, 201</w:t>
      </w:r>
      <w:r>
        <w:rPr>
          <w:rFonts w:ascii="宋体" w:eastAsia="宋体" w:hAnsi="宋体" w:hint="eastAsia"/>
        </w:rPr>
        <w:t>3</w:t>
      </w:r>
      <w:r>
        <w:rPr>
          <w:rFonts w:ascii="宋体" w:eastAsia="宋体" w:hAnsi="宋体" w:hint="eastAsia"/>
        </w:rPr>
        <w:t>.</w:t>
      </w:r>
    </w:p>
    <w:p w14:paraId="0404F8CA"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w:t>
      </w:r>
      <w:r>
        <w:rPr>
          <w:rFonts w:ascii="宋体" w:eastAsia="宋体" w:hAnsi="宋体" w:hint="eastAsia"/>
        </w:rPr>
        <w:t xml:space="preserve"> </w:t>
      </w:r>
      <w:r>
        <w:rPr>
          <w:rFonts w:ascii="宋体" w:eastAsia="宋体" w:hAnsi="宋体" w:hint="eastAsia"/>
        </w:rPr>
        <w:t>钱蕴秋</w:t>
      </w:r>
      <w:r>
        <w:rPr>
          <w:rFonts w:ascii="宋体" w:eastAsia="宋体" w:hAnsi="宋体" w:hint="eastAsia"/>
        </w:rPr>
        <w:t xml:space="preserve">. </w:t>
      </w:r>
      <w:r>
        <w:rPr>
          <w:rFonts w:ascii="宋体" w:eastAsia="宋体" w:hAnsi="宋体" w:hint="eastAsia"/>
        </w:rPr>
        <w:t>超声诊断学</w:t>
      </w:r>
      <w:r>
        <w:rPr>
          <w:rFonts w:ascii="宋体" w:eastAsia="宋体" w:hAnsi="宋体" w:hint="eastAsia"/>
        </w:rPr>
        <w:t>.2</w:t>
      </w:r>
      <w:r>
        <w:rPr>
          <w:rFonts w:ascii="宋体" w:eastAsia="宋体" w:hAnsi="宋体" w:hint="eastAsia"/>
        </w:rPr>
        <w:t>版</w:t>
      </w:r>
      <w:r>
        <w:rPr>
          <w:rFonts w:ascii="宋体" w:eastAsia="宋体" w:hAnsi="宋体" w:hint="eastAsia"/>
        </w:rPr>
        <w:t>.</w:t>
      </w:r>
      <w:r>
        <w:rPr>
          <w:rFonts w:ascii="宋体" w:eastAsia="宋体" w:hAnsi="宋体" w:hint="eastAsia"/>
        </w:rPr>
        <w:t>西安</w:t>
      </w:r>
      <w:r>
        <w:rPr>
          <w:rFonts w:ascii="宋体" w:eastAsia="宋体" w:hAnsi="宋体" w:hint="eastAsia"/>
        </w:rPr>
        <w:t>;</w:t>
      </w:r>
      <w:r>
        <w:rPr>
          <w:rFonts w:ascii="宋体" w:eastAsia="宋体" w:hAnsi="宋体" w:hint="eastAsia"/>
        </w:rPr>
        <w:t>第四军医大学出版社</w:t>
      </w:r>
      <w:r>
        <w:rPr>
          <w:rFonts w:ascii="宋体" w:eastAsia="宋体" w:hAnsi="宋体" w:hint="eastAsia"/>
        </w:rPr>
        <w:t>, 200</w:t>
      </w:r>
      <w:r>
        <w:rPr>
          <w:rFonts w:ascii="宋体" w:eastAsia="宋体" w:hAnsi="宋体" w:hint="eastAsia"/>
        </w:rPr>
        <w:t>8</w:t>
      </w:r>
      <w:r>
        <w:rPr>
          <w:rFonts w:ascii="宋体" w:eastAsia="宋体" w:hAnsi="宋体" w:hint="eastAsia"/>
        </w:rPr>
        <w:t>.</w:t>
      </w:r>
    </w:p>
    <w:p w14:paraId="4DC922C4"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w:t>
      </w:r>
      <w:r>
        <w:rPr>
          <w:rFonts w:ascii="宋体" w:eastAsia="宋体" w:hAnsi="宋体" w:hint="eastAsia"/>
        </w:rPr>
        <w:t xml:space="preserve"> </w:t>
      </w:r>
      <w:r>
        <w:rPr>
          <w:rFonts w:ascii="宋体" w:eastAsia="宋体" w:hAnsi="宋体" w:hint="eastAsia"/>
        </w:rPr>
        <w:t>李胜利</w:t>
      </w:r>
      <w:r>
        <w:rPr>
          <w:rFonts w:ascii="宋体" w:eastAsia="宋体" w:hAnsi="宋体" w:hint="eastAsia"/>
        </w:rPr>
        <w:t xml:space="preserve">. </w:t>
      </w:r>
      <w:r>
        <w:rPr>
          <w:rFonts w:ascii="宋体" w:eastAsia="宋体" w:hAnsi="宋体" w:hint="eastAsia"/>
        </w:rPr>
        <w:t>胎儿畸形产前超声诊断学</w:t>
      </w:r>
      <w:r>
        <w:rPr>
          <w:rFonts w:ascii="宋体" w:eastAsia="宋体" w:hAnsi="宋体" w:hint="eastAsia"/>
        </w:rPr>
        <w:t>.</w:t>
      </w:r>
      <w:r>
        <w:rPr>
          <w:rFonts w:ascii="宋体" w:eastAsia="宋体" w:hAnsi="宋体" w:hint="eastAsia"/>
        </w:rPr>
        <w:t>北京，</w:t>
      </w:r>
      <w:r>
        <w:rPr>
          <w:rFonts w:ascii="宋体" w:eastAsia="宋体" w:hAnsi="宋体" w:hint="eastAsia"/>
        </w:rPr>
        <w:t>人民军医出版社</w:t>
      </w:r>
      <w:r>
        <w:rPr>
          <w:rFonts w:ascii="宋体" w:eastAsia="宋体" w:hAnsi="宋体" w:hint="eastAsia"/>
        </w:rPr>
        <w:t>, 2004.</w:t>
      </w:r>
    </w:p>
    <w:p w14:paraId="38479AB0"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 xml:space="preserve">] </w:t>
      </w:r>
      <w:r>
        <w:rPr>
          <w:rFonts w:ascii="宋体" w:eastAsia="宋体" w:hAnsi="宋体" w:hint="eastAsia"/>
        </w:rPr>
        <w:t>田家</w:t>
      </w:r>
      <w:proofErr w:type="gramStart"/>
      <w:r>
        <w:rPr>
          <w:rFonts w:ascii="宋体" w:eastAsia="宋体" w:hAnsi="宋体" w:hint="eastAsia"/>
        </w:rPr>
        <w:t>玮</w:t>
      </w:r>
      <w:proofErr w:type="gramEnd"/>
      <w:r>
        <w:rPr>
          <w:rFonts w:ascii="宋体" w:eastAsia="宋体" w:hAnsi="宋体" w:hint="eastAsia"/>
        </w:rPr>
        <w:t xml:space="preserve">. </w:t>
      </w:r>
      <w:r>
        <w:rPr>
          <w:rFonts w:ascii="宋体" w:eastAsia="宋体" w:hAnsi="宋体" w:hint="eastAsia"/>
        </w:rPr>
        <w:t>心肌疾病超声诊断</w:t>
      </w:r>
      <w:r>
        <w:rPr>
          <w:rFonts w:ascii="宋体" w:eastAsia="宋体" w:hAnsi="宋体" w:hint="eastAsia"/>
        </w:rPr>
        <w:t>.</w:t>
      </w:r>
      <w:r>
        <w:rPr>
          <w:rFonts w:ascii="宋体" w:eastAsia="宋体" w:hAnsi="宋体" w:hint="eastAsia"/>
        </w:rPr>
        <w:t>北京，人民</w:t>
      </w:r>
      <w:r>
        <w:rPr>
          <w:rFonts w:ascii="宋体" w:eastAsia="宋体" w:hAnsi="宋体" w:hint="eastAsia"/>
        </w:rPr>
        <w:t>卫生</w:t>
      </w:r>
      <w:r>
        <w:rPr>
          <w:rFonts w:ascii="宋体" w:eastAsia="宋体" w:hAnsi="宋体" w:hint="eastAsia"/>
        </w:rPr>
        <w:t>出版社</w:t>
      </w:r>
      <w:r>
        <w:rPr>
          <w:rFonts w:ascii="宋体" w:eastAsia="宋体" w:hAnsi="宋体" w:hint="eastAsia"/>
        </w:rPr>
        <w:t>, 200</w:t>
      </w:r>
      <w:r>
        <w:rPr>
          <w:rFonts w:ascii="宋体" w:eastAsia="宋体" w:hAnsi="宋体" w:hint="eastAsia"/>
        </w:rPr>
        <w:t>2</w:t>
      </w:r>
      <w:r>
        <w:rPr>
          <w:rFonts w:ascii="宋体" w:eastAsia="宋体" w:hAnsi="宋体" w:hint="eastAsia"/>
        </w:rPr>
        <w:t>.</w:t>
      </w:r>
    </w:p>
    <w:p w14:paraId="2E06117A"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6</w:t>
      </w:r>
      <w:r>
        <w:rPr>
          <w:rFonts w:ascii="宋体" w:eastAsia="宋体" w:hAnsi="宋体" w:hint="eastAsia"/>
        </w:rPr>
        <w:t>]</w:t>
      </w:r>
      <w:r>
        <w:rPr>
          <w:rFonts w:ascii="宋体" w:eastAsia="宋体" w:hAnsi="宋体" w:hint="eastAsia"/>
        </w:rPr>
        <w:t xml:space="preserve"> </w:t>
      </w:r>
      <w:r>
        <w:rPr>
          <w:rFonts w:ascii="宋体" w:eastAsia="宋体" w:hAnsi="宋体" w:hint="eastAsia"/>
        </w:rPr>
        <w:t>王纯正</w:t>
      </w:r>
      <w:r>
        <w:rPr>
          <w:rFonts w:ascii="宋体" w:eastAsia="宋体" w:hAnsi="宋体" w:hint="eastAsia"/>
        </w:rPr>
        <w:t>,</w:t>
      </w:r>
      <w:proofErr w:type="gramStart"/>
      <w:r>
        <w:rPr>
          <w:rFonts w:ascii="宋体" w:eastAsia="宋体" w:hAnsi="宋体" w:hint="eastAsia"/>
        </w:rPr>
        <w:t>徐智章</w:t>
      </w:r>
      <w:proofErr w:type="gramEnd"/>
      <w:r>
        <w:rPr>
          <w:rFonts w:ascii="宋体" w:eastAsia="宋体" w:hAnsi="宋体" w:hint="eastAsia"/>
        </w:rPr>
        <w:t>.</w:t>
      </w:r>
      <w:r>
        <w:rPr>
          <w:rFonts w:ascii="宋体" w:eastAsia="宋体" w:hAnsi="宋体" w:hint="eastAsia"/>
        </w:rPr>
        <w:t>超声诊断学</w:t>
      </w:r>
      <w:r>
        <w:rPr>
          <w:rFonts w:ascii="宋体" w:eastAsia="宋体" w:hAnsi="宋体" w:hint="eastAsia"/>
        </w:rPr>
        <w:t>.</w:t>
      </w:r>
      <w:r>
        <w:rPr>
          <w:rFonts w:ascii="宋体" w:eastAsia="宋体" w:hAnsi="宋体" w:hint="eastAsia"/>
        </w:rPr>
        <w:t>2</w:t>
      </w:r>
      <w:r>
        <w:rPr>
          <w:rFonts w:ascii="宋体" w:eastAsia="宋体" w:hAnsi="宋体" w:hint="eastAsia"/>
        </w:rPr>
        <w:t>版</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,2008</w:t>
      </w:r>
      <w:r>
        <w:rPr>
          <w:rFonts w:ascii="宋体" w:eastAsia="宋体" w:hAnsi="宋体" w:hint="eastAsia"/>
        </w:rPr>
        <w:t>.</w:t>
      </w:r>
    </w:p>
    <w:p w14:paraId="39D9505C"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w:t>
      </w:r>
      <w:r>
        <w:rPr>
          <w:rFonts w:ascii="宋体" w:eastAsia="宋体" w:hAnsi="宋体" w:hint="eastAsia"/>
        </w:rPr>
        <w:t>7</w:t>
      </w:r>
      <w:r>
        <w:rPr>
          <w:rFonts w:ascii="宋体" w:eastAsia="宋体" w:hAnsi="宋体" w:hint="eastAsia"/>
        </w:rPr>
        <w:t>]</w:t>
      </w:r>
      <w:r>
        <w:rPr>
          <w:rFonts w:ascii="宋体" w:eastAsia="宋体" w:hAnsi="宋体" w:hint="eastAsia"/>
        </w:rPr>
        <w:t xml:space="preserve"> </w:t>
      </w:r>
      <w:proofErr w:type="gramStart"/>
      <w:r>
        <w:rPr>
          <w:rFonts w:ascii="宋体" w:eastAsia="宋体" w:hAnsi="宋体" w:hint="eastAsia"/>
        </w:rPr>
        <w:t>徐智章</w:t>
      </w:r>
      <w:proofErr w:type="gramEnd"/>
      <w:r>
        <w:rPr>
          <w:rFonts w:ascii="宋体" w:eastAsia="宋体" w:hAnsi="宋体" w:hint="eastAsia"/>
        </w:rPr>
        <w:t>.</w:t>
      </w:r>
      <w:r>
        <w:rPr>
          <w:rFonts w:ascii="宋体" w:eastAsia="宋体" w:hAnsi="宋体" w:hint="eastAsia"/>
        </w:rPr>
        <w:t>现代腹部超声诊断学</w:t>
      </w:r>
      <w:r>
        <w:rPr>
          <w:rFonts w:ascii="宋体" w:eastAsia="宋体" w:hAnsi="宋体" w:hint="eastAsia"/>
        </w:rPr>
        <w:t>.2</w:t>
      </w:r>
      <w:r>
        <w:rPr>
          <w:rFonts w:ascii="宋体" w:eastAsia="宋体" w:hAnsi="宋体" w:hint="eastAsia"/>
        </w:rPr>
        <w:t>版</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科学出版社</w:t>
      </w:r>
      <w:r>
        <w:rPr>
          <w:rFonts w:ascii="宋体" w:eastAsia="宋体" w:hAnsi="宋体" w:hint="eastAsia"/>
        </w:rPr>
        <w:t>,2008</w:t>
      </w:r>
    </w:p>
    <w:p w14:paraId="60ECA77F"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8</w:t>
      </w:r>
      <w:r>
        <w:rPr>
          <w:rFonts w:ascii="宋体" w:eastAsia="宋体" w:hAnsi="宋体" w:hint="eastAsia"/>
        </w:rPr>
        <w:t>]</w:t>
      </w:r>
      <w:r>
        <w:rPr>
          <w:rFonts w:ascii="宋体" w:eastAsia="宋体" w:hAnsi="宋体" w:hint="eastAsia"/>
        </w:rPr>
        <w:t xml:space="preserve"> </w:t>
      </w:r>
      <w:r>
        <w:rPr>
          <w:rFonts w:ascii="宋体" w:eastAsia="宋体" w:hAnsi="宋体" w:hint="eastAsia"/>
        </w:rPr>
        <w:t>李治安</w:t>
      </w:r>
      <w:r>
        <w:rPr>
          <w:rFonts w:ascii="宋体" w:eastAsia="宋体" w:hAnsi="宋体" w:hint="eastAsia"/>
        </w:rPr>
        <w:t>.</w:t>
      </w:r>
      <w:r>
        <w:rPr>
          <w:rFonts w:ascii="宋体" w:eastAsia="宋体" w:hAnsi="宋体" w:hint="eastAsia"/>
        </w:rPr>
        <w:t>临床超声影像学</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,2003</w:t>
      </w:r>
      <w:r>
        <w:rPr>
          <w:rFonts w:ascii="宋体" w:eastAsia="宋体" w:hAnsi="宋体" w:hint="eastAsia"/>
        </w:rPr>
        <w:t>.</w:t>
      </w:r>
    </w:p>
    <w:p w14:paraId="71E29750"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9</w:t>
      </w:r>
      <w:r>
        <w:rPr>
          <w:rFonts w:ascii="宋体" w:eastAsia="宋体" w:hAnsi="宋体" w:hint="eastAsia"/>
        </w:rPr>
        <w:t>]</w:t>
      </w:r>
      <w:r>
        <w:rPr>
          <w:rFonts w:ascii="宋体" w:eastAsia="宋体" w:hAnsi="宋体" w:hint="eastAsia"/>
        </w:rPr>
        <w:t xml:space="preserve"> </w:t>
      </w:r>
      <w:r>
        <w:rPr>
          <w:rFonts w:ascii="宋体" w:eastAsia="宋体" w:hAnsi="宋体" w:hint="eastAsia"/>
        </w:rPr>
        <w:t>曹铁生</w:t>
      </w:r>
      <w:r>
        <w:rPr>
          <w:rFonts w:ascii="宋体" w:eastAsia="宋体" w:hAnsi="宋体" w:hint="eastAsia"/>
        </w:rPr>
        <w:t>,</w:t>
      </w:r>
      <w:r>
        <w:rPr>
          <w:rFonts w:ascii="宋体" w:eastAsia="宋体" w:hAnsi="宋体" w:hint="eastAsia"/>
        </w:rPr>
        <w:t>段云友</w:t>
      </w:r>
      <w:r>
        <w:rPr>
          <w:rFonts w:ascii="宋体" w:eastAsia="宋体" w:hAnsi="宋体" w:hint="eastAsia"/>
        </w:rPr>
        <w:t>.</w:t>
      </w:r>
      <w:r>
        <w:rPr>
          <w:rFonts w:ascii="宋体" w:eastAsia="宋体" w:hAnsi="宋体" w:hint="eastAsia"/>
        </w:rPr>
        <w:t>多普勒超声诊断学</w:t>
      </w:r>
      <w:r>
        <w:rPr>
          <w:rFonts w:ascii="宋体" w:eastAsia="宋体" w:hAnsi="宋体" w:hint="eastAsia"/>
        </w:rPr>
        <w:t>.2</w:t>
      </w:r>
      <w:r>
        <w:rPr>
          <w:rFonts w:ascii="宋体" w:eastAsia="宋体" w:hAnsi="宋体" w:hint="eastAsia"/>
        </w:rPr>
        <w:t>版</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,2012</w:t>
      </w:r>
      <w:r>
        <w:rPr>
          <w:rFonts w:ascii="宋体" w:eastAsia="宋体" w:hAnsi="宋体" w:hint="eastAsia"/>
        </w:rPr>
        <w:t>.</w:t>
      </w:r>
    </w:p>
    <w:p w14:paraId="1CD3D2A6"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[9]</w:t>
      </w:r>
      <w:r>
        <w:rPr>
          <w:rFonts w:ascii="宋体" w:eastAsia="宋体" w:hAnsi="宋体" w:hint="eastAsia"/>
        </w:rPr>
        <w:t xml:space="preserve"> </w:t>
      </w:r>
      <w:proofErr w:type="gramStart"/>
      <w:r>
        <w:rPr>
          <w:rFonts w:ascii="宋体" w:eastAsia="宋体" w:hAnsi="宋体" w:hint="eastAsia"/>
        </w:rPr>
        <w:t>陆再英</w:t>
      </w:r>
      <w:proofErr w:type="gramEnd"/>
      <w:r>
        <w:rPr>
          <w:rFonts w:ascii="宋体" w:eastAsia="宋体" w:hAnsi="宋体" w:hint="eastAsia"/>
        </w:rPr>
        <w:t>,</w:t>
      </w:r>
      <w:r>
        <w:rPr>
          <w:rFonts w:ascii="宋体" w:eastAsia="宋体" w:hAnsi="宋体" w:hint="eastAsia"/>
        </w:rPr>
        <w:t>钟南山</w:t>
      </w:r>
      <w:r>
        <w:rPr>
          <w:rFonts w:ascii="宋体" w:eastAsia="宋体" w:hAnsi="宋体" w:hint="eastAsia"/>
        </w:rPr>
        <w:t>.</w:t>
      </w:r>
      <w:r>
        <w:rPr>
          <w:rFonts w:ascii="宋体" w:eastAsia="宋体" w:hAnsi="宋体" w:hint="eastAsia"/>
        </w:rPr>
        <w:t>内科学</w:t>
      </w:r>
      <w:r>
        <w:rPr>
          <w:rFonts w:ascii="宋体" w:eastAsia="宋体" w:hAnsi="宋体" w:hint="eastAsia"/>
        </w:rPr>
        <w:t>.7</w:t>
      </w:r>
      <w:r>
        <w:rPr>
          <w:rFonts w:ascii="宋体" w:eastAsia="宋体" w:hAnsi="宋体" w:hint="eastAsia"/>
        </w:rPr>
        <w:t>版</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,2008.</w:t>
      </w:r>
    </w:p>
    <w:p w14:paraId="0544E414"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[11]</w:t>
      </w:r>
      <w:r>
        <w:rPr>
          <w:rFonts w:ascii="宋体" w:eastAsia="宋体" w:hAnsi="宋体" w:hint="eastAsia"/>
        </w:rPr>
        <w:t>赵博文</w:t>
      </w:r>
      <w:r>
        <w:rPr>
          <w:rFonts w:ascii="宋体" w:eastAsia="宋体" w:hAnsi="宋体" w:hint="eastAsia"/>
        </w:rPr>
        <w:t>.</w:t>
      </w:r>
      <w:r>
        <w:rPr>
          <w:rFonts w:ascii="宋体" w:eastAsia="宋体" w:hAnsi="宋体" w:hint="eastAsia"/>
        </w:rPr>
        <w:t>心血管超声诊断学图解</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人民军医出版社</w:t>
      </w:r>
      <w:r>
        <w:rPr>
          <w:rFonts w:ascii="宋体" w:eastAsia="宋体" w:hAnsi="宋体" w:hint="eastAsia"/>
        </w:rPr>
        <w:t>,2009</w:t>
      </w:r>
      <w:r>
        <w:rPr>
          <w:rFonts w:ascii="宋体" w:eastAsia="宋体" w:hAnsi="宋体" w:hint="eastAsia"/>
        </w:rPr>
        <w:t>.</w:t>
      </w:r>
    </w:p>
    <w:p w14:paraId="3EEE8877"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2</w:t>
      </w:r>
      <w:r>
        <w:rPr>
          <w:rFonts w:ascii="宋体" w:eastAsia="宋体" w:hAnsi="宋体" w:hint="eastAsia"/>
        </w:rPr>
        <w:t>]</w:t>
      </w:r>
      <w:r>
        <w:rPr>
          <w:rFonts w:ascii="宋体" w:eastAsia="宋体" w:hAnsi="宋体" w:hint="eastAsia"/>
        </w:rPr>
        <w:t>王新房</w:t>
      </w:r>
      <w:r>
        <w:rPr>
          <w:rFonts w:ascii="宋体" w:eastAsia="宋体" w:hAnsi="宋体" w:hint="eastAsia"/>
        </w:rPr>
        <w:t>.</w:t>
      </w:r>
      <w:r>
        <w:rPr>
          <w:rFonts w:ascii="宋体" w:eastAsia="宋体" w:hAnsi="宋体" w:hint="eastAsia"/>
        </w:rPr>
        <w:t>超声</w:t>
      </w:r>
      <w:proofErr w:type="gramStart"/>
      <w:r>
        <w:rPr>
          <w:rFonts w:ascii="宋体" w:eastAsia="宋体" w:hAnsi="宋体" w:hint="eastAsia"/>
        </w:rPr>
        <w:t>心动图学</w:t>
      </w:r>
      <w:proofErr w:type="gramEnd"/>
      <w:r>
        <w:rPr>
          <w:rFonts w:ascii="宋体" w:eastAsia="宋体" w:hAnsi="宋体" w:hint="eastAsia"/>
        </w:rPr>
        <w:t>.4</w:t>
      </w:r>
      <w:r>
        <w:rPr>
          <w:rFonts w:ascii="宋体" w:eastAsia="宋体" w:hAnsi="宋体" w:hint="eastAsia"/>
        </w:rPr>
        <w:t>版</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,2009</w:t>
      </w:r>
      <w:r>
        <w:rPr>
          <w:rFonts w:ascii="宋体" w:eastAsia="宋体" w:hAnsi="宋体" w:hint="eastAsia"/>
        </w:rPr>
        <w:t>.</w:t>
      </w:r>
    </w:p>
    <w:p w14:paraId="5FF615B8"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3</w:t>
      </w:r>
      <w:r>
        <w:rPr>
          <w:rFonts w:ascii="宋体" w:eastAsia="宋体" w:hAnsi="宋体" w:hint="eastAsia"/>
        </w:rPr>
        <w:t>]</w:t>
      </w:r>
      <w:r>
        <w:rPr>
          <w:rFonts w:ascii="宋体" w:eastAsia="宋体" w:hAnsi="宋体" w:hint="eastAsia"/>
        </w:rPr>
        <w:t>任卫东</w:t>
      </w:r>
      <w:r>
        <w:rPr>
          <w:rFonts w:ascii="宋体" w:eastAsia="宋体" w:hAnsi="宋体" w:hint="eastAsia"/>
        </w:rPr>
        <w:t>,</w:t>
      </w:r>
      <w:r>
        <w:rPr>
          <w:rFonts w:ascii="宋体" w:eastAsia="宋体" w:hAnsi="宋体" w:hint="eastAsia"/>
        </w:rPr>
        <w:t>张玉奇</w:t>
      </w:r>
      <w:r>
        <w:rPr>
          <w:rFonts w:ascii="宋体" w:eastAsia="宋体" w:hAnsi="宋体" w:hint="eastAsia"/>
        </w:rPr>
        <w:t>,</w:t>
      </w:r>
      <w:r>
        <w:rPr>
          <w:rFonts w:ascii="宋体" w:eastAsia="宋体" w:hAnsi="宋体" w:hint="eastAsia"/>
        </w:rPr>
        <w:t>舒先红</w:t>
      </w:r>
      <w:r>
        <w:rPr>
          <w:rFonts w:ascii="宋体" w:eastAsia="宋体" w:hAnsi="宋体" w:hint="eastAsia"/>
        </w:rPr>
        <w:t>.</w:t>
      </w:r>
      <w:r>
        <w:rPr>
          <w:rFonts w:ascii="宋体" w:eastAsia="宋体" w:hAnsi="宋体" w:hint="eastAsia"/>
        </w:rPr>
        <w:t>心血管畸形胚胎学基础与超声诊断</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,2015</w:t>
      </w:r>
      <w:r>
        <w:rPr>
          <w:rFonts w:ascii="宋体" w:eastAsia="宋体" w:hAnsi="宋体" w:hint="eastAsia"/>
        </w:rPr>
        <w:t>.</w:t>
      </w:r>
    </w:p>
    <w:p w14:paraId="7EAC2189"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4</w:t>
      </w:r>
      <w:r>
        <w:rPr>
          <w:rFonts w:ascii="宋体" w:eastAsia="宋体" w:hAnsi="宋体" w:hint="eastAsia"/>
        </w:rPr>
        <w:t>]</w:t>
      </w:r>
      <w:r>
        <w:rPr>
          <w:rFonts w:ascii="宋体" w:eastAsia="宋体" w:hAnsi="宋体" w:hint="eastAsia"/>
        </w:rPr>
        <w:t>任卫东</w:t>
      </w:r>
      <w:r>
        <w:rPr>
          <w:rFonts w:ascii="宋体" w:eastAsia="宋体" w:hAnsi="宋体" w:hint="eastAsia"/>
        </w:rPr>
        <w:t>,</w:t>
      </w:r>
      <w:proofErr w:type="gramStart"/>
      <w:r>
        <w:rPr>
          <w:rFonts w:ascii="宋体" w:eastAsia="宋体" w:hAnsi="宋体" w:hint="eastAsia"/>
        </w:rPr>
        <w:t>常才</w:t>
      </w:r>
      <w:proofErr w:type="gramEnd"/>
      <w:r>
        <w:rPr>
          <w:rFonts w:ascii="宋体" w:eastAsia="宋体" w:hAnsi="宋体" w:hint="eastAsia"/>
        </w:rPr>
        <w:t>.</w:t>
      </w:r>
      <w:r>
        <w:rPr>
          <w:rFonts w:ascii="宋体" w:eastAsia="宋体" w:hAnsi="宋体" w:hint="eastAsia"/>
        </w:rPr>
        <w:t>超声诊断学</w:t>
      </w:r>
      <w:r>
        <w:rPr>
          <w:rFonts w:ascii="宋体" w:eastAsia="宋体" w:hAnsi="宋体" w:hint="eastAsia"/>
        </w:rPr>
        <w:t>.3</w:t>
      </w:r>
      <w:r>
        <w:rPr>
          <w:rFonts w:ascii="宋体" w:eastAsia="宋体" w:hAnsi="宋体" w:hint="eastAsia"/>
        </w:rPr>
        <w:t>版</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,2014</w:t>
      </w:r>
      <w:r>
        <w:rPr>
          <w:rFonts w:ascii="宋体" w:eastAsia="宋体" w:hAnsi="宋体" w:hint="eastAsia"/>
        </w:rPr>
        <w:t>.</w:t>
      </w:r>
    </w:p>
    <w:p w14:paraId="2C8F81FA"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5</w:t>
      </w:r>
      <w:r>
        <w:rPr>
          <w:rFonts w:ascii="宋体" w:eastAsia="宋体" w:hAnsi="宋体" w:hint="eastAsia"/>
        </w:rPr>
        <w:t>]</w:t>
      </w:r>
      <w:r>
        <w:rPr>
          <w:rFonts w:ascii="宋体" w:eastAsia="宋体" w:hAnsi="宋体" w:hint="eastAsia"/>
        </w:rPr>
        <w:t>董凤群</w:t>
      </w:r>
      <w:r>
        <w:rPr>
          <w:rFonts w:ascii="宋体" w:eastAsia="宋体" w:hAnsi="宋体" w:hint="eastAsia"/>
        </w:rPr>
        <w:t>,</w:t>
      </w:r>
      <w:r>
        <w:rPr>
          <w:rFonts w:ascii="宋体" w:eastAsia="宋体" w:hAnsi="宋体" w:hint="eastAsia"/>
        </w:rPr>
        <w:t>赵真</w:t>
      </w:r>
      <w:r>
        <w:rPr>
          <w:rFonts w:ascii="宋体" w:eastAsia="宋体" w:hAnsi="宋体" w:hint="eastAsia"/>
        </w:rPr>
        <w:t>.</w:t>
      </w:r>
      <w:r>
        <w:rPr>
          <w:rFonts w:ascii="宋体" w:eastAsia="宋体" w:hAnsi="宋体" w:hint="eastAsia"/>
        </w:rPr>
        <w:t>先天性心脏病实用超声诊断学</w:t>
      </w:r>
      <w:r>
        <w:rPr>
          <w:rFonts w:ascii="宋体" w:eastAsia="宋体" w:hAnsi="宋体" w:hint="eastAsia"/>
        </w:rPr>
        <w:t>.2</w:t>
      </w:r>
      <w:r>
        <w:rPr>
          <w:rFonts w:ascii="宋体" w:eastAsia="宋体" w:hAnsi="宋体" w:hint="eastAsia"/>
        </w:rPr>
        <w:t>版</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人民军医出版社</w:t>
      </w:r>
      <w:r>
        <w:rPr>
          <w:rFonts w:ascii="宋体" w:eastAsia="宋体" w:hAnsi="宋体" w:hint="eastAsia"/>
        </w:rPr>
        <w:t>,2011</w:t>
      </w:r>
      <w:r>
        <w:rPr>
          <w:rFonts w:ascii="宋体" w:eastAsia="宋体" w:hAnsi="宋体" w:hint="eastAsia"/>
        </w:rPr>
        <w:t>.</w:t>
      </w:r>
    </w:p>
    <w:p w14:paraId="187A1B61"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6</w:t>
      </w:r>
      <w:r>
        <w:rPr>
          <w:rFonts w:ascii="宋体" w:eastAsia="宋体" w:hAnsi="宋体" w:hint="eastAsia"/>
        </w:rPr>
        <w:t>]</w:t>
      </w:r>
      <w:r>
        <w:rPr>
          <w:rFonts w:ascii="宋体" w:eastAsia="宋体" w:hAnsi="宋体" w:hint="eastAsia"/>
        </w:rPr>
        <w:t>许迪</w:t>
      </w:r>
      <w:r>
        <w:rPr>
          <w:rFonts w:ascii="宋体" w:eastAsia="宋体" w:hAnsi="宋体" w:hint="eastAsia"/>
        </w:rPr>
        <w:t>,</w:t>
      </w:r>
      <w:r>
        <w:rPr>
          <w:rFonts w:ascii="宋体" w:eastAsia="宋体" w:hAnsi="宋体" w:hint="eastAsia"/>
        </w:rPr>
        <w:t>陆凤翔</w:t>
      </w:r>
      <w:r>
        <w:rPr>
          <w:rFonts w:ascii="宋体" w:eastAsia="宋体" w:hAnsi="宋体" w:hint="eastAsia"/>
        </w:rPr>
        <w:t>.</w:t>
      </w:r>
      <w:r>
        <w:rPr>
          <w:rFonts w:ascii="宋体" w:eastAsia="宋体" w:hAnsi="宋体" w:hint="eastAsia"/>
        </w:rPr>
        <w:t>临床超声心动图速查手册</w:t>
      </w:r>
      <w:r>
        <w:rPr>
          <w:rFonts w:ascii="宋体" w:eastAsia="宋体" w:hAnsi="宋体" w:hint="eastAsia"/>
        </w:rPr>
        <w:t>.</w:t>
      </w:r>
      <w:r>
        <w:rPr>
          <w:rFonts w:ascii="宋体" w:eastAsia="宋体" w:hAnsi="宋体" w:hint="eastAsia"/>
        </w:rPr>
        <w:t>南京</w:t>
      </w:r>
      <w:r>
        <w:rPr>
          <w:rFonts w:ascii="宋体" w:eastAsia="宋体" w:hAnsi="宋体" w:hint="eastAsia"/>
        </w:rPr>
        <w:t>:</w:t>
      </w:r>
      <w:r>
        <w:rPr>
          <w:rFonts w:ascii="宋体" w:eastAsia="宋体" w:hAnsi="宋体" w:hint="eastAsia"/>
        </w:rPr>
        <w:t>江苏科学技术出版社</w:t>
      </w:r>
      <w:r>
        <w:rPr>
          <w:rFonts w:ascii="宋体" w:eastAsia="宋体" w:hAnsi="宋体" w:hint="eastAsia"/>
        </w:rPr>
        <w:t>,2004</w:t>
      </w:r>
      <w:r>
        <w:rPr>
          <w:rFonts w:ascii="宋体" w:eastAsia="宋体" w:hAnsi="宋体" w:hint="eastAsia"/>
        </w:rPr>
        <w:t>.</w:t>
      </w:r>
    </w:p>
    <w:p w14:paraId="1F791DA0"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17</w:t>
      </w:r>
      <w:r>
        <w:rPr>
          <w:rFonts w:ascii="宋体" w:eastAsia="宋体" w:hAnsi="宋体" w:hint="eastAsia"/>
        </w:rPr>
        <w:t>]</w:t>
      </w:r>
      <w:r>
        <w:rPr>
          <w:rFonts w:ascii="宋体" w:eastAsia="宋体" w:hAnsi="宋体" w:hint="eastAsia"/>
        </w:rPr>
        <w:t>王怀经</w:t>
      </w:r>
      <w:r>
        <w:rPr>
          <w:rFonts w:ascii="宋体" w:eastAsia="宋体" w:hAnsi="宋体" w:hint="eastAsia"/>
        </w:rPr>
        <w:t>.</w:t>
      </w:r>
      <w:r>
        <w:rPr>
          <w:rFonts w:ascii="宋体" w:eastAsia="宋体" w:hAnsi="宋体" w:hint="eastAsia"/>
        </w:rPr>
        <w:t>局部解剖学</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,2001</w:t>
      </w:r>
      <w:r>
        <w:rPr>
          <w:rFonts w:ascii="宋体" w:eastAsia="宋体" w:hAnsi="宋体" w:hint="eastAsia"/>
        </w:rPr>
        <w:t>.</w:t>
      </w:r>
    </w:p>
    <w:p w14:paraId="04723E3F"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18</w:t>
      </w:r>
      <w:r>
        <w:rPr>
          <w:rFonts w:ascii="宋体" w:eastAsia="宋体" w:hAnsi="宋体" w:hint="eastAsia"/>
        </w:rPr>
        <w:t>]</w:t>
      </w:r>
      <w:r>
        <w:rPr>
          <w:rFonts w:ascii="宋体" w:eastAsia="宋体" w:hAnsi="宋体" w:hint="eastAsia"/>
        </w:rPr>
        <w:t>吴恩惠</w:t>
      </w:r>
      <w:r>
        <w:rPr>
          <w:rFonts w:ascii="宋体" w:eastAsia="宋体" w:hAnsi="宋体" w:hint="eastAsia"/>
        </w:rPr>
        <w:t>,</w:t>
      </w:r>
      <w:r>
        <w:rPr>
          <w:rFonts w:ascii="宋体" w:eastAsia="宋体" w:hAnsi="宋体" w:hint="eastAsia"/>
        </w:rPr>
        <w:t>冯敢生</w:t>
      </w:r>
      <w:r>
        <w:rPr>
          <w:rFonts w:ascii="宋体" w:eastAsia="宋体" w:hAnsi="宋体" w:hint="eastAsia"/>
        </w:rPr>
        <w:t>.</w:t>
      </w:r>
      <w:r>
        <w:rPr>
          <w:rFonts w:ascii="宋体" w:eastAsia="宋体" w:hAnsi="宋体" w:hint="eastAsia"/>
        </w:rPr>
        <w:t>医学影像学</w:t>
      </w:r>
      <w:r>
        <w:rPr>
          <w:rFonts w:ascii="宋体" w:eastAsia="宋体" w:hAnsi="宋体" w:hint="eastAsia"/>
        </w:rPr>
        <w:t>.6</w:t>
      </w:r>
      <w:r>
        <w:rPr>
          <w:rFonts w:ascii="宋体" w:eastAsia="宋体" w:hAnsi="宋体" w:hint="eastAsia"/>
        </w:rPr>
        <w:t>版</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,2008</w:t>
      </w:r>
      <w:r>
        <w:rPr>
          <w:rFonts w:ascii="宋体" w:eastAsia="宋体" w:hAnsi="宋体" w:hint="eastAsia"/>
        </w:rPr>
        <w:t>.</w:t>
      </w:r>
    </w:p>
    <w:p w14:paraId="2DCAB66D"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19</w:t>
      </w:r>
      <w:r>
        <w:rPr>
          <w:rFonts w:ascii="宋体" w:eastAsia="宋体" w:hAnsi="宋体" w:hint="eastAsia"/>
        </w:rPr>
        <w:t>]</w:t>
      </w:r>
      <w:r>
        <w:rPr>
          <w:rFonts w:ascii="宋体" w:eastAsia="宋体" w:hAnsi="宋体" w:hint="eastAsia"/>
        </w:rPr>
        <w:t>陈孝平</w:t>
      </w:r>
      <w:r>
        <w:rPr>
          <w:rFonts w:ascii="宋体" w:eastAsia="宋体" w:hAnsi="宋体" w:hint="eastAsia"/>
        </w:rPr>
        <w:t>,</w:t>
      </w:r>
      <w:r>
        <w:rPr>
          <w:rFonts w:ascii="宋体" w:eastAsia="宋体" w:hAnsi="宋体" w:hint="eastAsia"/>
        </w:rPr>
        <w:t>王建平</w:t>
      </w:r>
      <w:r>
        <w:rPr>
          <w:rFonts w:ascii="宋体" w:eastAsia="宋体" w:hAnsi="宋体" w:hint="eastAsia"/>
        </w:rPr>
        <w:t>.</w:t>
      </w:r>
      <w:r>
        <w:rPr>
          <w:rFonts w:ascii="宋体" w:eastAsia="宋体" w:hAnsi="宋体" w:hint="eastAsia"/>
        </w:rPr>
        <w:t>外科学</w:t>
      </w:r>
      <w:r>
        <w:rPr>
          <w:rFonts w:ascii="宋体" w:eastAsia="宋体" w:hAnsi="宋体" w:hint="eastAsia"/>
        </w:rPr>
        <w:t>.</w:t>
      </w:r>
      <w:r>
        <w:rPr>
          <w:rFonts w:ascii="宋体" w:eastAsia="宋体" w:hAnsi="宋体" w:hint="eastAsia"/>
        </w:rPr>
        <w:t>8</w:t>
      </w:r>
      <w:r>
        <w:rPr>
          <w:rFonts w:ascii="宋体" w:eastAsia="宋体" w:hAnsi="宋体" w:hint="eastAsia"/>
        </w:rPr>
        <w:t>版</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w:t>
      </w:r>
      <w:r>
        <w:rPr>
          <w:rFonts w:ascii="宋体" w:eastAsia="宋体" w:hAnsi="宋体" w:hint="eastAsia"/>
        </w:rPr>
        <w:t>2013.</w:t>
      </w:r>
    </w:p>
    <w:p w14:paraId="54C54EA2"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0</w:t>
      </w:r>
      <w:r>
        <w:rPr>
          <w:rFonts w:ascii="宋体" w:eastAsia="宋体" w:hAnsi="宋体" w:hint="eastAsia"/>
        </w:rPr>
        <w:t>]</w:t>
      </w:r>
      <w:r>
        <w:rPr>
          <w:rFonts w:ascii="宋体" w:eastAsia="宋体" w:hAnsi="宋体" w:hint="eastAsia"/>
        </w:rPr>
        <w:t>张青萍</w:t>
      </w:r>
      <w:r>
        <w:rPr>
          <w:rFonts w:ascii="宋体" w:eastAsia="宋体" w:hAnsi="宋体" w:hint="eastAsia"/>
        </w:rPr>
        <w:t>.</w:t>
      </w:r>
      <w:r>
        <w:rPr>
          <w:rFonts w:ascii="宋体" w:eastAsia="宋体" w:hAnsi="宋体" w:hint="eastAsia"/>
        </w:rPr>
        <w:t>超声诊断临床指南</w:t>
      </w:r>
      <w:r>
        <w:rPr>
          <w:rFonts w:ascii="宋体" w:eastAsia="宋体" w:hAnsi="宋体" w:hint="eastAsia"/>
        </w:rPr>
        <w:t>.</w:t>
      </w:r>
      <w:r>
        <w:rPr>
          <w:rFonts w:ascii="宋体" w:eastAsia="宋体" w:hAnsi="宋体" w:hint="eastAsia"/>
        </w:rPr>
        <w:t>北京科学出版社</w:t>
      </w:r>
      <w:r>
        <w:rPr>
          <w:rFonts w:ascii="宋体" w:eastAsia="宋体" w:hAnsi="宋体" w:hint="eastAsia"/>
        </w:rPr>
        <w:t>,199</w:t>
      </w:r>
      <w:r>
        <w:rPr>
          <w:rFonts w:ascii="宋体" w:eastAsia="宋体" w:hAnsi="宋体" w:hint="eastAsia"/>
        </w:rPr>
        <w:t>9.</w:t>
      </w:r>
    </w:p>
    <w:p w14:paraId="3066914B"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21</w:t>
      </w:r>
      <w:r>
        <w:rPr>
          <w:rFonts w:ascii="宋体" w:eastAsia="宋体" w:hAnsi="宋体" w:hint="eastAsia"/>
        </w:rPr>
        <w:t>]</w:t>
      </w:r>
      <w:proofErr w:type="gramStart"/>
      <w:r>
        <w:rPr>
          <w:rFonts w:ascii="宋体" w:eastAsia="宋体" w:hAnsi="宋体" w:hint="eastAsia"/>
        </w:rPr>
        <w:t>王金锐</w:t>
      </w:r>
      <w:proofErr w:type="gramEnd"/>
      <w:r>
        <w:rPr>
          <w:rFonts w:ascii="宋体" w:eastAsia="宋体" w:hAnsi="宋体" w:hint="eastAsia"/>
        </w:rPr>
        <w:t>.</w:t>
      </w:r>
      <w:r>
        <w:rPr>
          <w:rFonts w:ascii="宋体" w:eastAsia="宋体" w:hAnsi="宋体" w:hint="eastAsia"/>
        </w:rPr>
        <w:t>实用腹部超声诊断学</w:t>
      </w:r>
      <w:r>
        <w:rPr>
          <w:rFonts w:ascii="宋体" w:eastAsia="宋体" w:hAnsi="宋体" w:hint="eastAsia"/>
        </w:rPr>
        <w:t>.2</w:t>
      </w:r>
      <w:r>
        <w:rPr>
          <w:rFonts w:ascii="宋体" w:eastAsia="宋体" w:hAnsi="宋体" w:hint="eastAsia"/>
        </w:rPr>
        <w:t>版</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,2006</w:t>
      </w:r>
      <w:r>
        <w:rPr>
          <w:rFonts w:ascii="宋体" w:eastAsia="宋体" w:hAnsi="宋体" w:hint="eastAsia"/>
        </w:rPr>
        <w:t>.</w:t>
      </w:r>
    </w:p>
    <w:p w14:paraId="69E0A80F"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22</w:t>
      </w:r>
      <w:r>
        <w:rPr>
          <w:rFonts w:ascii="宋体" w:eastAsia="宋体" w:hAnsi="宋体" w:hint="eastAsia"/>
        </w:rPr>
        <w:t>]</w:t>
      </w:r>
      <w:r>
        <w:rPr>
          <w:rFonts w:ascii="宋体" w:eastAsia="宋体" w:hAnsi="宋体" w:hint="eastAsia"/>
        </w:rPr>
        <w:t>姜玉新</w:t>
      </w:r>
      <w:r>
        <w:rPr>
          <w:rFonts w:ascii="宋体" w:eastAsia="宋体" w:hAnsi="宋体" w:hint="eastAsia"/>
        </w:rPr>
        <w:t>,</w:t>
      </w:r>
      <w:proofErr w:type="gramStart"/>
      <w:r>
        <w:rPr>
          <w:rFonts w:ascii="宋体" w:eastAsia="宋体" w:hAnsi="宋体" w:hint="eastAsia"/>
        </w:rPr>
        <w:t>戴晴</w:t>
      </w:r>
      <w:proofErr w:type="gramEnd"/>
      <w:r>
        <w:rPr>
          <w:rFonts w:ascii="宋体" w:eastAsia="宋体" w:hAnsi="宋体" w:hint="eastAsia"/>
        </w:rPr>
        <w:t>.</w:t>
      </w:r>
      <w:r>
        <w:rPr>
          <w:rFonts w:ascii="宋体" w:eastAsia="宋体" w:hAnsi="宋体" w:hint="eastAsia"/>
        </w:rPr>
        <w:t>北京协和医院医疗诊疗常规</w:t>
      </w:r>
      <w:r>
        <w:rPr>
          <w:rFonts w:ascii="宋体" w:eastAsia="宋体" w:hAnsi="宋体" w:hint="eastAsia"/>
        </w:rPr>
        <w:t>:</w:t>
      </w:r>
      <w:r>
        <w:rPr>
          <w:rFonts w:ascii="宋体" w:eastAsia="宋体" w:hAnsi="宋体" w:hint="eastAsia"/>
        </w:rPr>
        <w:t>超声诊断科诊疗常规</w:t>
      </w:r>
      <w:r>
        <w:rPr>
          <w:rFonts w:ascii="宋体" w:eastAsia="宋体" w:hAnsi="宋体" w:hint="eastAsia"/>
        </w:rPr>
        <w:t>.</w:t>
      </w:r>
      <w:r>
        <w:rPr>
          <w:rFonts w:ascii="宋体" w:eastAsia="宋体" w:hAnsi="宋体" w:hint="eastAsia"/>
        </w:rPr>
        <w:t>第</w:t>
      </w:r>
      <w:r>
        <w:rPr>
          <w:rFonts w:ascii="宋体" w:eastAsia="宋体" w:hAnsi="宋体" w:hint="eastAsia"/>
        </w:rPr>
        <w:t>2</w:t>
      </w:r>
      <w:r>
        <w:rPr>
          <w:rFonts w:ascii="宋体" w:eastAsia="宋体" w:hAnsi="宋体" w:hint="eastAsia"/>
        </w:rPr>
        <w:t>版</w:t>
      </w:r>
      <w:r>
        <w:rPr>
          <w:rFonts w:ascii="宋体" w:eastAsia="宋体" w:hAnsi="宋体" w:hint="eastAsia"/>
        </w:rPr>
        <w:t>.</w:t>
      </w:r>
      <w:r>
        <w:rPr>
          <w:rFonts w:ascii="宋体" w:eastAsia="宋体" w:hAnsi="宋体" w:hint="eastAsia"/>
        </w:rPr>
        <w:t>北京人民卫生出版社</w:t>
      </w:r>
      <w:r>
        <w:rPr>
          <w:rFonts w:ascii="宋体" w:eastAsia="宋体" w:hAnsi="宋体" w:hint="eastAsia"/>
        </w:rPr>
        <w:t>,2012</w:t>
      </w:r>
    </w:p>
    <w:p w14:paraId="6A9C4208"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23</w:t>
      </w:r>
      <w:r>
        <w:rPr>
          <w:rFonts w:ascii="宋体" w:eastAsia="宋体" w:hAnsi="宋体" w:hint="eastAsia"/>
        </w:rPr>
        <w:t>]</w:t>
      </w:r>
      <w:r>
        <w:rPr>
          <w:rFonts w:ascii="宋体" w:eastAsia="宋体" w:hAnsi="宋体" w:hint="eastAsia"/>
        </w:rPr>
        <w:t>谢红宁</w:t>
      </w:r>
      <w:r>
        <w:rPr>
          <w:rFonts w:ascii="宋体" w:eastAsia="宋体" w:hAnsi="宋体" w:hint="eastAsia"/>
        </w:rPr>
        <w:t>.</w:t>
      </w:r>
      <w:r>
        <w:rPr>
          <w:rFonts w:ascii="宋体" w:eastAsia="宋体" w:hAnsi="宋体" w:hint="eastAsia"/>
        </w:rPr>
        <w:t>妇产科超声诊断学</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,2005</w:t>
      </w:r>
      <w:r>
        <w:rPr>
          <w:rFonts w:ascii="宋体" w:eastAsia="宋体" w:hAnsi="宋体" w:hint="eastAsia"/>
        </w:rPr>
        <w:t>.</w:t>
      </w:r>
    </w:p>
    <w:p w14:paraId="079E0D0B"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24</w:t>
      </w:r>
      <w:r>
        <w:rPr>
          <w:rFonts w:ascii="宋体" w:eastAsia="宋体" w:hAnsi="宋体" w:hint="eastAsia"/>
        </w:rPr>
        <w:t>]</w:t>
      </w:r>
      <w:r>
        <w:rPr>
          <w:rFonts w:ascii="宋体" w:eastAsia="宋体" w:hAnsi="宋体" w:hint="eastAsia"/>
        </w:rPr>
        <w:t>李胜利</w:t>
      </w:r>
      <w:r>
        <w:rPr>
          <w:rFonts w:ascii="宋体" w:eastAsia="宋体" w:hAnsi="宋体" w:hint="eastAsia"/>
        </w:rPr>
        <w:t>.</w:t>
      </w:r>
      <w:r>
        <w:rPr>
          <w:rFonts w:ascii="宋体" w:eastAsia="宋体" w:hAnsi="宋体" w:hint="eastAsia"/>
        </w:rPr>
        <w:t>胎儿畸形产前超声诊断学</w:t>
      </w:r>
      <w:r>
        <w:rPr>
          <w:rFonts w:ascii="宋体" w:eastAsia="宋体" w:hAnsi="宋体" w:hint="eastAsia"/>
        </w:rPr>
        <w:t>.</w:t>
      </w:r>
      <w:r>
        <w:rPr>
          <w:rFonts w:ascii="宋体" w:eastAsia="宋体" w:hAnsi="宋体" w:hint="eastAsia"/>
        </w:rPr>
        <w:t>北京人民军医出版社</w:t>
      </w:r>
      <w:r>
        <w:rPr>
          <w:rFonts w:ascii="宋体" w:eastAsia="宋体" w:hAnsi="宋体" w:hint="eastAsia"/>
        </w:rPr>
        <w:t>,2004</w:t>
      </w:r>
    </w:p>
    <w:p w14:paraId="55671432"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25</w:t>
      </w:r>
      <w:r>
        <w:rPr>
          <w:rFonts w:ascii="宋体" w:eastAsia="宋体" w:hAnsi="宋体" w:hint="eastAsia"/>
        </w:rPr>
        <w:t>]</w:t>
      </w:r>
      <w:r>
        <w:rPr>
          <w:rFonts w:ascii="宋体" w:eastAsia="宋体" w:hAnsi="宋体" w:hint="eastAsia"/>
        </w:rPr>
        <w:t>姜玉新</w:t>
      </w:r>
      <w:r>
        <w:rPr>
          <w:rFonts w:ascii="宋体" w:eastAsia="宋体" w:hAnsi="宋体" w:hint="eastAsia"/>
        </w:rPr>
        <w:t>.</w:t>
      </w:r>
      <w:r>
        <w:rPr>
          <w:rFonts w:ascii="宋体" w:eastAsia="宋体" w:hAnsi="宋体" w:hint="eastAsia"/>
        </w:rPr>
        <w:t>胎儿产前超声检查规范</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,2016</w:t>
      </w:r>
      <w:r>
        <w:rPr>
          <w:rFonts w:ascii="宋体" w:eastAsia="宋体" w:hAnsi="宋体" w:hint="eastAsia"/>
        </w:rPr>
        <w:t>.</w:t>
      </w:r>
    </w:p>
    <w:p w14:paraId="6E7E9AA7"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26</w:t>
      </w:r>
      <w:r>
        <w:rPr>
          <w:rFonts w:ascii="宋体" w:eastAsia="宋体" w:hAnsi="宋体" w:hint="eastAsia"/>
        </w:rPr>
        <w:t>]</w:t>
      </w:r>
      <w:r>
        <w:rPr>
          <w:rFonts w:ascii="宋体" w:eastAsia="宋体" w:hAnsi="宋体" w:hint="eastAsia"/>
        </w:rPr>
        <w:t>朱军，</w:t>
      </w:r>
      <w:r>
        <w:rPr>
          <w:rFonts w:ascii="宋体" w:eastAsia="宋体" w:hAnsi="宋体" w:hint="eastAsia"/>
        </w:rPr>
        <w:t>李胜利</w:t>
      </w:r>
      <w:r>
        <w:rPr>
          <w:rFonts w:ascii="宋体" w:eastAsia="宋体" w:hAnsi="宋体" w:hint="eastAsia"/>
        </w:rPr>
        <w:t>.</w:t>
      </w:r>
      <w:r>
        <w:rPr>
          <w:rFonts w:ascii="宋体" w:eastAsia="宋体" w:hAnsi="宋体" w:hint="eastAsia"/>
        </w:rPr>
        <w:t>中国出生缺陷图谱北京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,2008</w:t>
      </w:r>
      <w:r>
        <w:rPr>
          <w:rFonts w:ascii="宋体" w:eastAsia="宋体" w:hAnsi="宋体" w:hint="eastAsia"/>
        </w:rPr>
        <w:t>.</w:t>
      </w:r>
    </w:p>
    <w:p w14:paraId="09FFE65E"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27</w:t>
      </w:r>
      <w:r>
        <w:rPr>
          <w:rFonts w:ascii="宋体" w:eastAsia="宋体" w:hAnsi="宋体" w:hint="eastAsia"/>
        </w:rPr>
        <w:t>]</w:t>
      </w:r>
      <w:r>
        <w:rPr>
          <w:rFonts w:ascii="宋体" w:eastAsia="宋体" w:hAnsi="宋体" w:hint="eastAsia"/>
        </w:rPr>
        <w:t>唐杰</w:t>
      </w:r>
      <w:r>
        <w:rPr>
          <w:rFonts w:ascii="宋体" w:eastAsia="宋体" w:hAnsi="宋体" w:hint="eastAsia"/>
        </w:rPr>
        <w:t>,</w:t>
      </w:r>
      <w:r>
        <w:rPr>
          <w:rFonts w:ascii="宋体" w:eastAsia="宋体" w:hAnsi="宋体" w:hint="eastAsia"/>
        </w:rPr>
        <w:t>温朝阳</w:t>
      </w:r>
      <w:r>
        <w:rPr>
          <w:rFonts w:ascii="宋体" w:eastAsia="宋体" w:hAnsi="宋体" w:hint="eastAsia"/>
        </w:rPr>
        <w:t>,</w:t>
      </w:r>
      <w:r>
        <w:rPr>
          <w:rFonts w:ascii="宋体" w:eastAsia="宋体" w:hAnsi="宋体" w:hint="eastAsia"/>
        </w:rPr>
        <w:t>华扬</w:t>
      </w:r>
      <w:r>
        <w:rPr>
          <w:rFonts w:ascii="宋体" w:eastAsia="宋体" w:hAnsi="宋体" w:hint="eastAsia"/>
        </w:rPr>
        <w:t>.</w:t>
      </w:r>
      <w:r>
        <w:rPr>
          <w:rFonts w:ascii="宋体" w:eastAsia="宋体" w:hAnsi="宋体" w:hint="eastAsia"/>
        </w:rPr>
        <w:t>实用颈动脉和颅脑血管超声诊断学</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科学</w:t>
      </w:r>
      <w:proofErr w:type="gramStart"/>
      <w:r>
        <w:rPr>
          <w:rFonts w:ascii="宋体" w:eastAsia="宋体" w:hAnsi="宋体" w:hint="eastAsia"/>
        </w:rPr>
        <w:t>岀</w:t>
      </w:r>
      <w:proofErr w:type="gramEnd"/>
      <w:r>
        <w:rPr>
          <w:rFonts w:ascii="宋体" w:eastAsia="宋体" w:hAnsi="宋体" w:hint="eastAsia"/>
        </w:rPr>
        <w:t>版社</w:t>
      </w:r>
      <w:r>
        <w:rPr>
          <w:rFonts w:ascii="宋体" w:eastAsia="宋体" w:hAnsi="宋体" w:hint="eastAsia"/>
        </w:rPr>
        <w:t>,2002</w:t>
      </w:r>
      <w:r>
        <w:rPr>
          <w:rFonts w:ascii="宋体" w:eastAsia="宋体" w:hAnsi="宋体" w:hint="eastAsia"/>
        </w:rPr>
        <w:t>.</w:t>
      </w:r>
    </w:p>
    <w:p w14:paraId="393554A1"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28</w:t>
      </w:r>
      <w:r>
        <w:rPr>
          <w:rFonts w:ascii="宋体" w:eastAsia="宋体" w:hAnsi="宋体" w:hint="eastAsia"/>
        </w:rPr>
        <w:t>]</w:t>
      </w:r>
      <w:r>
        <w:rPr>
          <w:rFonts w:ascii="宋体" w:eastAsia="宋体" w:hAnsi="宋体" w:hint="eastAsia"/>
        </w:rPr>
        <w:t>腹部和外周血管彩色多普勒诊断学</w:t>
      </w:r>
      <w:r>
        <w:rPr>
          <w:rFonts w:ascii="宋体" w:eastAsia="宋体" w:hAnsi="宋体" w:hint="eastAsia"/>
        </w:rPr>
        <w:t>.3</w:t>
      </w:r>
      <w:r>
        <w:rPr>
          <w:rFonts w:ascii="宋体" w:eastAsia="宋体" w:hAnsi="宋体" w:hint="eastAsia"/>
        </w:rPr>
        <w:t>版</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人民卫生出版社</w:t>
      </w:r>
      <w:r>
        <w:rPr>
          <w:rFonts w:ascii="宋体" w:eastAsia="宋体" w:hAnsi="宋体" w:hint="eastAsia"/>
        </w:rPr>
        <w:t>,2007</w:t>
      </w:r>
      <w:r>
        <w:rPr>
          <w:rFonts w:ascii="宋体" w:eastAsia="宋体" w:hAnsi="宋体" w:hint="eastAsia"/>
        </w:rPr>
        <w:t>.</w:t>
      </w:r>
    </w:p>
    <w:p w14:paraId="4DFC6BF8"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29</w:t>
      </w:r>
      <w:r>
        <w:rPr>
          <w:rFonts w:ascii="宋体" w:eastAsia="宋体" w:hAnsi="宋体" w:hint="eastAsia"/>
        </w:rPr>
        <w:t>]</w:t>
      </w:r>
      <w:r>
        <w:rPr>
          <w:rFonts w:ascii="宋体" w:eastAsia="宋体" w:hAnsi="宋体" w:hint="eastAsia"/>
        </w:rPr>
        <w:t>杨文利</w:t>
      </w:r>
      <w:r>
        <w:rPr>
          <w:rFonts w:ascii="宋体" w:eastAsia="宋体" w:hAnsi="宋体" w:hint="eastAsia"/>
        </w:rPr>
        <w:t>,</w:t>
      </w:r>
      <w:proofErr w:type="gramStart"/>
      <w:r>
        <w:rPr>
          <w:rFonts w:ascii="宋体" w:eastAsia="宋体" w:hAnsi="宋体" w:hint="eastAsia"/>
        </w:rPr>
        <w:t>王宁利</w:t>
      </w:r>
      <w:proofErr w:type="gramEnd"/>
      <w:r>
        <w:rPr>
          <w:rFonts w:ascii="宋体" w:eastAsia="宋体" w:hAnsi="宋体" w:hint="eastAsia"/>
        </w:rPr>
        <w:t>.</w:t>
      </w:r>
      <w:r>
        <w:rPr>
          <w:rFonts w:ascii="宋体" w:eastAsia="宋体" w:hAnsi="宋体" w:hint="eastAsia"/>
        </w:rPr>
        <w:t>眼超声诊断学</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科学技术文献出版社</w:t>
      </w:r>
      <w:r>
        <w:rPr>
          <w:rFonts w:ascii="宋体" w:eastAsia="宋体" w:hAnsi="宋体" w:hint="eastAsia"/>
        </w:rPr>
        <w:t>,2006</w:t>
      </w:r>
      <w:r>
        <w:rPr>
          <w:rFonts w:ascii="宋体" w:eastAsia="宋体" w:hAnsi="宋体" w:hint="eastAsia"/>
        </w:rPr>
        <w:t>.</w:t>
      </w:r>
    </w:p>
    <w:p w14:paraId="67C6EDDF"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30</w:t>
      </w:r>
      <w:r>
        <w:rPr>
          <w:rFonts w:ascii="宋体" w:eastAsia="宋体" w:hAnsi="宋体" w:hint="eastAsia"/>
        </w:rPr>
        <w:t>]</w:t>
      </w:r>
      <w:r>
        <w:rPr>
          <w:rFonts w:ascii="宋体" w:eastAsia="宋体" w:hAnsi="宋体" w:hint="eastAsia"/>
        </w:rPr>
        <w:t>傅先水</w:t>
      </w:r>
      <w:r>
        <w:rPr>
          <w:rFonts w:ascii="宋体" w:eastAsia="宋体" w:hAnsi="宋体" w:hint="eastAsia"/>
        </w:rPr>
        <w:t>,</w:t>
      </w:r>
      <w:proofErr w:type="gramStart"/>
      <w:r>
        <w:rPr>
          <w:rFonts w:ascii="宋体" w:eastAsia="宋体" w:hAnsi="宋体" w:hint="eastAsia"/>
        </w:rPr>
        <w:t>张卫光</w:t>
      </w:r>
      <w:proofErr w:type="gramEnd"/>
      <w:r>
        <w:rPr>
          <w:rFonts w:ascii="宋体" w:eastAsia="宋体" w:hAnsi="宋体" w:hint="eastAsia"/>
        </w:rPr>
        <w:t>.</w:t>
      </w:r>
      <w:r>
        <w:rPr>
          <w:rFonts w:ascii="宋体" w:eastAsia="宋体" w:hAnsi="宋体" w:hint="eastAsia"/>
        </w:rPr>
        <w:t>肌骨关节系统超声检查规范</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人民军医出版社</w:t>
      </w:r>
      <w:r>
        <w:rPr>
          <w:rFonts w:ascii="宋体" w:eastAsia="宋体" w:hAnsi="宋体" w:hint="eastAsia"/>
        </w:rPr>
        <w:t>,2008</w:t>
      </w:r>
      <w:r>
        <w:rPr>
          <w:rFonts w:ascii="宋体" w:eastAsia="宋体" w:hAnsi="宋体" w:hint="eastAsia"/>
        </w:rPr>
        <w:t>.</w:t>
      </w:r>
    </w:p>
    <w:p w14:paraId="55A0699D"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31</w:t>
      </w:r>
      <w:r>
        <w:rPr>
          <w:rFonts w:ascii="宋体" w:eastAsia="宋体" w:hAnsi="宋体" w:hint="eastAsia"/>
        </w:rPr>
        <w:t>]</w:t>
      </w:r>
      <w:r>
        <w:rPr>
          <w:rFonts w:ascii="宋体" w:eastAsia="宋体" w:hAnsi="宋体" w:hint="eastAsia"/>
        </w:rPr>
        <w:t>王金锐</w:t>
      </w:r>
      <w:r>
        <w:rPr>
          <w:rFonts w:ascii="宋体" w:eastAsia="宋体" w:hAnsi="宋体" w:hint="eastAsia"/>
        </w:rPr>
        <w:t>,</w:t>
      </w:r>
      <w:r>
        <w:rPr>
          <w:rFonts w:ascii="宋体" w:eastAsia="宋体" w:hAnsi="宋体" w:hint="eastAsia"/>
        </w:rPr>
        <w:t>刘吉斌</w:t>
      </w:r>
      <w:r>
        <w:rPr>
          <w:rFonts w:ascii="宋体" w:eastAsia="宋体" w:hAnsi="宋体" w:hint="eastAsia"/>
        </w:rPr>
        <w:t>.</w:t>
      </w:r>
      <w:r>
        <w:rPr>
          <w:rFonts w:ascii="宋体" w:eastAsia="宋体" w:hAnsi="宋体" w:hint="eastAsia"/>
        </w:rPr>
        <w:t>肌肉骨骼系统超声影像学</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科学文献技术</w:t>
      </w:r>
      <w:proofErr w:type="gramStart"/>
      <w:r>
        <w:rPr>
          <w:rFonts w:ascii="宋体" w:eastAsia="宋体" w:hAnsi="宋体" w:hint="eastAsia"/>
        </w:rPr>
        <w:t>岀</w:t>
      </w:r>
      <w:proofErr w:type="gramEnd"/>
      <w:r>
        <w:rPr>
          <w:rFonts w:ascii="宋体" w:eastAsia="宋体" w:hAnsi="宋体" w:hint="eastAsia"/>
        </w:rPr>
        <w:t>版社</w:t>
      </w:r>
      <w:r>
        <w:rPr>
          <w:rFonts w:ascii="宋体" w:eastAsia="宋体" w:hAnsi="宋体" w:hint="eastAsia"/>
        </w:rPr>
        <w:t>,2007</w:t>
      </w:r>
      <w:r>
        <w:rPr>
          <w:rFonts w:ascii="宋体" w:eastAsia="宋体" w:hAnsi="宋体" w:hint="eastAsia"/>
        </w:rPr>
        <w:t>.</w:t>
      </w:r>
    </w:p>
    <w:p w14:paraId="06009191"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32</w:t>
      </w:r>
      <w:r>
        <w:rPr>
          <w:rFonts w:ascii="宋体" w:eastAsia="宋体" w:hAnsi="宋体" w:hint="eastAsia"/>
        </w:rPr>
        <w:t>]</w:t>
      </w:r>
      <w:r>
        <w:rPr>
          <w:rFonts w:ascii="宋体" w:eastAsia="宋体" w:hAnsi="宋体" w:hint="eastAsia"/>
        </w:rPr>
        <w:t>张爱宏</w:t>
      </w:r>
      <w:r>
        <w:rPr>
          <w:rFonts w:ascii="宋体" w:eastAsia="宋体" w:hAnsi="宋体" w:hint="eastAsia"/>
        </w:rPr>
        <w:t>,</w:t>
      </w:r>
      <w:r>
        <w:rPr>
          <w:rFonts w:ascii="宋体" w:eastAsia="宋体" w:hAnsi="宋体" w:hint="eastAsia"/>
        </w:rPr>
        <w:t>段学蕴</w:t>
      </w:r>
      <w:r>
        <w:rPr>
          <w:rFonts w:ascii="宋体" w:eastAsia="宋体" w:hAnsi="宋体" w:hint="eastAsia"/>
        </w:rPr>
        <w:t>,</w:t>
      </w:r>
      <w:r>
        <w:rPr>
          <w:rFonts w:ascii="宋体" w:eastAsia="宋体" w:hAnsi="宋体" w:hint="eastAsia"/>
        </w:rPr>
        <w:t>曹铁生</w:t>
      </w:r>
      <w:r>
        <w:rPr>
          <w:rFonts w:ascii="宋体" w:eastAsia="宋体" w:hAnsi="宋体" w:hint="eastAsia"/>
        </w:rPr>
        <w:t>.</w:t>
      </w:r>
      <w:r>
        <w:rPr>
          <w:rFonts w:ascii="宋体" w:eastAsia="宋体" w:hAnsi="宋体" w:hint="eastAsia"/>
        </w:rPr>
        <w:t>现代实用超声诊断学北京</w:t>
      </w:r>
      <w:r>
        <w:rPr>
          <w:rFonts w:ascii="宋体" w:eastAsia="宋体" w:hAnsi="宋体" w:hint="eastAsia"/>
        </w:rPr>
        <w:t>:</w:t>
      </w:r>
      <w:r>
        <w:rPr>
          <w:rFonts w:ascii="宋体" w:eastAsia="宋体" w:hAnsi="宋体" w:hint="eastAsia"/>
        </w:rPr>
        <w:t>中国医药科技出版社</w:t>
      </w:r>
      <w:r>
        <w:rPr>
          <w:rFonts w:ascii="宋体" w:eastAsia="宋体" w:hAnsi="宋体" w:hint="eastAsia"/>
        </w:rPr>
        <w:t>,2006</w:t>
      </w:r>
      <w:r>
        <w:rPr>
          <w:rFonts w:ascii="宋体" w:eastAsia="宋体" w:hAnsi="宋体" w:hint="eastAsia"/>
        </w:rPr>
        <w:t>.</w:t>
      </w:r>
    </w:p>
    <w:p w14:paraId="5EDD1FDF" w14:textId="77777777" w:rsidR="00E266B0" w:rsidRDefault="005304D3">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33</w:t>
      </w:r>
      <w:r>
        <w:rPr>
          <w:rFonts w:ascii="宋体" w:eastAsia="宋体" w:hAnsi="宋体" w:hint="eastAsia"/>
        </w:rPr>
        <w:t>]</w:t>
      </w:r>
      <w:r>
        <w:rPr>
          <w:rFonts w:ascii="宋体" w:eastAsia="宋体" w:hAnsi="宋体" w:hint="eastAsia"/>
        </w:rPr>
        <w:t>王志刚</w:t>
      </w:r>
      <w:r>
        <w:rPr>
          <w:rFonts w:ascii="宋体" w:eastAsia="宋体" w:hAnsi="宋体" w:hint="eastAsia"/>
        </w:rPr>
        <w:t>.</w:t>
      </w:r>
      <w:r>
        <w:rPr>
          <w:rFonts w:ascii="宋体" w:eastAsia="宋体" w:hAnsi="宋体" w:hint="eastAsia"/>
        </w:rPr>
        <w:t>超声治疗分册</w:t>
      </w:r>
      <w:r>
        <w:rPr>
          <w:rFonts w:ascii="宋体" w:eastAsia="宋体" w:hAnsi="宋体" w:hint="eastAsia"/>
        </w:rPr>
        <w:t>.</w:t>
      </w:r>
      <w:r>
        <w:rPr>
          <w:rFonts w:ascii="宋体" w:eastAsia="宋体" w:hAnsi="宋体" w:hint="eastAsia"/>
        </w:rPr>
        <w:t>北京</w:t>
      </w:r>
      <w:r>
        <w:rPr>
          <w:rFonts w:ascii="宋体" w:eastAsia="宋体" w:hAnsi="宋体" w:hint="eastAsia"/>
        </w:rPr>
        <w:t>:</w:t>
      </w:r>
      <w:r>
        <w:rPr>
          <w:rFonts w:ascii="宋体" w:eastAsia="宋体" w:hAnsi="宋体" w:hint="eastAsia"/>
        </w:rPr>
        <w:t>人民军医出版社</w:t>
      </w:r>
      <w:r>
        <w:rPr>
          <w:rFonts w:ascii="宋体" w:eastAsia="宋体" w:hAnsi="宋体" w:hint="eastAsia"/>
        </w:rPr>
        <w:t>,2009</w:t>
      </w:r>
      <w:r>
        <w:rPr>
          <w:rFonts w:ascii="宋体" w:eastAsia="宋体" w:hAnsi="宋体" w:hint="eastAsia"/>
        </w:rPr>
        <w:t>.</w:t>
      </w:r>
    </w:p>
    <w:p w14:paraId="641C90B1" w14:textId="77777777" w:rsidR="00E266B0" w:rsidRDefault="005304D3">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6E7B89C" w14:textId="77777777" w:rsidR="00E266B0" w:rsidRDefault="005304D3">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lastRenderedPageBreak/>
        <w:t>七、教学方法</w:t>
      </w:r>
      <w:r>
        <w:rPr>
          <w:rFonts w:ascii="黑体" w:eastAsia="黑体" w:hAnsi="黑体" w:hint="eastAsia"/>
          <w:b/>
          <w:sz w:val="28"/>
          <w:szCs w:val="28"/>
        </w:rPr>
        <w:t xml:space="preserve"> </w:t>
      </w:r>
    </w:p>
    <w:p w14:paraId="72A1F822" w14:textId="77777777" w:rsidR="00E266B0" w:rsidRDefault="005304D3">
      <w:pPr>
        <w:spacing w:line="360" w:lineRule="auto"/>
        <w:ind w:firstLineChars="200" w:firstLine="420"/>
        <w:rPr>
          <w:rFonts w:ascii="宋体" w:eastAsia="宋体" w:hAnsi="宋体"/>
        </w:rPr>
      </w:pPr>
      <w:r>
        <w:rPr>
          <w:rFonts w:ascii="宋体" w:eastAsia="宋体" w:hAnsi="宋体" w:hint="eastAsia"/>
        </w:rPr>
        <w:t>超声诊断学的教学过程，包括课堂讲授、读片、见习和实习。讲授内容要理论联系实际，以常见病、多发病为重点，主要介绍适于超声诊断的疾病。适当介绍国内外医学的新成就，以反映现代科学水平。在教学中，教师要重视超声诊断学与其他医学学科之间的内在联系，要注意采用启发式、深入浅出及循序渐进的教学法，培养学生分析问题和解决问题的能力。要充分利用多媒体教学手段，以提高教学质量。</w:t>
      </w:r>
    </w:p>
    <w:p w14:paraId="4AB92AC9" w14:textId="0A26A1C2" w:rsidR="00E266B0" w:rsidRDefault="005304D3">
      <w:pPr>
        <w:spacing w:line="360" w:lineRule="auto"/>
        <w:ind w:firstLineChars="200" w:firstLine="420"/>
        <w:rPr>
          <w:rFonts w:ascii="宋体" w:eastAsia="宋体" w:hAnsi="宋体"/>
        </w:rPr>
      </w:pPr>
      <w:r>
        <w:rPr>
          <w:rFonts w:ascii="宋体" w:eastAsia="宋体" w:hAnsi="宋体" w:hint="eastAsia"/>
        </w:rPr>
        <w:t>具体方案包括</w:t>
      </w:r>
      <w:r>
        <w:rPr>
          <w:rFonts w:ascii="宋体" w:eastAsia="宋体" w:hAnsi="宋体" w:hint="eastAsia"/>
        </w:rPr>
        <w:t>讲授法</w:t>
      </w:r>
      <w:r>
        <w:rPr>
          <w:rFonts w:ascii="宋体" w:eastAsia="宋体" w:hAnsi="宋体" w:hint="eastAsia"/>
        </w:rPr>
        <w:t>、</w:t>
      </w:r>
      <w:r>
        <w:rPr>
          <w:rFonts w:ascii="宋体" w:eastAsia="宋体" w:hAnsi="宋体" w:hint="eastAsia"/>
        </w:rPr>
        <w:t>讨论法</w:t>
      </w:r>
      <w:r>
        <w:rPr>
          <w:rFonts w:ascii="宋体" w:eastAsia="宋体" w:hAnsi="宋体" w:hint="eastAsia"/>
        </w:rPr>
        <w:t>、</w:t>
      </w:r>
      <w:r>
        <w:rPr>
          <w:rFonts w:ascii="宋体" w:eastAsia="宋体" w:hAnsi="宋体" w:hint="eastAsia"/>
        </w:rPr>
        <w:t>演示法</w:t>
      </w:r>
      <w:r>
        <w:rPr>
          <w:rFonts w:ascii="宋体" w:eastAsia="宋体" w:hAnsi="宋体" w:hint="eastAsia"/>
        </w:rPr>
        <w:t>、</w:t>
      </w:r>
      <w:r>
        <w:rPr>
          <w:rFonts w:ascii="宋体" w:eastAsia="宋体" w:hAnsi="宋体" w:hint="eastAsia"/>
        </w:rPr>
        <w:t>读书指导法</w:t>
      </w:r>
      <w:r>
        <w:rPr>
          <w:rFonts w:ascii="宋体" w:eastAsia="宋体" w:hAnsi="宋体" w:hint="eastAsia"/>
        </w:rPr>
        <w:t>、</w:t>
      </w:r>
      <w:r>
        <w:rPr>
          <w:rFonts w:ascii="宋体" w:eastAsia="宋体" w:hAnsi="宋体" w:hint="eastAsia"/>
        </w:rPr>
        <w:t>见习</w:t>
      </w:r>
      <w:r>
        <w:rPr>
          <w:rFonts w:ascii="宋体" w:eastAsia="宋体" w:hAnsi="宋体" w:hint="eastAsia"/>
        </w:rPr>
        <w:t>观摩法</w:t>
      </w:r>
      <w:r>
        <w:rPr>
          <w:rFonts w:ascii="宋体" w:eastAsia="宋体" w:hAnsi="宋体" w:hint="eastAsia"/>
        </w:rPr>
        <w:t>、</w:t>
      </w:r>
      <w:r>
        <w:rPr>
          <w:rFonts w:ascii="宋体" w:eastAsia="宋体" w:hAnsi="宋体" w:hint="eastAsia"/>
        </w:rPr>
        <w:t>案例教学法</w:t>
      </w:r>
      <w:r>
        <w:rPr>
          <w:rFonts w:ascii="宋体" w:eastAsia="宋体" w:hAnsi="宋体" w:hint="eastAsia"/>
        </w:rPr>
        <w:t>以及实践操作法</w:t>
      </w:r>
      <w:r>
        <w:rPr>
          <w:rFonts w:ascii="宋体" w:eastAsia="宋体" w:hAnsi="宋体" w:hint="eastAsia"/>
        </w:rPr>
        <w:t>。</w:t>
      </w:r>
    </w:p>
    <w:p w14:paraId="0718449B" w14:textId="77777777" w:rsidR="005304D3" w:rsidRDefault="005304D3">
      <w:pPr>
        <w:spacing w:line="360" w:lineRule="auto"/>
        <w:ind w:firstLineChars="200" w:firstLine="420"/>
        <w:rPr>
          <w:rFonts w:ascii="宋体" w:eastAsia="宋体" w:hAnsi="宋体" w:hint="eastAsia"/>
        </w:rPr>
      </w:pPr>
    </w:p>
    <w:p w14:paraId="3CAB335E" w14:textId="77777777" w:rsidR="00E266B0" w:rsidRDefault="005304D3">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0EDE6888" w14:textId="77777777" w:rsidR="00E266B0" w:rsidRDefault="005304D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w:t>
      </w:r>
      <w:r>
        <w:rPr>
          <w:rFonts w:ascii="黑体" w:eastAsia="黑体" w:hAnsi="黑体" w:hint="eastAsia"/>
          <w:b/>
          <w:sz w:val="24"/>
          <w:szCs w:val="24"/>
        </w:rPr>
        <w:t>对应关系</w:t>
      </w:r>
      <w:r>
        <w:rPr>
          <w:rFonts w:ascii="黑体" w:eastAsia="黑体" w:hAnsi="黑体" w:hint="eastAsia"/>
          <w:b/>
          <w:sz w:val="24"/>
          <w:szCs w:val="24"/>
        </w:rPr>
        <w:t xml:space="preserve"> </w:t>
      </w:r>
    </w:p>
    <w:p w14:paraId="055CD28C" w14:textId="77777777" w:rsidR="00E266B0" w:rsidRDefault="005304D3">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266B0" w14:paraId="088F784A" w14:textId="77777777">
        <w:trPr>
          <w:trHeight w:val="567"/>
          <w:jc w:val="center"/>
        </w:trPr>
        <w:tc>
          <w:tcPr>
            <w:tcW w:w="2847" w:type="dxa"/>
            <w:vAlign w:val="center"/>
          </w:tcPr>
          <w:p w14:paraId="5505ED9F" w14:textId="77777777" w:rsidR="00E266B0" w:rsidRDefault="005304D3">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5F79BF68" w14:textId="77777777" w:rsidR="00E266B0" w:rsidRDefault="005304D3">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5CB0E008" w14:textId="77777777" w:rsidR="00E266B0" w:rsidRDefault="005304D3">
            <w:pPr>
              <w:pStyle w:val="a5"/>
              <w:spacing w:beforeLines="50" w:before="156" w:afterLines="50" w:after="156"/>
              <w:jc w:val="center"/>
              <w:rPr>
                <w:rFonts w:hAnsi="宋体"/>
                <w:b/>
              </w:rPr>
            </w:pPr>
            <w:r>
              <w:rPr>
                <w:rFonts w:hAnsi="宋体" w:hint="eastAsia"/>
                <w:b/>
              </w:rPr>
              <w:t>考核方式</w:t>
            </w:r>
          </w:p>
        </w:tc>
      </w:tr>
      <w:tr w:rsidR="00E266B0" w14:paraId="4CDE2C8A" w14:textId="77777777">
        <w:trPr>
          <w:trHeight w:val="567"/>
          <w:jc w:val="center"/>
        </w:trPr>
        <w:tc>
          <w:tcPr>
            <w:tcW w:w="2847" w:type="dxa"/>
            <w:vAlign w:val="center"/>
          </w:tcPr>
          <w:p w14:paraId="03065925" w14:textId="77777777" w:rsidR="00E266B0" w:rsidRDefault="005304D3">
            <w:pPr>
              <w:pStyle w:val="a5"/>
              <w:spacing w:beforeLines="50" w:before="156" w:afterLines="50" w:after="156"/>
              <w:ind w:firstLineChars="200" w:firstLine="422"/>
              <w:jc w:val="left"/>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2596A501" w14:textId="77777777" w:rsidR="00E266B0" w:rsidRDefault="005304D3">
            <w:pPr>
              <w:ind w:leftChars="100" w:left="210"/>
              <w:jc w:val="left"/>
              <w:rPr>
                <w:rFonts w:ascii="宋体" w:eastAsia="宋体" w:hAnsi="宋体" w:cs="宋体"/>
                <w:szCs w:val="20"/>
              </w:rPr>
            </w:pPr>
            <w:r>
              <w:rPr>
                <w:rFonts w:ascii="宋体" w:eastAsia="宋体" w:hAnsi="宋体" w:cs="宋体" w:hint="eastAsia"/>
                <w:szCs w:val="20"/>
              </w:rPr>
              <w:t>1.1</w:t>
            </w:r>
            <w:r>
              <w:rPr>
                <w:rFonts w:ascii="宋体" w:eastAsia="宋体" w:hAnsi="宋体" w:cs="宋体" w:hint="eastAsia"/>
                <w:szCs w:val="20"/>
              </w:rPr>
              <w:t>了解超声医学的发展历史、超声和多普勒的基本物理原理，熟悉超声成像原理与技术基础、多种常用的超声成像技术以及常见</w:t>
            </w:r>
            <w:proofErr w:type="gramStart"/>
            <w:r>
              <w:rPr>
                <w:rFonts w:ascii="宋体" w:eastAsia="宋体" w:hAnsi="宋体" w:cs="宋体" w:hint="eastAsia"/>
                <w:szCs w:val="20"/>
              </w:rPr>
              <w:t>超声伪像的</w:t>
            </w:r>
            <w:proofErr w:type="gramEnd"/>
            <w:r>
              <w:rPr>
                <w:rFonts w:ascii="宋体" w:eastAsia="宋体" w:hAnsi="宋体" w:cs="宋体" w:hint="eastAsia"/>
                <w:szCs w:val="20"/>
              </w:rPr>
              <w:t>识别。</w:t>
            </w:r>
          </w:p>
          <w:p w14:paraId="1F44D290" w14:textId="77777777" w:rsidR="00E266B0" w:rsidRDefault="005304D3">
            <w:pPr>
              <w:ind w:leftChars="100" w:left="210"/>
              <w:jc w:val="left"/>
              <w:rPr>
                <w:rFonts w:hAnsi="宋体"/>
              </w:rPr>
            </w:pPr>
            <w:r>
              <w:rPr>
                <w:rFonts w:ascii="宋体" w:eastAsia="宋体" w:hAnsi="宋体" w:cs="宋体" w:hint="eastAsia"/>
                <w:szCs w:val="20"/>
              </w:rPr>
              <w:t>1.2</w:t>
            </w:r>
            <w:r>
              <w:rPr>
                <w:rFonts w:ascii="宋体" w:eastAsia="宋体" w:hAnsi="宋体" w:cs="宋体" w:hint="eastAsia"/>
                <w:szCs w:val="20"/>
              </w:rPr>
              <w:t>了解医学超声成像仪器的构成、使用与正确调节，了解超声特殊检查与新技术。</w:t>
            </w:r>
          </w:p>
        </w:tc>
        <w:tc>
          <w:tcPr>
            <w:tcW w:w="2849" w:type="dxa"/>
            <w:vAlign w:val="center"/>
          </w:tcPr>
          <w:p w14:paraId="2E4E9576" w14:textId="77777777" w:rsidR="00E266B0" w:rsidRDefault="005304D3">
            <w:pPr>
              <w:pStyle w:val="a5"/>
              <w:spacing w:beforeLines="50" w:before="156" w:afterLines="50" w:after="156"/>
              <w:rPr>
                <w:rFonts w:hAnsi="宋体"/>
                <w:bCs/>
              </w:rPr>
            </w:pPr>
            <w:r>
              <w:rPr>
                <w:rFonts w:hAnsi="宋体" w:hint="eastAsia"/>
                <w:bCs/>
              </w:rPr>
              <w:t>1</w:t>
            </w:r>
            <w:r>
              <w:rPr>
                <w:rFonts w:hAnsi="宋体"/>
                <w:bCs/>
              </w:rPr>
              <w:t>.</w:t>
            </w:r>
            <w:r>
              <w:rPr>
                <w:rFonts w:hAnsi="宋体" w:hint="eastAsia"/>
                <w:bCs/>
              </w:rPr>
              <w:t>医学超声</w:t>
            </w:r>
            <w:r>
              <w:rPr>
                <w:rFonts w:hAnsi="宋体" w:hint="eastAsia"/>
                <w:bCs/>
              </w:rPr>
              <w:t>成像原理</w:t>
            </w:r>
          </w:p>
          <w:p w14:paraId="17C89DB8" w14:textId="77777777" w:rsidR="00E266B0" w:rsidRDefault="005304D3">
            <w:pPr>
              <w:pStyle w:val="a5"/>
              <w:spacing w:beforeLines="50" w:before="156" w:afterLines="50" w:after="156"/>
              <w:rPr>
                <w:rFonts w:hAnsi="宋体"/>
                <w:bCs/>
              </w:rPr>
            </w:pPr>
            <w:r>
              <w:rPr>
                <w:rFonts w:hAnsi="宋体" w:hint="eastAsia"/>
                <w:bCs/>
              </w:rPr>
              <w:t>2</w:t>
            </w:r>
            <w:r>
              <w:rPr>
                <w:rFonts w:hAnsi="宋体" w:hint="eastAsia"/>
                <w:bCs/>
              </w:rPr>
              <w:t>、</w:t>
            </w:r>
            <w:r>
              <w:rPr>
                <w:rFonts w:hAnsi="宋体" w:hint="eastAsia"/>
                <w:bCs/>
              </w:rPr>
              <w:t>医学超声常用技术</w:t>
            </w:r>
          </w:p>
          <w:p w14:paraId="06576B1F" w14:textId="77777777" w:rsidR="00E266B0" w:rsidRDefault="005304D3">
            <w:pPr>
              <w:pStyle w:val="a5"/>
              <w:spacing w:beforeLines="50" w:before="156" w:afterLines="50" w:after="156"/>
              <w:rPr>
                <w:rFonts w:hAnsi="宋体"/>
                <w:b/>
              </w:rPr>
            </w:pPr>
            <w:r>
              <w:rPr>
                <w:rFonts w:hAnsi="宋体" w:hint="eastAsia"/>
                <w:bCs/>
              </w:rPr>
              <w:t>3</w:t>
            </w:r>
            <w:r>
              <w:rPr>
                <w:rFonts w:hAnsi="宋体" w:hint="eastAsia"/>
                <w:bCs/>
              </w:rPr>
              <w:t>、</w:t>
            </w:r>
            <w:r>
              <w:rPr>
                <w:rFonts w:hAnsi="宋体" w:hint="eastAsia"/>
                <w:bCs/>
              </w:rPr>
              <w:t>常见的几种</w:t>
            </w:r>
            <w:proofErr w:type="gramStart"/>
            <w:r>
              <w:rPr>
                <w:rFonts w:hAnsi="宋体" w:hint="eastAsia"/>
                <w:bCs/>
              </w:rPr>
              <w:t>超声伪像</w:t>
            </w:r>
            <w:proofErr w:type="gramEnd"/>
          </w:p>
        </w:tc>
        <w:tc>
          <w:tcPr>
            <w:tcW w:w="2849" w:type="dxa"/>
            <w:vAlign w:val="center"/>
          </w:tcPr>
          <w:p w14:paraId="62B53E7B" w14:textId="77777777" w:rsidR="00E266B0" w:rsidRDefault="005304D3">
            <w:pPr>
              <w:pStyle w:val="a5"/>
              <w:spacing w:beforeLines="50" w:before="156" w:afterLines="50" w:after="156"/>
              <w:jc w:val="center"/>
              <w:rPr>
                <w:rFonts w:hAnsi="宋体"/>
                <w:bCs/>
              </w:rPr>
            </w:pPr>
            <w:r>
              <w:rPr>
                <w:rFonts w:hAnsi="宋体" w:hint="eastAsia"/>
                <w:bCs/>
              </w:rPr>
              <w:t>小组讨论</w:t>
            </w:r>
          </w:p>
          <w:p w14:paraId="5E2AD3B1" w14:textId="77777777" w:rsidR="00E266B0" w:rsidRDefault="005304D3">
            <w:pPr>
              <w:pStyle w:val="a5"/>
              <w:spacing w:beforeLines="50" w:before="156" w:afterLines="50" w:after="156"/>
              <w:jc w:val="center"/>
              <w:rPr>
                <w:rFonts w:hAnsi="宋体"/>
                <w:bCs/>
              </w:rPr>
            </w:pPr>
            <w:r>
              <w:rPr>
                <w:rFonts w:hAnsi="宋体" w:hint="eastAsia"/>
                <w:bCs/>
              </w:rPr>
              <w:t>案例教学回答问题</w:t>
            </w:r>
          </w:p>
          <w:p w14:paraId="2C08136E" w14:textId="77777777" w:rsidR="00E266B0" w:rsidRDefault="005304D3">
            <w:pPr>
              <w:pStyle w:val="a5"/>
              <w:spacing w:beforeLines="50" w:before="156" w:afterLines="50" w:after="156"/>
              <w:jc w:val="center"/>
              <w:rPr>
                <w:rFonts w:hAnsi="宋体"/>
                <w:b/>
              </w:rPr>
            </w:pPr>
            <w:r>
              <w:rPr>
                <w:rFonts w:hAnsi="宋体" w:hint="eastAsia"/>
                <w:bCs/>
              </w:rPr>
              <w:t>书面考试</w:t>
            </w:r>
          </w:p>
        </w:tc>
      </w:tr>
      <w:tr w:rsidR="00E266B0" w14:paraId="4869615A" w14:textId="77777777">
        <w:trPr>
          <w:trHeight w:val="567"/>
          <w:jc w:val="center"/>
        </w:trPr>
        <w:tc>
          <w:tcPr>
            <w:tcW w:w="2847" w:type="dxa"/>
            <w:vAlign w:val="center"/>
          </w:tcPr>
          <w:p w14:paraId="025F9236" w14:textId="77777777" w:rsidR="00E266B0" w:rsidRDefault="005304D3">
            <w:pPr>
              <w:pStyle w:val="a5"/>
              <w:spacing w:beforeLines="50" w:before="156" w:afterLines="50" w:after="156"/>
              <w:ind w:firstLineChars="200" w:firstLine="422"/>
              <w:jc w:val="left"/>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2778E08F" w14:textId="77777777" w:rsidR="00E266B0" w:rsidRDefault="005304D3">
            <w:pPr>
              <w:pStyle w:val="a5"/>
              <w:spacing w:beforeLines="50" w:before="156" w:afterLines="50" w:after="156"/>
              <w:ind w:leftChars="100" w:left="210"/>
              <w:jc w:val="left"/>
              <w:rPr>
                <w:rFonts w:hAnsi="宋体" w:cs="宋体"/>
              </w:rPr>
            </w:pPr>
            <w:r>
              <w:rPr>
                <w:rFonts w:hAnsi="宋体" w:cs="宋体" w:hint="eastAsia"/>
              </w:rPr>
              <w:t>2.1</w:t>
            </w:r>
            <w:r>
              <w:rPr>
                <w:rFonts w:hAnsi="宋体" w:cs="宋体" w:hint="eastAsia"/>
              </w:rPr>
              <w:t>熟悉循环系统、消化系统、泌尿系统、妇产科、浅表器官的解剖与生理基础，掌握循环系统、消化系统、泌尿系统、妇产科、浅表器官的正常超声表现以及常见病与多发病的典型超声声像图表</w:t>
            </w:r>
            <w:r>
              <w:rPr>
                <w:rFonts w:hAnsi="宋体" w:cs="宋体" w:hint="eastAsia"/>
              </w:rPr>
              <w:lastRenderedPageBreak/>
              <w:t>现。</w:t>
            </w:r>
          </w:p>
          <w:p w14:paraId="634B979B" w14:textId="77777777" w:rsidR="00E266B0" w:rsidRDefault="005304D3">
            <w:pPr>
              <w:pStyle w:val="a5"/>
              <w:spacing w:beforeLines="50" w:before="156" w:afterLines="50" w:after="156"/>
              <w:ind w:leftChars="100" w:left="210"/>
              <w:jc w:val="left"/>
              <w:rPr>
                <w:rFonts w:hAnsi="宋体"/>
              </w:rPr>
            </w:pPr>
            <w:r>
              <w:rPr>
                <w:rFonts w:hAnsi="宋体" w:cs="宋体" w:hint="eastAsia"/>
              </w:rPr>
              <w:t>2.2</w:t>
            </w:r>
            <w:r>
              <w:rPr>
                <w:rFonts w:hAnsi="宋体" w:cs="宋体" w:hint="eastAsia"/>
              </w:rPr>
              <w:t>了解周围血管、腹膜后间隙、</w:t>
            </w:r>
            <w:r>
              <w:rPr>
                <w:rFonts w:hAnsi="宋体" w:cs="宋体" w:hint="eastAsia"/>
              </w:rPr>
              <w:t>大血管及肾上腺的解剖及生理基础，</w:t>
            </w:r>
            <w:r>
              <w:rPr>
                <w:rFonts w:hAnsi="宋体" w:cs="宋体" w:hint="eastAsia"/>
              </w:rPr>
              <w:t>了解周围血管、腹膜后间隙、</w:t>
            </w:r>
            <w:r>
              <w:rPr>
                <w:rFonts w:hAnsi="宋体" w:cs="宋体" w:hint="eastAsia"/>
              </w:rPr>
              <w:t>大血管及肾上腺的正常超声表现以及典型病例的超声声像图表现。</w:t>
            </w:r>
          </w:p>
        </w:tc>
        <w:tc>
          <w:tcPr>
            <w:tcW w:w="2849" w:type="dxa"/>
            <w:vAlign w:val="center"/>
          </w:tcPr>
          <w:p w14:paraId="6603F4FD" w14:textId="77777777" w:rsidR="00E266B0" w:rsidRDefault="00E266B0">
            <w:pPr>
              <w:pStyle w:val="a5"/>
              <w:spacing w:beforeLines="50" w:before="156" w:afterLines="50" w:after="156"/>
              <w:jc w:val="center"/>
              <w:rPr>
                <w:rFonts w:hAnsi="宋体"/>
                <w:bCs/>
              </w:rPr>
            </w:pPr>
          </w:p>
          <w:p w14:paraId="40DA8C64" w14:textId="77777777" w:rsidR="00E266B0" w:rsidRDefault="005304D3">
            <w:pPr>
              <w:pStyle w:val="a5"/>
              <w:spacing w:beforeLines="50" w:before="156" w:afterLines="50" w:after="156"/>
              <w:jc w:val="center"/>
              <w:rPr>
                <w:rFonts w:hAnsi="宋体"/>
                <w:bCs/>
              </w:rPr>
            </w:pPr>
            <w:r>
              <w:rPr>
                <w:rFonts w:hAnsi="宋体" w:hint="eastAsia"/>
                <w:bCs/>
              </w:rPr>
              <w:t>1</w:t>
            </w:r>
            <w:r>
              <w:rPr>
                <w:rFonts w:hAnsi="宋体" w:hint="eastAsia"/>
                <w:bCs/>
              </w:rPr>
              <w:t>．各系统的正常</w:t>
            </w:r>
            <w:r>
              <w:rPr>
                <w:rFonts w:hAnsi="宋体" w:hint="eastAsia"/>
                <w:bCs/>
              </w:rPr>
              <w:t>解剖和生理概要</w:t>
            </w:r>
          </w:p>
          <w:p w14:paraId="1B48A32F" w14:textId="77777777" w:rsidR="00E266B0" w:rsidRDefault="005304D3">
            <w:pPr>
              <w:pStyle w:val="a5"/>
              <w:spacing w:beforeLines="50" w:before="156" w:afterLines="50" w:after="156"/>
              <w:rPr>
                <w:rFonts w:hAnsi="宋体"/>
                <w:bCs/>
              </w:rPr>
            </w:pPr>
            <w:r>
              <w:rPr>
                <w:rFonts w:hAnsi="宋体" w:hint="eastAsia"/>
                <w:bCs/>
              </w:rPr>
              <w:t>2</w:t>
            </w:r>
            <w:r>
              <w:rPr>
                <w:rFonts w:hAnsi="宋体" w:hint="eastAsia"/>
                <w:bCs/>
              </w:rPr>
              <w:t>．各系统的</w:t>
            </w:r>
            <w:r>
              <w:rPr>
                <w:rFonts w:hAnsi="宋体" w:hint="eastAsia"/>
                <w:bCs/>
              </w:rPr>
              <w:t>正常超声</w:t>
            </w:r>
            <w:r>
              <w:rPr>
                <w:rFonts w:hAnsi="宋体" w:hint="eastAsia"/>
                <w:bCs/>
              </w:rPr>
              <w:t>表现</w:t>
            </w:r>
          </w:p>
          <w:p w14:paraId="4CA90728" w14:textId="77777777" w:rsidR="00E266B0" w:rsidRDefault="005304D3">
            <w:pPr>
              <w:pStyle w:val="a5"/>
              <w:spacing w:beforeLines="50" w:before="156" w:afterLines="50" w:after="156"/>
              <w:jc w:val="center"/>
              <w:rPr>
                <w:rFonts w:hAnsi="宋体"/>
                <w:b/>
              </w:rPr>
            </w:pPr>
            <w:r>
              <w:rPr>
                <w:rFonts w:hAnsi="宋体" w:hint="eastAsia"/>
                <w:bCs/>
              </w:rPr>
              <w:t>3</w:t>
            </w:r>
            <w:r>
              <w:rPr>
                <w:rFonts w:hAnsi="宋体" w:hint="eastAsia"/>
                <w:bCs/>
              </w:rPr>
              <w:t>、各系统的常见病有哪些，</w:t>
            </w:r>
            <w:r>
              <w:rPr>
                <w:rFonts w:hAnsi="宋体" w:hint="eastAsia"/>
                <w:bCs/>
              </w:rPr>
              <w:t>超声表现</w:t>
            </w:r>
            <w:r>
              <w:rPr>
                <w:rFonts w:hAnsi="宋体" w:hint="eastAsia"/>
                <w:bCs/>
              </w:rPr>
              <w:t>是什么</w:t>
            </w:r>
          </w:p>
        </w:tc>
        <w:tc>
          <w:tcPr>
            <w:tcW w:w="2849" w:type="dxa"/>
            <w:vAlign w:val="center"/>
          </w:tcPr>
          <w:p w14:paraId="0B847582" w14:textId="77777777" w:rsidR="00E266B0" w:rsidRDefault="00E266B0">
            <w:pPr>
              <w:pStyle w:val="a5"/>
              <w:spacing w:beforeLines="50" w:before="156" w:afterLines="50" w:after="156"/>
              <w:jc w:val="center"/>
              <w:rPr>
                <w:rFonts w:hAnsi="宋体"/>
                <w:bCs/>
              </w:rPr>
            </w:pPr>
          </w:p>
          <w:p w14:paraId="739CA5E2" w14:textId="77777777" w:rsidR="00E266B0" w:rsidRDefault="00E266B0">
            <w:pPr>
              <w:pStyle w:val="a5"/>
              <w:spacing w:beforeLines="50" w:before="156" w:afterLines="50" w:after="156"/>
              <w:jc w:val="center"/>
              <w:rPr>
                <w:rFonts w:hAnsi="宋体"/>
                <w:bCs/>
              </w:rPr>
            </w:pPr>
          </w:p>
          <w:p w14:paraId="5B94CF01" w14:textId="77777777" w:rsidR="00E266B0" w:rsidRDefault="005304D3">
            <w:pPr>
              <w:pStyle w:val="a5"/>
              <w:spacing w:beforeLines="50" w:before="156" w:afterLines="50" w:after="156"/>
              <w:jc w:val="center"/>
              <w:rPr>
                <w:rFonts w:hAnsi="宋体"/>
                <w:bCs/>
              </w:rPr>
            </w:pPr>
            <w:r>
              <w:rPr>
                <w:rFonts w:hAnsi="宋体" w:hint="eastAsia"/>
                <w:bCs/>
              </w:rPr>
              <w:t>小组讨论</w:t>
            </w:r>
          </w:p>
          <w:p w14:paraId="76D63599" w14:textId="77777777" w:rsidR="00E266B0" w:rsidRDefault="005304D3">
            <w:pPr>
              <w:pStyle w:val="a5"/>
              <w:spacing w:beforeLines="50" w:before="156" w:afterLines="50" w:after="156"/>
              <w:jc w:val="center"/>
              <w:rPr>
                <w:rFonts w:hAnsi="宋体"/>
                <w:bCs/>
              </w:rPr>
            </w:pPr>
            <w:r>
              <w:rPr>
                <w:rFonts w:hAnsi="宋体" w:hint="eastAsia"/>
                <w:bCs/>
              </w:rPr>
              <w:t>案例教学回答问题</w:t>
            </w:r>
          </w:p>
          <w:p w14:paraId="12D31F6D" w14:textId="77777777" w:rsidR="00E266B0" w:rsidRDefault="005304D3">
            <w:pPr>
              <w:pStyle w:val="a5"/>
              <w:spacing w:beforeLines="50" w:before="156" w:afterLines="50" w:after="156"/>
              <w:jc w:val="center"/>
              <w:rPr>
                <w:rFonts w:hAnsi="宋体"/>
                <w:b/>
              </w:rPr>
            </w:pPr>
            <w:r>
              <w:rPr>
                <w:rFonts w:hAnsi="宋体" w:hint="eastAsia"/>
                <w:bCs/>
              </w:rPr>
              <w:t>书面考试</w:t>
            </w:r>
          </w:p>
        </w:tc>
      </w:tr>
      <w:tr w:rsidR="00E266B0" w14:paraId="171D92F6" w14:textId="77777777">
        <w:trPr>
          <w:trHeight w:val="567"/>
          <w:jc w:val="center"/>
        </w:trPr>
        <w:tc>
          <w:tcPr>
            <w:tcW w:w="2847" w:type="dxa"/>
            <w:vAlign w:val="center"/>
          </w:tcPr>
          <w:p w14:paraId="0DC8A1D9" w14:textId="77777777" w:rsidR="00E266B0" w:rsidRDefault="005304D3">
            <w:pPr>
              <w:pStyle w:val="a5"/>
              <w:spacing w:beforeLines="50" w:before="156" w:afterLines="50" w:after="156"/>
              <w:ind w:firstLineChars="200" w:firstLine="422"/>
              <w:jc w:val="left"/>
              <w:rPr>
                <w:rFonts w:hAnsi="宋体" w:cs="宋体"/>
                <w:b/>
              </w:rPr>
            </w:pPr>
            <w:r>
              <w:rPr>
                <w:rFonts w:hAnsi="宋体" w:cs="宋体" w:hint="eastAsia"/>
                <w:b/>
              </w:rPr>
              <w:t>课程目标</w:t>
            </w:r>
            <w:r>
              <w:rPr>
                <w:rFonts w:hAnsi="宋体" w:cs="宋体" w:hint="eastAsia"/>
                <w:b/>
              </w:rPr>
              <w:t>3</w:t>
            </w:r>
            <w:r>
              <w:rPr>
                <w:rFonts w:hAnsi="宋体" w:cs="宋体" w:hint="eastAsia"/>
                <w:b/>
              </w:rPr>
              <w:t>：</w:t>
            </w:r>
          </w:p>
          <w:p w14:paraId="64F5C7BD" w14:textId="77777777" w:rsidR="00E266B0" w:rsidRDefault="005304D3">
            <w:pPr>
              <w:pStyle w:val="a5"/>
              <w:spacing w:beforeLines="50" w:before="156" w:afterLines="50" w:after="156"/>
              <w:ind w:leftChars="100" w:left="210"/>
              <w:jc w:val="left"/>
              <w:rPr>
                <w:rFonts w:hAnsi="宋体" w:cs="宋体"/>
              </w:rPr>
            </w:pPr>
            <w:r>
              <w:rPr>
                <w:rFonts w:hAnsi="宋体" w:cs="宋体" w:hint="eastAsia"/>
              </w:rPr>
              <w:t>3.1</w:t>
            </w:r>
            <w:r>
              <w:rPr>
                <w:rFonts w:hAnsi="宋体" w:cs="宋体" w:hint="eastAsia"/>
              </w:rPr>
              <w:t xml:space="preserve"> </w:t>
            </w:r>
            <w:r>
              <w:rPr>
                <w:rFonts w:hAnsi="宋体" w:cs="宋体" w:hint="eastAsia"/>
              </w:rPr>
              <w:t>了解介入超声的概念及应用范围；</w:t>
            </w:r>
          </w:p>
          <w:p w14:paraId="43FC898F" w14:textId="77777777" w:rsidR="00E266B0" w:rsidRDefault="005304D3">
            <w:pPr>
              <w:pStyle w:val="a5"/>
              <w:spacing w:beforeLines="50" w:before="156" w:afterLines="50" w:after="156"/>
              <w:ind w:leftChars="100" w:left="210"/>
              <w:jc w:val="left"/>
              <w:rPr>
                <w:rFonts w:hAnsi="宋体" w:cs="宋体"/>
              </w:rPr>
            </w:pPr>
            <w:r>
              <w:rPr>
                <w:rFonts w:hAnsi="宋体" w:cs="宋体" w:hint="eastAsia"/>
              </w:rPr>
              <w:t xml:space="preserve">3.2 </w:t>
            </w:r>
            <w:r>
              <w:rPr>
                <w:rFonts w:hAnsi="宋体" w:cs="宋体" w:hint="eastAsia"/>
              </w:rPr>
              <w:t>了解超声治疗的概念及应用范围。</w:t>
            </w:r>
          </w:p>
        </w:tc>
        <w:tc>
          <w:tcPr>
            <w:tcW w:w="2849" w:type="dxa"/>
            <w:vAlign w:val="center"/>
          </w:tcPr>
          <w:p w14:paraId="4A35FC01" w14:textId="77777777" w:rsidR="00E266B0" w:rsidRDefault="005304D3">
            <w:pPr>
              <w:pStyle w:val="a5"/>
              <w:spacing w:beforeLines="50" w:before="156" w:afterLines="50" w:after="156"/>
              <w:rPr>
                <w:rFonts w:hAnsi="宋体"/>
                <w:bCs/>
              </w:rPr>
            </w:pPr>
            <w:r>
              <w:rPr>
                <w:rFonts w:hAnsi="宋体" w:hint="eastAsia"/>
                <w:bCs/>
              </w:rPr>
              <w:t>1</w:t>
            </w:r>
            <w:r>
              <w:rPr>
                <w:rFonts w:hAnsi="宋体" w:hint="eastAsia"/>
                <w:bCs/>
              </w:rPr>
              <w:t>．</w:t>
            </w:r>
            <w:r>
              <w:rPr>
                <w:rFonts w:hAnsi="宋体" w:hint="eastAsia"/>
                <w:bCs/>
              </w:rPr>
              <w:t>介入超声的概念是什么</w:t>
            </w:r>
            <w:r>
              <w:rPr>
                <w:rFonts w:hAnsi="宋体" w:hint="eastAsia"/>
                <w:bCs/>
              </w:rPr>
              <w:t>2</w:t>
            </w:r>
            <w:r>
              <w:rPr>
                <w:rFonts w:hAnsi="宋体" w:hint="eastAsia"/>
                <w:bCs/>
              </w:rPr>
              <w:t>．</w:t>
            </w:r>
            <w:r>
              <w:rPr>
                <w:rFonts w:hAnsi="宋体" w:hint="eastAsia"/>
                <w:bCs/>
              </w:rPr>
              <w:t>介入超声的应用范围有哪些</w:t>
            </w:r>
          </w:p>
        </w:tc>
        <w:tc>
          <w:tcPr>
            <w:tcW w:w="2849" w:type="dxa"/>
            <w:vAlign w:val="center"/>
          </w:tcPr>
          <w:p w14:paraId="14119007" w14:textId="77777777" w:rsidR="00E266B0" w:rsidRDefault="005304D3">
            <w:pPr>
              <w:pStyle w:val="a5"/>
              <w:spacing w:beforeLines="50" w:before="156" w:afterLines="50" w:after="156"/>
              <w:jc w:val="center"/>
              <w:rPr>
                <w:rFonts w:hAnsi="宋体"/>
                <w:bCs/>
              </w:rPr>
            </w:pPr>
            <w:r>
              <w:rPr>
                <w:rFonts w:hAnsi="宋体" w:hint="eastAsia"/>
                <w:bCs/>
              </w:rPr>
              <w:t>小组讨论</w:t>
            </w:r>
          </w:p>
          <w:p w14:paraId="00CF11F9" w14:textId="77777777" w:rsidR="00E266B0" w:rsidRDefault="005304D3">
            <w:pPr>
              <w:pStyle w:val="a5"/>
              <w:spacing w:beforeLines="50" w:before="156" w:afterLines="50" w:after="156"/>
              <w:jc w:val="center"/>
              <w:rPr>
                <w:rFonts w:hAnsi="宋体"/>
                <w:bCs/>
              </w:rPr>
            </w:pPr>
            <w:r>
              <w:rPr>
                <w:rFonts w:hAnsi="宋体" w:hint="eastAsia"/>
                <w:bCs/>
              </w:rPr>
              <w:t>课堂问答</w:t>
            </w:r>
            <w:r>
              <w:rPr>
                <w:rFonts w:hAnsi="宋体" w:hint="eastAsia"/>
                <w:bCs/>
              </w:rPr>
              <w:t>问题</w:t>
            </w:r>
          </w:p>
          <w:p w14:paraId="22F11E21" w14:textId="77777777" w:rsidR="00E266B0" w:rsidRDefault="005304D3">
            <w:pPr>
              <w:pStyle w:val="a5"/>
              <w:spacing w:beforeLines="50" w:before="156" w:afterLines="50" w:after="156"/>
              <w:jc w:val="center"/>
              <w:rPr>
                <w:rFonts w:hAnsi="宋体"/>
                <w:bCs/>
              </w:rPr>
            </w:pPr>
            <w:r>
              <w:rPr>
                <w:rFonts w:hAnsi="宋体" w:hint="eastAsia"/>
                <w:bCs/>
              </w:rPr>
              <w:t>书面考试</w:t>
            </w:r>
          </w:p>
        </w:tc>
      </w:tr>
    </w:tbl>
    <w:p w14:paraId="649BA478" w14:textId="77777777" w:rsidR="00E266B0" w:rsidRDefault="005304D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42018186" w14:textId="77777777" w:rsidR="00E266B0" w:rsidRDefault="005304D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4ED2BF74" w14:textId="77777777" w:rsidR="00E266B0" w:rsidRDefault="005304D3">
      <w:pPr>
        <w:spacing w:line="420" w:lineRule="exact"/>
        <w:rPr>
          <w:rFonts w:ascii="宋体" w:eastAsia="宋体" w:hAnsi="宋体"/>
          <w:szCs w:val="21"/>
        </w:rPr>
      </w:pPr>
      <w:r>
        <w:rPr>
          <w:rFonts w:ascii="宋体" w:eastAsia="宋体" w:hAnsi="宋体"/>
          <w:szCs w:val="21"/>
        </w:rPr>
        <w:t>平时成绩：</w:t>
      </w:r>
      <w:r>
        <w:rPr>
          <w:rFonts w:ascii="宋体" w:eastAsia="宋体" w:hAnsi="宋体" w:hint="eastAsia"/>
          <w:szCs w:val="21"/>
        </w:rPr>
        <w:t>20</w:t>
      </w:r>
      <w:r>
        <w:rPr>
          <w:rFonts w:ascii="宋体" w:eastAsia="宋体" w:hAnsi="宋体"/>
          <w:szCs w:val="21"/>
        </w:rPr>
        <w:t>%</w:t>
      </w:r>
      <w:r>
        <w:rPr>
          <w:rFonts w:ascii="宋体" w:eastAsia="宋体" w:hAnsi="宋体" w:hint="eastAsia"/>
          <w:szCs w:val="21"/>
        </w:rPr>
        <w:t>（</w:t>
      </w:r>
      <w:r>
        <w:rPr>
          <w:rFonts w:ascii="宋体" w:eastAsia="宋体" w:hAnsi="宋体" w:hint="eastAsia"/>
          <w:szCs w:val="21"/>
        </w:rPr>
        <w:t>出</w:t>
      </w:r>
      <w:r>
        <w:rPr>
          <w:rFonts w:ascii="宋体" w:eastAsia="宋体" w:hAnsi="宋体" w:hint="eastAsia"/>
          <w:szCs w:val="21"/>
        </w:rPr>
        <w:t>勤</w:t>
      </w:r>
      <w:r>
        <w:rPr>
          <w:rFonts w:ascii="宋体" w:eastAsia="宋体" w:hAnsi="宋体" w:hint="eastAsia"/>
          <w:szCs w:val="21"/>
        </w:rPr>
        <w:t>情况</w:t>
      </w:r>
      <w:r>
        <w:rPr>
          <w:rFonts w:ascii="宋体" w:eastAsia="宋体" w:hAnsi="宋体" w:hint="eastAsia"/>
          <w:szCs w:val="21"/>
        </w:rPr>
        <w:t>、</w:t>
      </w:r>
      <w:r>
        <w:rPr>
          <w:rFonts w:ascii="宋体" w:eastAsia="宋体" w:hAnsi="宋体" w:hint="eastAsia"/>
          <w:szCs w:val="21"/>
        </w:rPr>
        <w:t>见习考核、课堂</w:t>
      </w:r>
      <w:r>
        <w:rPr>
          <w:rFonts w:ascii="宋体" w:eastAsia="宋体" w:hAnsi="宋体" w:hint="eastAsia"/>
          <w:szCs w:val="21"/>
        </w:rPr>
        <w:t>提问、</w:t>
      </w:r>
      <w:r>
        <w:rPr>
          <w:rFonts w:ascii="宋体" w:eastAsia="宋体" w:hAnsi="宋体" w:hint="eastAsia"/>
          <w:szCs w:val="21"/>
        </w:rPr>
        <w:t>随堂测验</w:t>
      </w:r>
      <w:r>
        <w:rPr>
          <w:rFonts w:ascii="宋体" w:eastAsia="宋体" w:hAnsi="宋体" w:hint="eastAsia"/>
          <w:szCs w:val="21"/>
        </w:rPr>
        <w:t>）</w:t>
      </w:r>
    </w:p>
    <w:p w14:paraId="0607B3D0" w14:textId="77777777" w:rsidR="00E266B0" w:rsidRDefault="005304D3">
      <w:pPr>
        <w:spacing w:line="420" w:lineRule="exact"/>
        <w:rPr>
          <w:rFonts w:ascii="宋体" w:eastAsia="宋体" w:hAnsi="宋体"/>
          <w:szCs w:val="21"/>
        </w:rPr>
      </w:pPr>
      <w:r>
        <w:rPr>
          <w:rFonts w:ascii="宋体" w:eastAsia="宋体" w:hAnsi="宋体" w:hint="eastAsia"/>
          <w:szCs w:val="21"/>
        </w:rPr>
        <w:t>期中考试</w:t>
      </w:r>
      <w:r>
        <w:rPr>
          <w:rFonts w:ascii="宋体" w:eastAsia="宋体" w:hAnsi="宋体"/>
          <w:szCs w:val="21"/>
        </w:rPr>
        <w:t>：</w:t>
      </w:r>
      <w:r>
        <w:rPr>
          <w:rFonts w:ascii="宋体" w:eastAsia="宋体" w:hAnsi="宋体" w:hint="eastAsia"/>
          <w:szCs w:val="21"/>
        </w:rPr>
        <w:t>20</w:t>
      </w:r>
      <w:r>
        <w:rPr>
          <w:rFonts w:ascii="宋体" w:eastAsia="宋体" w:hAnsi="宋体"/>
          <w:szCs w:val="21"/>
        </w:rPr>
        <w:t>%</w:t>
      </w:r>
      <w:r>
        <w:rPr>
          <w:rFonts w:ascii="宋体" w:eastAsia="宋体" w:hAnsi="宋体" w:hint="eastAsia"/>
          <w:szCs w:val="21"/>
        </w:rPr>
        <w:t>（</w:t>
      </w:r>
      <w:r>
        <w:rPr>
          <w:rFonts w:ascii="宋体" w:eastAsia="宋体" w:hAnsi="宋体" w:hint="eastAsia"/>
          <w:szCs w:val="21"/>
        </w:rPr>
        <w:t>课程考试或论文作业</w:t>
      </w:r>
      <w:r>
        <w:rPr>
          <w:rFonts w:ascii="宋体" w:eastAsia="宋体" w:hAnsi="宋体" w:hint="eastAsia"/>
          <w:szCs w:val="21"/>
        </w:rPr>
        <w:t>）</w:t>
      </w:r>
    </w:p>
    <w:p w14:paraId="7089F0E6" w14:textId="77777777" w:rsidR="00E266B0" w:rsidRDefault="005304D3">
      <w:pPr>
        <w:spacing w:line="420" w:lineRule="exact"/>
        <w:rPr>
          <w:rFonts w:ascii="宋体" w:eastAsia="宋体" w:hAnsi="宋体"/>
          <w:szCs w:val="21"/>
        </w:rPr>
      </w:pPr>
      <w:r>
        <w:rPr>
          <w:rFonts w:ascii="宋体" w:eastAsia="宋体" w:hAnsi="宋体"/>
          <w:szCs w:val="21"/>
        </w:rPr>
        <w:t>期末考试：</w:t>
      </w:r>
      <w:r>
        <w:rPr>
          <w:rFonts w:ascii="宋体" w:eastAsia="宋体" w:hAnsi="宋体"/>
          <w:szCs w:val="21"/>
        </w:rPr>
        <w:t>60%</w:t>
      </w:r>
      <w:r>
        <w:rPr>
          <w:rFonts w:ascii="宋体" w:eastAsia="宋体" w:hAnsi="宋体" w:hint="eastAsia"/>
          <w:szCs w:val="21"/>
        </w:rPr>
        <w:t>（闭卷）</w:t>
      </w:r>
    </w:p>
    <w:p w14:paraId="76EBAC8D" w14:textId="77777777" w:rsidR="00E266B0" w:rsidRDefault="005304D3">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4A4786F2" w14:textId="77777777" w:rsidR="00E266B0" w:rsidRDefault="005304D3">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E266B0" w14:paraId="3B9DB571" w14:textId="77777777">
        <w:trPr>
          <w:jc w:val="center"/>
        </w:trPr>
        <w:tc>
          <w:tcPr>
            <w:tcW w:w="2122" w:type="dxa"/>
            <w:tcBorders>
              <w:tl2br w:val="single" w:sz="4" w:space="0" w:color="auto"/>
            </w:tcBorders>
            <w:shd w:val="clear" w:color="auto" w:fill="auto"/>
            <w:vAlign w:val="center"/>
          </w:tcPr>
          <w:p w14:paraId="3510D725" w14:textId="77777777" w:rsidR="00E266B0" w:rsidRDefault="005304D3">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621A6920" w14:textId="77777777" w:rsidR="00E266B0" w:rsidRDefault="005304D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A3FE3CB" w14:textId="77777777" w:rsidR="00E266B0" w:rsidRDefault="005304D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0129D30" w14:textId="77777777" w:rsidR="00E266B0" w:rsidRDefault="005304D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期中</w:t>
            </w:r>
          </w:p>
        </w:tc>
        <w:tc>
          <w:tcPr>
            <w:tcW w:w="1134" w:type="dxa"/>
            <w:vAlign w:val="center"/>
          </w:tcPr>
          <w:p w14:paraId="15252E5B" w14:textId="77777777" w:rsidR="00E266B0" w:rsidRDefault="005304D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E700C89" w14:textId="77777777" w:rsidR="00E266B0" w:rsidRDefault="005304D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E266B0" w14:paraId="12853B63" w14:textId="77777777">
        <w:trPr>
          <w:trHeight w:val="620"/>
          <w:jc w:val="center"/>
        </w:trPr>
        <w:tc>
          <w:tcPr>
            <w:tcW w:w="2122" w:type="dxa"/>
            <w:shd w:val="clear" w:color="auto" w:fill="auto"/>
            <w:vAlign w:val="center"/>
          </w:tcPr>
          <w:p w14:paraId="2C468971" w14:textId="77777777" w:rsidR="00E266B0" w:rsidRDefault="005304D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29138247" w14:textId="77777777" w:rsidR="00E266B0" w:rsidRDefault="005304D3">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Pr>
                <w:rFonts w:ascii="宋体" w:eastAsia="宋体" w:hAnsi="宋体" w:hint="eastAsia"/>
                <w:kern w:val="0"/>
                <w:szCs w:val="21"/>
              </w:rPr>
              <w:t>%</w:t>
            </w:r>
          </w:p>
        </w:tc>
        <w:tc>
          <w:tcPr>
            <w:tcW w:w="1134" w:type="dxa"/>
            <w:shd w:val="clear" w:color="auto" w:fill="auto"/>
            <w:vAlign w:val="center"/>
          </w:tcPr>
          <w:p w14:paraId="6C79A98B" w14:textId="77777777" w:rsidR="00E266B0" w:rsidRDefault="005304D3">
            <w:pPr>
              <w:spacing w:beforeLines="50" w:before="156" w:afterLines="50" w:after="156"/>
              <w:jc w:val="center"/>
              <w:rPr>
                <w:rFonts w:ascii="宋体" w:eastAsia="宋体" w:hAnsi="宋体"/>
                <w:kern w:val="0"/>
                <w:szCs w:val="21"/>
              </w:rPr>
            </w:pPr>
            <w:r>
              <w:rPr>
                <w:rFonts w:ascii="宋体" w:eastAsia="宋体" w:hAnsi="宋体" w:hint="eastAsia"/>
                <w:kern w:val="0"/>
                <w:szCs w:val="21"/>
              </w:rPr>
              <w:t>15</w:t>
            </w:r>
            <w:r>
              <w:rPr>
                <w:rFonts w:ascii="宋体" w:eastAsia="宋体" w:hAnsi="宋体" w:hint="eastAsia"/>
                <w:kern w:val="0"/>
                <w:szCs w:val="21"/>
              </w:rPr>
              <w:t>%</w:t>
            </w:r>
          </w:p>
        </w:tc>
        <w:tc>
          <w:tcPr>
            <w:tcW w:w="1134" w:type="dxa"/>
            <w:vAlign w:val="center"/>
          </w:tcPr>
          <w:p w14:paraId="126A2BD7" w14:textId="77777777" w:rsidR="00E266B0" w:rsidRDefault="005304D3">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Pr>
                <w:rFonts w:ascii="宋体" w:eastAsia="宋体" w:hAnsi="宋体" w:hint="eastAsia"/>
                <w:kern w:val="0"/>
                <w:szCs w:val="21"/>
              </w:rPr>
              <w:t>%</w:t>
            </w:r>
          </w:p>
        </w:tc>
        <w:tc>
          <w:tcPr>
            <w:tcW w:w="2627" w:type="dxa"/>
            <w:shd w:val="clear" w:color="auto" w:fill="auto"/>
            <w:vAlign w:val="center"/>
          </w:tcPr>
          <w:p w14:paraId="0E2091C7" w14:textId="77777777" w:rsidR="00E266B0" w:rsidRDefault="005304D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tc>
      </w:tr>
      <w:tr w:rsidR="00E266B0" w14:paraId="4906C923" w14:textId="77777777">
        <w:trPr>
          <w:trHeight w:val="679"/>
          <w:jc w:val="center"/>
        </w:trPr>
        <w:tc>
          <w:tcPr>
            <w:tcW w:w="2122" w:type="dxa"/>
            <w:shd w:val="clear" w:color="auto" w:fill="auto"/>
            <w:vAlign w:val="center"/>
          </w:tcPr>
          <w:p w14:paraId="1C44125E" w14:textId="77777777" w:rsidR="00E266B0" w:rsidRDefault="005304D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7A816BF9" w14:textId="77777777" w:rsidR="00E266B0" w:rsidRDefault="005304D3">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hint="eastAsia"/>
                <w:kern w:val="0"/>
                <w:szCs w:val="21"/>
              </w:rPr>
              <w:t>5</w:t>
            </w:r>
            <w:r>
              <w:rPr>
                <w:rFonts w:ascii="宋体" w:eastAsia="宋体" w:hAnsi="宋体" w:hint="eastAsia"/>
                <w:kern w:val="0"/>
                <w:szCs w:val="21"/>
              </w:rPr>
              <w:t>%</w:t>
            </w:r>
          </w:p>
        </w:tc>
        <w:tc>
          <w:tcPr>
            <w:tcW w:w="1134" w:type="dxa"/>
            <w:shd w:val="clear" w:color="auto" w:fill="auto"/>
            <w:vAlign w:val="center"/>
          </w:tcPr>
          <w:p w14:paraId="521828C4" w14:textId="77777777" w:rsidR="00E266B0" w:rsidRDefault="005304D3">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hint="eastAsia"/>
                <w:kern w:val="0"/>
                <w:szCs w:val="21"/>
              </w:rPr>
              <w:t>0</w:t>
            </w:r>
            <w:r>
              <w:rPr>
                <w:rFonts w:ascii="宋体" w:eastAsia="宋体" w:hAnsi="宋体" w:hint="eastAsia"/>
                <w:kern w:val="0"/>
                <w:szCs w:val="21"/>
              </w:rPr>
              <w:t>%</w:t>
            </w:r>
          </w:p>
        </w:tc>
        <w:tc>
          <w:tcPr>
            <w:tcW w:w="1134" w:type="dxa"/>
            <w:vAlign w:val="center"/>
          </w:tcPr>
          <w:p w14:paraId="03E0C40B" w14:textId="77777777" w:rsidR="00E266B0" w:rsidRDefault="005304D3">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hint="eastAsia"/>
                <w:kern w:val="0"/>
                <w:szCs w:val="21"/>
              </w:rPr>
              <w:t>0</w:t>
            </w:r>
            <w:r>
              <w:rPr>
                <w:rFonts w:ascii="宋体" w:eastAsia="宋体" w:hAnsi="宋体" w:hint="eastAsia"/>
                <w:kern w:val="0"/>
                <w:szCs w:val="21"/>
              </w:rPr>
              <w:t>%</w:t>
            </w:r>
          </w:p>
        </w:tc>
        <w:tc>
          <w:tcPr>
            <w:tcW w:w="2627" w:type="dxa"/>
            <w:shd w:val="clear" w:color="auto" w:fill="auto"/>
            <w:vAlign w:val="center"/>
          </w:tcPr>
          <w:p w14:paraId="60CD8F7E" w14:textId="77777777" w:rsidR="00E266B0" w:rsidRDefault="005304D3">
            <w:pPr>
              <w:spacing w:beforeLines="50" w:before="156" w:afterLines="50" w:after="156"/>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r>
              <w:rPr>
                <w:rFonts w:ascii="宋体" w:eastAsia="宋体" w:hAnsi="宋体" w:hint="eastAsia"/>
                <w:kern w:val="0"/>
                <w:szCs w:val="21"/>
              </w:rPr>
              <w:t>达成度</w:t>
            </w:r>
            <w:r>
              <w:rPr>
                <w:rFonts w:ascii="宋体" w:eastAsia="宋体" w:hAnsi="宋体" w:hint="eastAsia"/>
                <w:kern w:val="0"/>
                <w:szCs w:val="21"/>
              </w:rPr>
              <w:t>={0.2</w:t>
            </w:r>
            <w:r>
              <w:rPr>
                <w:rFonts w:ascii="宋体" w:eastAsia="宋体" w:hAnsi="宋体" w:hint="eastAsia"/>
                <w:kern w:val="0"/>
                <w:szCs w:val="21"/>
              </w:rPr>
              <w:t>ｘ平时目标</w:t>
            </w:r>
            <w:r>
              <w:rPr>
                <w:rFonts w:ascii="宋体" w:eastAsia="宋体" w:hAnsi="宋体" w:hint="eastAsia"/>
                <w:kern w:val="0"/>
                <w:szCs w:val="21"/>
              </w:rPr>
              <w:t>2</w:t>
            </w:r>
            <w:r>
              <w:rPr>
                <w:rFonts w:ascii="宋体" w:eastAsia="宋体" w:hAnsi="宋体" w:hint="eastAsia"/>
                <w:kern w:val="0"/>
                <w:szCs w:val="21"/>
              </w:rPr>
              <w:t>成绩</w:t>
            </w:r>
            <w:r>
              <w:rPr>
                <w:rFonts w:ascii="宋体" w:eastAsia="宋体" w:hAnsi="宋体" w:hint="eastAsia"/>
                <w:kern w:val="0"/>
                <w:szCs w:val="21"/>
              </w:rPr>
              <w:t>+0.2</w:t>
            </w:r>
            <w:r>
              <w:rPr>
                <w:rFonts w:ascii="宋体" w:eastAsia="宋体" w:hAnsi="宋体" w:hint="eastAsia"/>
                <w:kern w:val="0"/>
                <w:szCs w:val="21"/>
              </w:rPr>
              <w:t>ｘ期中目标</w:t>
            </w:r>
            <w:r>
              <w:rPr>
                <w:rFonts w:ascii="宋体" w:eastAsia="宋体" w:hAnsi="宋体" w:hint="eastAsia"/>
                <w:kern w:val="0"/>
                <w:szCs w:val="21"/>
              </w:rPr>
              <w:t>2</w:t>
            </w:r>
            <w:r>
              <w:rPr>
                <w:rFonts w:ascii="宋体" w:eastAsia="宋体" w:hAnsi="宋体" w:hint="eastAsia"/>
                <w:kern w:val="0"/>
                <w:szCs w:val="21"/>
              </w:rPr>
              <w:t>成绩</w:t>
            </w:r>
            <w:r>
              <w:rPr>
                <w:rFonts w:ascii="宋体" w:eastAsia="宋体" w:hAnsi="宋体" w:hint="eastAsia"/>
                <w:kern w:val="0"/>
                <w:szCs w:val="21"/>
              </w:rPr>
              <w:t>+0.6</w:t>
            </w:r>
            <w:r>
              <w:rPr>
                <w:rFonts w:ascii="宋体" w:eastAsia="宋体" w:hAnsi="宋体" w:hint="eastAsia"/>
                <w:kern w:val="0"/>
                <w:szCs w:val="21"/>
              </w:rPr>
              <w:t>ｘ期末目标</w:t>
            </w:r>
            <w:r>
              <w:rPr>
                <w:rFonts w:ascii="宋体" w:eastAsia="宋体" w:hAnsi="宋体" w:hint="eastAsia"/>
                <w:kern w:val="0"/>
                <w:szCs w:val="21"/>
              </w:rPr>
              <w:t>2</w:t>
            </w:r>
            <w:r>
              <w:rPr>
                <w:rFonts w:ascii="宋体" w:eastAsia="宋体" w:hAnsi="宋体" w:hint="eastAsia"/>
                <w:kern w:val="0"/>
                <w:szCs w:val="21"/>
              </w:rPr>
              <w:t>成绩</w:t>
            </w:r>
            <w:r>
              <w:rPr>
                <w:rFonts w:ascii="宋体" w:eastAsia="宋体" w:hAnsi="宋体" w:hint="eastAsia"/>
                <w:kern w:val="0"/>
                <w:szCs w:val="21"/>
              </w:rPr>
              <w:t>}/</w:t>
            </w:r>
            <w:r>
              <w:rPr>
                <w:rFonts w:ascii="宋体" w:eastAsia="宋体" w:hAnsi="宋体" w:hint="eastAsia"/>
                <w:kern w:val="0"/>
                <w:szCs w:val="21"/>
              </w:rPr>
              <w:t>目标</w:t>
            </w:r>
            <w:r>
              <w:rPr>
                <w:rFonts w:ascii="宋体" w:eastAsia="宋体" w:hAnsi="宋体" w:hint="eastAsia"/>
                <w:kern w:val="0"/>
                <w:szCs w:val="21"/>
              </w:rPr>
              <w:t>2</w:t>
            </w:r>
            <w:r>
              <w:rPr>
                <w:rFonts w:ascii="宋体" w:eastAsia="宋体" w:hAnsi="宋体" w:hint="eastAsia"/>
                <w:kern w:val="0"/>
                <w:szCs w:val="21"/>
              </w:rPr>
              <w:t>总分。</w:t>
            </w:r>
          </w:p>
        </w:tc>
      </w:tr>
      <w:tr w:rsidR="00E266B0" w14:paraId="1E293030" w14:textId="77777777">
        <w:trPr>
          <w:trHeight w:val="679"/>
          <w:jc w:val="center"/>
        </w:trPr>
        <w:tc>
          <w:tcPr>
            <w:tcW w:w="2122" w:type="dxa"/>
            <w:shd w:val="clear" w:color="auto" w:fill="auto"/>
            <w:vAlign w:val="center"/>
          </w:tcPr>
          <w:p w14:paraId="245F20ED" w14:textId="77777777" w:rsidR="00E266B0" w:rsidRDefault="005304D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707EFC6F" w14:textId="77777777" w:rsidR="00E266B0" w:rsidRDefault="005304D3">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p>
        </w:tc>
        <w:tc>
          <w:tcPr>
            <w:tcW w:w="1134" w:type="dxa"/>
            <w:shd w:val="clear" w:color="auto" w:fill="auto"/>
            <w:vAlign w:val="center"/>
          </w:tcPr>
          <w:p w14:paraId="52A73472" w14:textId="77777777" w:rsidR="00E266B0" w:rsidRDefault="005304D3">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hint="eastAsia"/>
                <w:kern w:val="0"/>
                <w:szCs w:val="21"/>
              </w:rPr>
              <w:t>%</w:t>
            </w:r>
          </w:p>
        </w:tc>
        <w:tc>
          <w:tcPr>
            <w:tcW w:w="1134" w:type="dxa"/>
            <w:vAlign w:val="center"/>
          </w:tcPr>
          <w:p w14:paraId="7393D8A5" w14:textId="77777777" w:rsidR="00E266B0" w:rsidRDefault="005304D3">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Pr>
                <w:rFonts w:ascii="宋体" w:eastAsia="宋体" w:hAnsi="宋体" w:hint="eastAsia"/>
                <w:kern w:val="0"/>
                <w:szCs w:val="21"/>
              </w:rPr>
              <w:t>%</w:t>
            </w:r>
          </w:p>
        </w:tc>
        <w:tc>
          <w:tcPr>
            <w:tcW w:w="2627" w:type="dxa"/>
            <w:shd w:val="clear" w:color="auto" w:fill="auto"/>
            <w:vAlign w:val="center"/>
          </w:tcPr>
          <w:p w14:paraId="09EB2CFA" w14:textId="77777777" w:rsidR="00E266B0" w:rsidRDefault="005304D3">
            <w:pPr>
              <w:spacing w:beforeLines="50" w:before="156" w:afterLines="50" w:after="156"/>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r>
              <w:rPr>
                <w:rFonts w:ascii="宋体" w:eastAsia="宋体" w:hAnsi="宋体" w:hint="eastAsia"/>
                <w:kern w:val="0"/>
                <w:szCs w:val="21"/>
              </w:rPr>
              <w:t>达成度</w:t>
            </w:r>
            <w:r>
              <w:rPr>
                <w:rFonts w:ascii="宋体" w:eastAsia="宋体" w:hAnsi="宋体" w:hint="eastAsia"/>
                <w:kern w:val="0"/>
                <w:szCs w:val="21"/>
              </w:rPr>
              <w:t>={0.</w:t>
            </w:r>
            <w:r>
              <w:rPr>
                <w:rFonts w:ascii="宋体" w:eastAsia="宋体" w:hAnsi="宋体" w:hint="eastAsia"/>
                <w:kern w:val="0"/>
                <w:szCs w:val="21"/>
              </w:rPr>
              <w:t>2</w:t>
            </w:r>
            <w:r>
              <w:rPr>
                <w:rFonts w:ascii="宋体" w:eastAsia="宋体" w:hAnsi="宋体" w:hint="eastAsia"/>
                <w:kern w:val="0"/>
                <w:szCs w:val="21"/>
              </w:rPr>
              <w:t>ｘ平时目标</w:t>
            </w:r>
            <w:r>
              <w:rPr>
                <w:rFonts w:ascii="宋体" w:eastAsia="宋体" w:hAnsi="宋体" w:hint="eastAsia"/>
                <w:kern w:val="0"/>
                <w:szCs w:val="21"/>
              </w:rPr>
              <w:t>3</w:t>
            </w:r>
            <w:r>
              <w:rPr>
                <w:rFonts w:ascii="宋体" w:eastAsia="宋体" w:hAnsi="宋体" w:hint="eastAsia"/>
                <w:kern w:val="0"/>
                <w:szCs w:val="21"/>
              </w:rPr>
              <w:t>成绩</w:t>
            </w:r>
            <w:r>
              <w:rPr>
                <w:rFonts w:ascii="宋体" w:eastAsia="宋体" w:hAnsi="宋体" w:hint="eastAsia"/>
                <w:kern w:val="0"/>
                <w:szCs w:val="21"/>
              </w:rPr>
              <w:t>+0.</w:t>
            </w:r>
            <w:r>
              <w:rPr>
                <w:rFonts w:ascii="宋体" w:eastAsia="宋体" w:hAnsi="宋体" w:hint="eastAsia"/>
                <w:kern w:val="0"/>
                <w:szCs w:val="21"/>
              </w:rPr>
              <w:t>1</w:t>
            </w:r>
            <w:r>
              <w:rPr>
                <w:rFonts w:ascii="宋体" w:eastAsia="宋体" w:hAnsi="宋体" w:hint="eastAsia"/>
                <w:kern w:val="0"/>
                <w:szCs w:val="21"/>
              </w:rPr>
              <w:t>ｘ</w:t>
            </w:r>
            <w:r>
              <w:rPr>
                <w:rFonts w:ascii="宋体" w:eastAsia="宋体" w:hAnsi="宋体" w:hint="eastAsia"/>
                <w:kern w:val="0"/>
                <w:szCs w:val="21"/>
              </w:rPr>
              <w:t>期中</w:t>
            </w:r>
            <w:r>
              <w:rPr>
                <w:rFonts w:ascii="宋体" w:eastAsia="宋体" w:hAnsi="宋体" w:hint="eastAsia"/>
                <w:kern w:val="0"/>
                <w:szCs w:val="21"/>
              </w:rPr>
              <w:t>目标</w:t>
            </w:r>
            <w:r>
              <w:rPr>
                <w:rFonts w:ascii="宋体" w:eastAsia="宋体" w:hAnsi="宋体" w:hint="eastAsia"/>
                <w:kern w:val="0"/>
                <w:szCs w:val="21"/>
              </w:rPr>
              <w:t>3</w:t>
            </w:r>
            <w:r>
              <w:rPr>
                <w:rFonts w:ascii="宋体" w:eastAsia="宋体" w:hAnsi="宋体" w:hint="eastAsia"/>
                <w:kern w:val="0"/>
                <w:szCs w:val="21"/>
              </w:rPr>
              <w:t>成绩</w:t>
            </w:r>
            <w:r>
              <w:rPr>
                <w:rFonts w:ascii="宋体" w:eastAsia="宋体" w:hAnsi="宋体" w:hint="eastAsia"/>
                <w:kern w:val="0"/>
                <w:szCs w:val="21"/>
              </w:rPr>
              <w:t>+0.</w:t>
            </w:r>
            <w:r>
              <w:rPr>
                <w:rFonts w:ascii="宋体" w:eastAsia="宋体" w:hAnsi="宋体" w:hint="eastAsia"/>
                <w:kern w:val="0"/>
                <w:szCs w:val="21"/>
              </w:rPr>
              <w:t>7</w:t>
            </w:r>
            <w:r>
              <w:rPr>
                <w:rFonts w:ascii="宋体" w:eastAsia="宋体" w:hAnsi="宋体" w:hint="eastAsia"/>
                <w:kern w:val="0"/>
                <w:szCs w:val="21"/>
              </w:rPr>
              <w:t>ｘ期末</w:t>
            </w:r>
            <w:r>
              <w:rPr>
                <w:rFonts w:ascii="宋体" w:eastAsia="宋体" w:hAnsi="宋体" w:hint="eastAsia"/>
                <w:kern w:val="0"/>
                <w:szCs w:val="21"/>
              </w:rPr>
              <w:lastRenderedPageBreak/>
              <w:t>目标</w:t>
            </w:r>
            <w:r>
              <w:rPr>
                <w:rFonts w:ascii="宋体" w:eastAsia="宋体" w:hAnsi="宋体" w:hint="eastAsia"/>
                <w:kern w:val="0"/>
                <w:szCs w:val="21"/>
              </w:rPr>
              <w:t>3</w:t>
            </w:r>
            <w:r>
              <w:rPr>
                <w:rFonts w:ascii="宋体" w:eastAsia="宋体" w:hAnsi="宋体" w:hint="eastAsia"/>
                <w:kern w:val="0"/>
                <w:szCs w:val="21"/>
              </w:rPr>
              <w:t>成绩</w:t>
            </w:r>
            <w:r>
              <w:rPr>
                <w:rFonts w:ascii="宋体" w:eastAsia="宋体" w:hAnsi="宋体" w:hint="eastAsia"/>
                <w:kern w:val="0"/>
                <w:szCs w:val="21"/>
              </w:rPr>
              <w:t>}/</w:t>
            </w:r>
            <w:r>
              <w:rPr>
                <w:rFonts w:ascii="宋体" w:eastAsia="宋体" w:hAnsi="宋体" w:hint="eastAsia"/>
                <w:kern w:val="0"/>
                <w:szCs w:val="21"/>
              </w:rPr>
              <w:t>目标</w:t>
            </w:r>
            <w:r>
              <w:rPr>
                <w:rFonts w:ascii="宋体" w:eastAsia="宋体" w:hAnsi="宋体" w:hint="eastAsia"/>
                <w:kern w:val="0"/>
                <w:szCs w:val="21"/>
              </w:rPr>
              <w:t>3</w:t>
            </w:r>
            <w:r>
              <w:rPr>
                <w:rFonts w:ascii="宋体" w:eastAsia="宋体" w:hAnsi="宋体" w:hint="eastAsia"/>
                <w:kern w:val="0"/>
                <w:szCs w:val="21"/>
              </w:rPr>
              <w:t>总分。</w:t>
            </w:r>
          </w:p>
        </w:tc>
      </w:tr>
    </w:tbl>
    <w:p w14:paraId="2D2A7236" w14:textId="77777777" w:rsidR="00E266B0" w:rsidRDefault="005304D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64"/>
        <w:gridCol w:w="1860"/>
        <w:gridCol w:w="1920"/>
        <w:gridCol w:w="1846"/>
        <w:gridCol w:w="1779"/>
      </w:tblGrid>
      <w:tr w:rsidR="00E266B0" w14:paraId="29F6B90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06C541D"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66E3B5D9"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8C43374"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E266B0" w14:paraId="22B4CA3A" w14:textId="77777777">
        <w:trPr>
          <w:trHeight w:val="454"/>
          <w:tblHeader/>
          <w:jc w:val="center"/>
        </w:trPr>
        <w:tc>
          <w:tcPr>
            <w:tcW w:w="993" w:type="dxa"/>
            <w:vMerge/>
            <w:tcBorders>
              <w:left w:val="single" w:sz="4" w:space="0" w:color="auto"/>
              <w:right w:val="single" w:sz="4" w:space="0" w:color="auto"/>
            </w:tcBorders>
            <w:vAlign w:val="center"/>
          </w:tcPr>
          <w:p w14:paraId="79249A0D" w14:textId="77777777" w:rsidR="00E266B0" w:rsidRDefault="00E266B0">
            <w:pPr>
              <w:widowControl/>
              <w:spacing w:beforeLines="50" w:before="156" w:afterLines="50" w:after="156"/>
              <w:jc w:val="center"/>
              <w:rPr>
                <w:rFonts w:ascii="宋体" w:eastAsia="宋体" w:hAnsi="宋体"/>
                <w:b/>
                <w:bCs/>
                <w:szCs w:val="21"/>
              </w:rPr>
            </w:pPr>
          </w:p>
        </w:tc>
        <w:tc>
          <w:tcPr>
            <w:tcW w:w="1964" w:type="dxa"/>
            <w:tcBorders>
              <w:top w:val="single" w:sz="4" w:space="0" w:color="auto"/>
              <w:left w:val="single" w:sz="4" w:space="0" w:color="auto"/>
              <w:bottom w:val="single" w:sz="4" w:space="0" w:color="auto"/>
              <w:right w:val="single" w:sz="4" w:space="0" w:color="auto"/>
            </w:tcBorders>
            <w:vAlign w:val="center"/>
          </w:tcPr>
          <w:p w14:paraId="0C36EF7E"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60" w:type="dxa"/>
            <w:tcBorders>
              <w:top w:val="single" w:sz="4" w:space="0" w:color="auto"/>
              <w:left w:val="single" w:sz="4" w:space="0" w:color="auto"/>
              <w:bottom w:val="single" w:sz="4" w:space="0" w:color="auto"/>
              <w:right w:val="single" w:sz="4" w:space="0" w:color="auto"/>
            </w:tcBorders>
            <w:vAlign w:val="center"/>
          </w:tcPr>
          <w:p w14:paraId="328E7789"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920" w:type="dxa"/>
            <w:tcBorders>
              <w:top w:val="single" w:sz="4" w:space="0" w:color="auto"/>
              <w:left w:val="single" w:sz="4" w:space="0" w:color="auto"/>
              <w:bottom w:val="single" w:sz="4" w:space="0" w:color="auto"/>
              <w:right w:val="single" w:sz="4" w:space="0" w:color="auto"/>
            </w:tcBorders>
            <w:vAlign w:val="center"/>
          </w:tcPr>
          <w:p w14:paraId="1E8C968B"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46" w:type="dxa"/>
            <w:tcBorders>
              <w:top w:val="single" w:sz="4" w:space="0" w:color="auto"/>
              <w:left w:val="single" w:sz="4" w:space="0" w:color="auto"/>
              <w:bottom w:val="single" w:sz="4" w:space="0" w:color="auto"/>
              <w:right w:val="single" w:sz="4" w:space="0" w:color="auto"/>
            </w:tcBorders>
            <w:vAlign w:val="center"/>
          </w:tcPr>
          <w:p w14:paraId="127808D2"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1F72E37"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E266B0" w14:paraId="76587152" w14:textId="77777777">
        <w:trPr>
          <w:trHeight w:val="449"/>
          <w:tblHeader/>
          <w:jc w:val="center"/>
        </w:trPr>
        <w:tc>
          <w:tcPr>
            <w:tcW w:w="993" w:type="dxa"/>
            <w:vMerge/>
            <w:tcBorders>
              <w:left w:val="single" w:sz="4" w:space="0" w:color="auto"/>
              <w:right w:val="single" w:sz="4" w:space="0" w:color="auto"/>
            </w:tcBorders>
            <w:vAlign w:val="center"/>
          </w:tcPr>
          <w:p w14:paraId="0CBEC92C" w14:textId="77777777" w:rsidR="00E266B0" w:rsidRDefault="00E266B0">
            <w:pPr>
              <w:widowControl/>
              <w:spacing w:beforeLines="50" w:before="156" w:afterLines="50" w:after="156"/>
              <w:jc w:val="center"/>
              <w:rPr>
                <w:rFonts w:ascii="宋体" w:eastAsia="宋体" w:hAnsi="宋体"/>
                <w:b/>
                <w:bCs/>
                <w:szCs w:val="21"/>
              </w:rPr>
            </w:pPr>
          </w:p>
        </w:tc>
        <w:tc>
          <w:tcPr>
            <w:tcW w:w="1964" w:type="dxa"/>
            <w:tcBorders>
              <w:top w:val="single" w:sz="4" w:space="0" w:color="auto"/>
              <w:left w:val="single" w:sz="4" w:space="0" w:color="auto"/>
              <w:bottom w:val="single" w:sz="4" w:space="0" w:color="auto"/>
              <w:right w:val="single" w:sz="4" w:space="0" w:color="auto"/>
            </w:tcBorders>
            <w:vAlign w:val="center"/>
          </w:tcPr>
          <w:p w14:paraId="0E385602"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60" w:type="dxa"/>
            <w:tcBorders>
              <w:top w:val="single" w:sz="4" w:space="0" w:color="auto"/>
              <w:left w:val="single" w:sz="4" w:space="0" w:color="auto"/>
              <w:bottom w:val="single" w:sz="4" w:space="0" w:color="auto"/>
              <w:right w:val="single" w:sz="4" w:space="0" w:color="auto"/>
            </w:tcBorders>
            <w:vAlign w:val="center"/>
          </w:tcPr>
          <w:p w14:paraId="224846F9"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920" w:type="dxa"/>
            <w:tcBorders>
              <w:top w:val="single" w:sz="4" w:space="0" w:color="auto"/>
              <w:left w:val="single" w:sz="4" w:space="0" w:color="auto"/>
              <w:bottom w:val="single" w:sz="4" w:space="0" w:color="auto"/>
              <w:right w:val="single" w:sz="4" w:space="0" w:color="auto"/>
            </w:tcBorders>
            <w:vAlign w:val="center"/>
          </w:tcPr>
          <w:p w14:paraId="49D7736E"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46" w:type="dxa"/>
            <w:tcBorders>
              <w:top w:val="single" w:sz="4" w:space="0" w:color="auto"/>
              <w:left w:val="single" w:sz="4" w:space="0" w:color="auto"/>
              <w:bottom w:val="single" w:sz="4" w:space="0" w:color="auto"/>
              <w:right w:val="single" w:sz="4" w:space="0" w:color="auto"/>
            </w:tcBorders>
            <w:vAlign w:val="center"/>
          </w:tcPr>
          <w:p w14:paraId="69742CE8"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8EBBA57" w14:textId="77777777" w:rsidR="00E266B0" w:rsidRDefault="005304D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266B0" w14:paraId="7E7819E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A004F33" w14:textId="77777777" w:rsidR="00E266B0" w:rsidRDefault="00E266B0">
            <w:pPr>
              <w:widowControl/>
              <w:spacing w:beforeLines="50" w:before="156" w:afterLines="50" w:after="156"/>
              <w:jc w:val="center"/>
              <w:rPr>
                <w:rFonts w:ascii="宋体" w:eastAsia="宋体" w:hAnsi="宋体"/>
                <w:b/>
                <w:bCs/>
                <w:szCs w:val="21"/>
              </w:rPr>
            </w:pPr>
          </w:p>
        </w:tc>
        <w:tc>
          <w:tcPr>
            <w:tcW w:w="1964" w:type="dxa"/>
            <w:tcBorders>
              <w:top w:val="single" w:sz="4" w:space="0" w:color="auto"/>
              <w:left w:val="single" w:sz="4" w:space="0" w:color="auto"/>
              <w:bottom w:val="single" w:sz="4" w:space="0" w:color="auto"/>
              <w:right w:val="single" w:sz="4" w:space="0" w:color="auto"/>
            </w:tcBorders>
            <w:vAlign w:val="center"/>
          </w:tcPr>
          <w:p w14:paraId="38EB2D79" w14:textId="77777777" w:rsidR="00E266B0" w:rsidRDefault="005304D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60" w:type="dxa"/>
            <w:tcBorders>
              <w:top w:val="single" w:sz="4" w:space="0" w:color="auto"/>
              <w:left w:val="single" w:sz="4" w:space="0" w:color="auto"/>
              <w:bottom w:val="single" w:sz="4" w:space="0" w:color="auto"/>
              <w:right w:val="single" w:sz="4" w:space="0" w:color="auto"/>
            </w:tcBorders>
            <w:vAlign w:val="center"/>
          </w:tcPr>
          <w:p w14:paraId="313C3B8C" w14:textId="77777777" w:rsidR="00E266B0" w:rsidRDefault="005304D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920" w:type="dxa"/>
            <w:tcBorders>
              <w:top w:val="single" w:sz="4" w:space="0" w:color="auto"/>
              <w:left w:val="single" w:sz="4" w:space="0" w:color="auto"/>
              <w:bottom w:val="single" w:sz="4" w:space="0" w:color="auto"/>
              <w:right w:val="single" w:sz="4" w:space="0" w:color="auto"/>
            </w:tcBorders>
            <w:vAlign w:val="center"/>
          </w:tcPr>
          <w:p w14:paraId="6EC5335D" w14:textId="77777777" w:rsidR="00E266B0" w:rsidRDefault="005304D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46" w:type="dxa"/>
            <w:tcBorders>
              <w:top w:val="single" w:sz="4" w:space="0" w:color="auto"/>
              <w:left w:val="single" w:sz="4" w:space="0" w:color="auto"/>
              <w:bottom w:val="single" w:sz="4" w:space="0" w:color="auto"/>
              <w:right w:val="single" w:sz="4" w:space="0" w:color="auto"/>
            </w:tcBorders>
            <w:vAlign w:val="center"/>
          </w:tcPr>
          <w:p w14:paraId="1E5057E5" w14:textId="77777777" w:rsidR="00E266B0" w:rsidRDefault="005304D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B48AF41" w14:textId="77777777" w:rsidR="00E266B0" w:rsidRDefault="005304D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E266B0" w14:paraId="1C4C172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863264" w14:textId="77777777" w:rsidR="00E266B0" w:rsidRDefault="005304D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7481C31" w14:textId="77777777" w:rsidR="00E266B0" w:rsidRDefault="005304D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64" w:type="dxa"/>
            <w:tcBorders>
              <w:top w:val="single" w:sz="4" w:space="0" w:color="auto"/>
              <w:left w:val="single" w:sz="4" w:space="0" w:color="auto"/>
              <w:bottom w:val="single" w:sz="4" w:space="0" w:color="auto"/>
              <w:right w:val="single" w:sz="4" w:space="0" w:color="auto"/>
            </w:tcBorders>
          </w:tcPr>
          <w:p w14:paraId="446E52ED" w14:textId="77777777" w:rsidR="00E266B0" w:rsidRDefault="00E266B0">
            <w:pPr>
              <w:jc w:val="left"/>
              <w:rPr>
                <w:rFonts w:ascii="宋体" w:eastAsia="宋体" w:hAnsi="宋体" w:cs="宋体"/>
                <w:szCs w:val="20"/>
              </w:rPr>
            </w:pPr>
          </w:p>
          <w:p w14:paraId="577020BE" w14:textId="77777777" w:rsidR="00E266B0" w:rsidRDefault="005304D3">
            <w:pPr>
              <w:jc w:val="left"/>
              <w:rPr>
                <w:rFonts w:ascii="宋体" w:eastAsia="宋体" w:hAnsi="宋体" w:cs="宋体"/>
                <w:szCs w:val="20"/>
              </w:rPr>
            </w:pPr>
            <w:r>
              <w:rPr>
                <w:rFonts w:ascii="宋体" w:eastAsia="宋体" w:hAnsi="宋体" w:cs="宋体" w:hint="eastAsia"/>
                <w:szCs w:val="20"/>
              </w:rPr>
              <w:t>能够全面深入地了解</w:t>
            </w:r>
            <w:r>
              <w:rPr>
                <w:rFonts w:ascii="宋体" w:eastAsia="宋体" w:hAnsi="宋体" w:cs="宋体" w:hint="eastAsia"/>
                <w:szCs w:val="20"/>
              </w:rPr>
              <w:t>超声成像原理</w:t>
            </w:r>
            <w:r>
              <w:rPr>
                <w:rFonts w:ascii="宋体" w:eastAsia="宋体" w:hAnsi="宋体" w:cs="宋体" w:hint="eastAsia"/>
                <w:szCs w:val="20"/>
              </w:rPr>
              <w:t>，结合临床知识，全面掌握了解常用的</w:t>
            </w:r>
            <w:r>
              <w:rPr>
                <w:rFonts w:ascii="宋体" w:eastAsia="宋体" w:hAnsi="宋体" w:cs="宋体" w:hint="eastAsia"/>
                <w:szCs w:val="20"/>
              </w:rPr>
              <w:t>超声检查技术</w:t>
            </w:r>
            <w:r>
              <w:rPr>
                <w:rFonts w:ascii="宋体" w:eastAsia="宋体" w:hAnsi="宋体" w:cs="宋体" w:hint="eastAsia"/>
                <w:szCs w:val="20"/>
              </w:rPr>
              <w:t>，检查前后的注意事项及其应用范围，并能在临床工作中正确使用。能够细致观察</w:t>
            </w:r>
            <w:r>
              <w:rPr>
                <w:rFonts w:ascii="宋体" w:eastAsia="宋体" w:hAnsi="宋体" w:cs="宋体" w:hint="eastAsia"/>
                <w:szCs w:val="20"/>
              </w:rPr>
              <w:t>辨别各种超声伪像，熟悉</w:t>
            </w:r>
            <w:r>
              <w:rPr>
                <w:rFonts w:ascii="宋体" w:eastAsia="宋体" w:hAnsi="宋体" w:cs="宋体" w:hint="eastAsia"/>
                <w:szCs w:val="20"/>
              </w:rPr>
              <w:t>主要</w:t>
            </w:r>
            <w:r>
              <w:rPr>
                <w:rFonts w:ascii="宋体" w:eastAsia="宋体" w:hAnsi="宋体" w:cs="宋体" w:hint="eastAsia"/>
                <w:szCs w:val="20"/>
              </w:rPr>
              <w:t>超声检查仪器的使用与调节。熟悉超声特殊检查和新技术的发展进程。</w:t>
            </w:r>
          </w:p>
        </w:tc>
        <w:tc>
          <w:tcPr>
            <w:tcW w:w="1860" w:type="dxa"/>
            <w:tcBorders>
              <w:top w:val="single" w:sz="4" w:space="0" w:color="auto"/>
              <w:left w:val="single" w:sz="4" w:space="0" w:color="auto"/>
              <w:bottom w:val="single" w:sz="4" w:space="0" w:color="auto"/>
              <w:right w:val="single" w:sz="4" w:space="0" w:color="auto"/>
            </w:tcBorders>
          </w:tcPr>
          <w:p w14:paraId="03A50047" w14:textId="77777777" w:rsidR="00E266B0" w:rsidRDefault="005304D3">
            <w:pPr>
              <w:spacing w:beforeLines="50" w:before="156" w:afterLines="50" w:after="156"/>
              <w:rPr>
                <w:rFonts w:ascii="宋体" w:eastAsia="宋体" w:hAnsi="宋体" w:cs="宋体"/>
                <w:szCs w:val="20"/>
              </w:rPr>
            </w:pPr>
            <w:r>
              <w:rPr>
                <w:rFonts w:ascii="宋体" w:eastAsia="宋体" w:hAnsi="宋体" w:cs="宋体" w:hint="eastAsia"/>
                <w:szCs w:val="20"/>
              </w:rPr>
              <w:t>能够较好地了解超声成像原理，结合临床知识，全面掌握了解常用的超声检查技术，检查前后的注意事项及其应用范围，并能在临床工作中正确使用。能够较清晰地观察辨别各种超声伪像，熟悉主要超声检查仪器的使用与调节。</w:t>
            </w:r>
            <w:r>
              <w:rPr>
                <w:rFonts w:ascii="宋体" w:eastAsia="宋体" w:hAnsi="宋体" w:cs="宋体" w:hint="eastAsia"/>
                <w:szCs w:val="20"/>
              </w:rPr>
              <w:t>了解</w:t>
            </w:r>
            <w:r>
              <w:rPr>
                <w:rFonts w:ascii="宋体" w:eastAsia="宋体" w:hAnsi="宋体" w:cs="宋体" w:hint="eastAsia"/>
                <w:szCs w:val="20"/>
              </w:rPr>
              <w:t>超声特殊检查和新技术的发展进程。</w:t>
            </w:r>
          </w:p>
        </w:tc>
        <w:tc>
          <w:tcPr>
            <w:tcW w:w="1920" w:type="dxa"/>
            <w:tcBorders>
              <w:top w:val="single" w:sz="4" w:space="0" w:color="auto"/>
              <w:left w:val="single" w:sz="4" w:space="0" w:color="auto"/>
              <w:bottom w:val="single" w:sz="4" w:space="0" w:color="auto"/>
              <w:right w:val="single" w:sz="4" w:space="0" w:color="auto"/>
            </w:tcBorders>
          </w:tcPr>
          <w:p w14:paraId="6C0862CE" w14:textId="77777777" w:rsidR="00E266B0" w:rsidRDefault="005304D3">
            <w:pPr>
              <w:spacing w:beforeLines="50" w:before="156" w:afterLines="50" w:after="156"/>
              <w:rPr>
                <w:rFonts w:ascii="宋体" w:eastAsia="宋体" w:hAnsi="宋体"/>
                <w:szCs w:val="21"/>
              </w:rPr>
            </w:pPr>
            <w:r>
              <w:rPr>
                <w:rFonts w:ascii="宋体" w:eastAsia="宋体" w:hAnsi="宋体" w:cs="宋体" w:hint="eastAsia"/>
                <w:szCs w:val="20"/>
              </w:rPr>
              <w:t>基本能够</w:t>
            </w:r>
            <w:r>
              <w:rPr>
                <w:rFonts w:ascii="宋体" w:eastAsia="宋体" w:hAnsi="宋体" w:cs="宋体" w:hint="eastAsia"/>
                <w:szCs w:val="20"/>
              </w:rPr>
              <w:t>了解超声成像原理，结合临床知识，全面掌握了解常用的超声检查技术，检查前后的注意事项及其应用范围，并能在临床工作中正确使用。</w:t>
            </w:r>
            <w:r>
              <w:rPr>
                <w:rFonts w:ascii="宋体" w:eastAsia="宋体" w:hAnsi="宋体" w:cs="宋体" w:hint="eastAsia"/>
                <w:szCs w:val="20"/>
              </w:rPr>
              <w:t>基本</w:t>
            </w:r>
            <w:r>
              <w:rPr>
                <w:rFonts w:ascii="宋体" w:eastAsia="宋体" w:hAnsi="宋体" w:cs="宋体" w:hint="eastAsia"/>
                <w:szCs w:val="20"/>
              </w:rPr>
              <w:t>能够较清晰地观察辨别各种超声伪像，熟悉主要超声检查仪器的使用与调节。了解超声特殊检查和新技术的发展进程。</w:t>
            </w:r>
          </w:p>
        </w:tc>
        <w:tc>
          <w:tcPr>
            <w:tcW w:w="1846" w:type="dxa"/>
            <w:tcBorders>
              <w:top w:val="single" w:sz="4" w:space="0" w:color="auto"/>
              <w:left w:val="single" w:sz="4" w:space="0" w:color="auto"/>
              <w:bottom w:val="single" w:sz="4" w:space="0" w:color="auto"/>
              <w:right w:val="single" w:sz="4" w:space="0" w:color="auto"/>
            </w:tcBorders>
          </w:tcPr>
          <w:p w14:paraId="18C36FD3" w14:textId="77777777" w:rsidR="00E266B0" w:rsidRDefault="005304D3">
            <w:pPr>
              <w:spacing w:beforeLines="50" w:before="156" w:afterLines="50" w:after="156"/>
              <w:rPr>
                <w:rFonts w:ascii="宋体" w:eastAsia="宋体" w:hAnsi="宋体" w:cs="宋体"/>
                <w:szCs w:val="20"/>
              </w:rPr>
            </w:pPr>
            <w:r>
              <w:rPr>
                <w:rFonts w:ascii="宋体" w:eastAsia="宋体" w:hAnsi="宋体" w:cs="宋体" w:hint="eastAsia"/>
                <w:szCs w:val="20"/>
              </w:rPr>
              <w:t>基本能够</w:t>
            </w:r>
            <w:r>
              <w:rPr>
                <w:rFonts w:ascii="宋体" w:eastAsia="宋体" w:hAnsi="宋体" w:cs="宋体" w:hint="eastAsia"/>
                <w:szCs w:val="20"/>
              </w:rPr>
              <w:t>了解超声成像原理，结合临床</w:t>
            </w:r>
            <w:r>
              <w:rPr>
                <w:rFonts w:ascii="宋体" w:eastAsia="宋体" w:hAnsi="宋体" w:cs="宋体" w:hint="eastAsia"/>
                <w:szCs w:val="20"/>
              </w:rPr>
              <w:t>知识，全面掌握了解常用的超声检查技术，检查前后的注意事项及其应用范围，</w:t>
            </w:r>
            <w:r>
              <w:rPr>
                <w:rFonts w:ascii="宋体" w:eastAsia="宋体" w:hAnsi="宋体" w:cs="宋体" w:hint="eastAsia"/>
                <w:szCs w:val="20"/>
              </w:rPr>
              <w:t>但不能</w:t>
            </w:r>
            <w:r>
              <w:rPr>
                <w:rFonts w:ascii="宋体" w:eastAsia="宋体" w:hAnsi="宋体" w:cs="宋体" w:hint="eastAsia"/>
                <w:szCs w:val="20"/>
              </w:rPr>
              <w:t>在临床工作中正确使用。</w:t>
            </w:r>
            <w:r>
              <w:rPr>
                <w:rFonts w:ascii="宋体" w:eastAsia="宋体" w:hAnsi="宋体" w:cs="宋体" w:hint="eastAsia"/>
                <w:szCs w:val="20"/>
              </w:rPr>
              <w:t>基本</w:t>
            </w:r>
            <w:r>
              <w:rPr>
                <w:rFonts w:ascii="宋体" w:eastAsia="宋体" w:hAnsi="宋体" w:cs="宋体" w:hint="eastAsia"/>
                <w:szCs w:val="20"/>
              </w:rPr>
              <w:t>能够较清晰地观察辨别各种超声伪像，</w:t>
            </w:r>
            <w:r>
              <w:rPr>
                <w:rFonts w:ascii="宋体" w:eastAsia="宋体" w:hAnsi="宋体" w:cs="宋体" w:hint="eastAsia"/>
                <w:szCs w:val="20"/>
              </w:rPr>
              <w:t>不能</w:t>
            </w:r>
            <w:r>
              <w:rPr>
                <w:rFonts w:ascii="宋体" w:eastAsia="宋体" w:hAnsi="宋体" w:cs="宋体" w:hint="eastAsia"/>
                <w:szCs w:val="20"/>
              </w:rPr>
              <w:t>熟悉主要超声检查仪器的使用与调节。了解超声特殊检查和新技术的发展进程。</w:t>
            </w:r>
          </w:p>
        </w:tc>
        <w:tc>
          <w:tcPr>
            <w:tcW w:w="1779" w:type="dxa"/>
            <w:tcBorders>
              <w:top w:val="single" w:sz="4" w:space="0" w:color="auto"/>
              <w:left w:val="single" w:sz="4" w:space="0" w:color="auto"/>
              <w:bottom w:val="single" w:sz="4" w:space="0" w:color="auto"/>
              <w:right w:val="single" w:sz="4" w:space="0" w:color="auto"/>
            </w:tcBorders>
          </w:tcPr>
          <w:p w14:paraId="1CA5B637" w14:textId="77777777" w:rsidR="00E266B0" w:rsidRDefault="005304D3">
            <w:pPr>
              <w:spacing w:beforeLines="50" w:before="156" w:afterLines="50" w:after="156"/>
              <w:rPr>
                <w:rFonts w:ascii="宋体" w:eastAsia="宋体" w:hAnsi="宋体" w:cs="宋体"/>
                <w:szCs w:val="20"/>
              </w:rPr>
            </w:pPr>
            <w:r>
              <w:rPr>
                <w:rFonts w:ascii="宋体" w:eastAsia="宋体" w:hAnsi="宋体" w:cs="宋体" w:hint="eastAsia"/>
                <w:szCs w:val="20"/>
              </w:rPr>
              <w:t>不能够</w:t>
            </w:r>
            <w:r>
              <w:rPr>
                <w:rFonts w:ascii="宋体" w:eastAsia="宋体" w:hAnsi="宋体" w:cs="宋体" w:hint="eastAsia"/>
                <w:szCs w:val="20"/>
              </w:rPr>
              <w:t>了解超声成像原理，结合临床知识，</w:t>
            </w:r>
            <w:r>
              <w:rPr>
                <w:rFonts w:ascii="宋体" w:eastAsia="宋体" w:hAnsi="宋体" w:cs="宋体" w:hint="eastAsia"/>
                <w:szCs w:val="20"/>
              </w:rPr>
              <w:t>未</w:t>
            </w:r>
            <w:r>
              <w:rPr>
                <w:rFonts w:ascii="宋体" w:eastAsia="宋体" w:hAnsi="宋体" w:cs="宋体" w:hint="eastAsia"/>
                <w:szCs w:val="20"/>
              </w:rPr>
              <w:t>掌握了解常用的超声检查技术，检查前后的注意事项及其应用范围，不能在临床工作中正确使用。</w:t>
            </w:r>
            <w:r>
              <w:rPr>
                <w:rFonts w:ascii="宋体" w:eastAsia="宋体" w:hAnsi="宋体" w:cs="宋体" w:hint="eastAsia"/>
                <w:szCs w:val="20"/>
              </w:rPr>
              <w:t>不</w:t>
            </w:r>
            <w:r>
              <w:rPr>
                <w:rFonts w:ascii="宋体" w:eastAsia="宋体" w:hAnsi="宋体" w:cs="宋体" w:hint="eastAsia"/>
                <w:szCs w:val="20"/>
              </w:rPr>
              <w:t>能够观察辨别各种超声伪像，不能熟悉主要超声检查仪器的使用与调节。</w:t>
            </w:r>
            <w:r>
              <w:rPr>
                <w:rFonts w:ascii="宋体" w:eastAsia="宋体" w:hAnsi="宋体" w:cs="宋体" w:hint="eastAsia"/>
                <w:szCs w:val="20"/>
              </w:rPr>
              <w:t>未了解</w:t>
            </w:r>
            <w:r>
              <w:rPr>
                <w:rFonts w:ascii="宋体" w:eastAsia="宋体" w:hAnsi="宋体" w:cs="宋体" w:hint="eastAsia"/>
                <w:szCs w:val="20"/>
              </w:rPr>
              <w:t>超声特殊检查和新技术的发展进程。</w:t>
            </w:r>
          </w:p>
        </w:tc>
      </w:tr>
      <w:tr w:rsidR="00E266B0" w14:paraId="64A59DC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E21DFDB" w14:textId="77777777" w:rsidR="00E266B0" w:rsidRDefault="005304D3">
            <w:pPr>
              <w:spacing w:beforeLines="50" w:before="156" w:afterLines="50" w:after="156"/>
              <w:jc w:val="center"/>
              <w:rPr>
                <w:rFonts w:ascii="宋体" w:eastAsia="宋体" w:hAnsi="宋体" w:cs="宋体"/>
                <w:b/>
                <w:bCs/>
                <w:szCs w:val="20"/>
              </w:rPr>
            </w:pPr>
            <w:r>
              <w:rPr>
                <w:rFonts w:ascii="宋体" w:eastAsia="宋体" w:hAnsi="宋体" w:cs="宋体" w:hint="eastAsia"/>
                <w:b/>
                <w:bCs/>
                <w:szCs w:val="20"/>
              </w:rPr>
              <w:t>课程</w:t>
            </w:r>
          </w:p>
          <w:p w14:paraId="6495AB79" w14:textId="77777777" w:rsidR="00E266B0" w:rsidRDefault="005304D3">
            <w:pPr>
              <w:spacing w:beforeLines="50" w:before="156" w:afterLines="50" w:after="156"/>
              <w:jc w:val="center"/>
              <w:rPr>
                <w:rFonts w:ascii="宋体" w:eastAsia="宋体" w:hAnsi="宋体" w:cs="宋体"/>
                <w:szCs w:val="20"/>
              </w:rPr>
            </w:pPr>
            <w:r>
              <w:rPr>
                <w:rFonts w:ascii="宋体" w:eastAsia="宋体" w:hAnsi="宋体" w:cs="宋体"/>
                <w:b/>
                <w:bCs/>
                <w:szCs w:val="20"/>
              </w:rPr>
              <w:t>目标</w:t>
            </w:r>
            <w:r>
              <w:rPr>
                <w:rFonts w:ascii="宋体" w:eastAsia="宋体" w:hAnsi="宋体" w:cs="宋体"/>
                <w:b/>
                <w:bCs/>
                <w:szCs w:val="20"/>
              </w:rPr>
              <w:t>2</w:t>
            </w:r>
          </w:p>
        </w:tc>
        <w:tc>
          <w:tcPr>
            <w:tcW w:w="1964" w:type="dxa"/>
            <w:tcBorders>
              <w:top w:val="single" w:sz="4" w:space="0" w:color="auto"/>
              <w:left w:val="single" w:sz="4" w:space="0" w:color="auto"/>
              <w:bottom w:val="single" w:sz="4" w:space="0" w:color="auto"/>
              <w:right w:val="single" w:sz="4" w:space="0" w:color="auto"/>
            </w:tcBorders>
          </w:tcPr>
          <w:p w14:paraId="5CE035C5" w14:textId="77777777" w:rsidR="00E266B0" w:rsidRDefault="005304D3">
            <w:pPr>
              <w:spacing w:beforeLines="50" w:before="156" w:afterLines="50" w:after="156"/>
              <w:jc w:val="left"/>
              <w:rPr>
                <w:rFonts w:ascii="宋体" w:eastAsia="宋体" w:hAnsi="宋体" w:cs="宋体"/>
                <w:szCs w:val="20"/>
              </w:rPr>
            </w:pPr>
            <w:r>
              <w:rPr>
                <w:rFonts w:ascii="宋体" w:eastAsia="宋体" w:hAnsi="宋体" w:cs="宋体" w:hint="eastAsia"/>
                <w:szCs w:val="20"/>
              </w:rPr>
              <w:t>能够全面深入掌握循环系统、消化系统、泌尿系统、妇产科、浅表器官的正常</w:t>
            </w:r>
            <w:r>
              <w:rPr>
                <w:rFonts w:ascii="宋体" w:eastAsia="宋体" w:hAnsi="宋体" w:cs="宋体" w:hint="eastAsia"/>
                <w:szCs w:val="20"/>
              </w:rPr>
              <w:t>解剖、生理概要</w:t>
            </w:r>
            <w:r>
              <w:rPr>
                <w:rFonts w:ascii="宋体" w:eastAsia="宋体" w:hAnsi="宋体" w:cs="宋体" w:hint="eastAsia"/>
                <w:szCs w:val="20"/>
              </w:rPr>
              <w:t>和</w:t>
            </w:r>
            <w:r>
              <w:rPr>
                <w:rFonts w:ascii="宋体" w:eastAsia="宋体" w:hAnsi="宋体" w:cs="宋体" w:hint="eastAsia"/>
                <w:szCs w:val="20"/>
              </w:rPr>
              <w:t>正常超声</w:t>
            </w:r>
            <w:r>
              <w:rPr>
                <w:rFonts w:ascii="宋体" w:eastAsia="宋体" w:hAnsi="宋体" w:cs="宋体" w:hint="eastAsia"/>
                <w:szCs w:val="20"/>
              </w:rPr>
              <w:t>表现，全面掌握了解几种常见病的典型</w:t>
            </w:r>
            <w:r>
              <w:rPr>
                <w:rFonts w:ascii="宋体" w:eastAsia="宋体" w:hAnsi="宋体" w:cs="宋体" w:hint="eastAsia"/>
                <w:szCs w:val="20"/>
              </w:rPr>
              <w:t>超声</w:t>
            </w:r>
            <w:r>
              <w:rPr>
                <w:rFonts w:ascii="宋体" w:eastAsia="宋体" w:hAnsi="宋体" w:cs="宋体" w:hint="eastAsia"/>
                <w:szCs w:val="20"/>
              </w:rPr>
              <w:t>表现。很好的</w:t>
            </w:r>
            <w:r>
              <w:rPr>
                <w:rFonts w:ascii="宋体" w:eastAsia="宋体" w:hAnsi="宋体" w:cs="宋体" w:hint="eastAsia"/>
                <w:szCs w:val="20"/>
              </w:rPr>
              <w:t>了解周围血管、腹膜后间隙、</w:t>
            </w:r>
            <w:r>
              <w:rPr>
                <w:rFonts w:ascii="宋体" w:eastAsia="宋体" w:hAnsi="宋体" w:cs="宋体" w:hint="eastAsia"/>
                <w:szCs w:val="20"/>
              </w:rPr>
              <w:t>大血管及肾上腺的正常解剖、生理概要和正</w:t>
            </w:r>
            <w:r>
              <w:rPr>
                <w:rFonts w:ascii="宋体" w:eastAsia="宋体" w:hAnsi="宋体" w:cs="宋体" w:hint="eastAsia"/>
                <w:szCs w:val="20"/>
              </w:rPr>
              <w:lastRenderedPageBreak/>
              <w:t>常超声表现。</w:t>
            </w:r>
          </w:p>
          <w:p w14:paraId="207BA73A" w14:textId="77777777" w:rsidR="00E266B0" w:rsidRDefault="00E266B0">
            <w:pPr>
              <w:spacing w:beforeLines="50" w:before="156" w:afterLines="50" w:after="156"/>
              <w:jc w:val="left"/>
              <w:rPr>
                <w:rFonts w:ascii="宋体" w:eastAsia="宋体" w:hAnsi="宋体" w:cs="宋体"/>
                <w:szCs w:val="20"/>
              </w:rPr>
            </w:pPr>
          </w:p>
        </w:tc>
        <w:tc>
          <w:tcPr>
            <w:tcW w:w="1860" w:type="dxa"/>
            <w:tcBorders>
              <w:top w:val="single" w:sz="4" w:space="0" w:color="auto"/>
              <w:left w:val="single" w:sz="4" w:space="0" w:color="auto"/>
              <w:bottom w:val="single" w:sz="4" w:space="0" w:color="auto"/>
              <w:right w:val="single" w:sz="4" w:space="0" w:color="auto"/>
            </w:tcBorders>
          </w:tcPr>
          <w:p w14:paraId="42CB1BAF" w14:textId="77777777" w:rsidR="00E266B0" w:rsidRDefault="005304D3">
            <w:pPr>
              <w:rPr>
                <w:rFonts w:ascii="宋体" w:eastAsia="宋体" w:hAnsi="宋体" w:cs="宋体"/>
                <w:szCs w:val="20"/>
              </w:rPr>
            </w:pPr>
            <w:r>
              <w:rPr>
                <w:rFonts w:ascii="宋体" w:eastAsia="宋体" w:hAnsi="宋体" w:cs="宋体" w:hint="eastAsia"/>
                <w:szCs w:val="20"/>
              </w:rPr>
              <w:lastRenderedPageBreak/>
              <w:t>能够较好的掌握循环系统、消化系统、泌尿系统、妇产科、浅表器官的正常解剖、生理概要和正常超声表现，较全面的了解几种常见病的</w:t>
            </w:r>
            <w:r>
              <w:rPr>
                <w:rFonts w:ascii="宋体" w:eastAsia="宋体" w:hAnsi="宋体" w:cs="宋体" w:hint="eastAsia"/>
                <w:szCs w:val="20"/>
              </w:rPr>
              <w:t>超声</w:t>
            </w:r>
            <w:r>
              <w:rPr>
                <w:rFonts w:ascii="宋体" w:eastAsia="宋体" w:hAnsi="宋体" w:cs="宋体" w:hint="eastAsia"/>
                <w:szCs w:val="20"/>
              </w:rPr>
              <w:t>表现。较清晰地</w:t>
            </w:r>
            <w:r>
              <w:rPr>
                <w:rFonts w:ascii="宋体" w:eastAsia="宋体" w:hAnsi="宋体" w:cs="宋体" w:hint="eastAsia"/>
                <w:szCs w:val="20"/>
              </w:rPr>
              <w:t>了解周围血管、腹膜后间隙、</w:t>
            </w:r>
            <w:r>
              <w:rPr>
                <w:rFonts w:ascii="宋体" w:eastAsia="宋体" w:hAnsi="宋体" w:cs="宋体" w:hint="eastAsia"/>
                <w:szCs w:val="20"/>
              </w:rPr>
              <w:t>大血管及肾上腺的正常解剖、生理概要和正常超声表现。</w:t>
            </w:r>
          </w:p>
        </w:tc>
        <w:tc>
          <w:tcPr>
            <w:tcW w:w="1920" w:type="dxa"/>
            <w:tcBorders>
              <w:top w:val="single" w:sz="4" w:space="0" w:color="auto"/>
              <w:left w:val="single" w:sz="4" w:space="0" w:color="auto"/>
              <w:bottom w:val="single" w:sz="4" w:space="0" w:color="auto"/>
              <w:right w:val="single" w:sz="4" w:space="0" w:color="auto"/>
            </w:tcBorders>
          </w:tcPr>
          <w:p w14:paraId="04F1EA96" w14:textId="77777777" w:rsidR="00E266B0" w:rsidRDefault="005304D3">
            <w:pPr>
              <w:jc w:val="left"/>
              <w:rPr>
                <w:rFonts w:ascii="宋体" w:eastAsia="宋体" w:hAnsi="宋体" w:cs="宋体"/>
                <w:szCs w:val="20"/>
              </w:rPr>
            </w:pPr>
            <w:r>
              <w:rPr>
                <w:rFonts w:ascii="宋体" w:eastAsia="宋体" w:hAnsi="宋体" w:cs="宋体" w:hint="eastAsia"/>
                <w:szCs w:val="20"/>
              </w:rPr>
              <w:t>基本</w:t>
            </w:r>
            <w:r>
              <w:rPr>
                <w:rFonts w:ascii="宋体" w:eastAsia="宋体" w:hAnsi="宋体" w:cs="宋体" w:hint="eastAsia"/>
                <w:szCs w:val="20"/>
              </w:rPr>
              <w:t>能够较好的掌握循环系统、消化系统、泌尿系统、妇产科、浅表器官的正常解剖、生理概要和正常超声表现，较全面的了解几种常见病的超声表现。</w:t>
            </w:r>
            <w:r>
              <w:rPr>
                <w:rFonts w:ascii="宋体" w:eastAsia="宋体" w:hAnsi="宋体" w:cs="宋体" w:hint="eastAsia"/>
                <w:szCs w:val="20"/>
              </w:rPr>
              <w:t>基本能够</w:t>
            </w:r>
            <w:r>
              <w:rPr>
                <w:rFonts w:ascii="宋体" w:eastAsia="宋体" w:hAnsi="宋体" w:cs="宋体" w:hint="eastAsia"/>
                <w:szCs w:val="20"/>
              </w:rPr>
              <w:t>了解周围血管、腹膜后间隙、</w:t>
            </w:r>
            <w:r>
              <w:rPr>
                <w:rFonts w:ascii="宋体" w:eastAsia="宋体" w:hAnsi="宋体" w:cs="宋体" w:hint="eastAsia"/>
                <w:szCs w:val="20"/>
              </w:rPr>
              <w:t>大血管及肾上腺的正常解剖、生理概要和正常超声表现。</w:t>
            </w:r>
          </w:p>
        </w:tc>
        <w:tc>
          <w:tcPr>
            <w:tcW w:w="1846" w:type="dxa"/>
            <w:tcBorders>
              <w:top w:val="single" w:sz="4" w:space="0" w:color="auto"/>
              <w:left w:val="single" w:sz="4" w:space="0" w:color="auto"/>
              <w:bottom w:val="single" w:sz="4" w:space="0" w:color="auto"/>
              <w:right w:val="single" w:sz="4" w:space="0" w:color="auto"/>
            </w:tcBorders>
          </w:tcPr>
          <w:p w14:paraId="4FC12015" w14:textId="77777777" w:rsidR="00E266B0" w:rsidRDefault="005304D3">
            <w:pPr>
              <w:jc w:val="left"/>
              <w:rPr>
                <w:rFonts w:ascii="宋体" w:eastAsia="宋体" w:hAnsi="宋体" w:cs="宋体"/>
                <w:szCs w:val="20"/>
              </w:rPr>
            </w:pPr>
            <w:r>
              <w:rPr>
                <w:rFonts w:ascii="宋体" w:eastAsia="宋体" w:hAnsi="宋体" w:cs="宋体" w:hint="eastAsia"/>
                <w:szCs w:val="20"/>
              </w:rPr>
              <w:t>基本能够较好的掌握循环系统、消化系统、泌尿系统、妇产科、浅表器官的正常解剖、生理概要和正常超声表现，</w:t>
            </w:r>
            <w:r>
              <w:rPr>
                <w:rFonts w:ascii="宋体" w:eastAsia="宋体" w:hAnsi="宋体" w:cs="宋体" w:hint="eastAsia"/>
                <w:szCs w:val="20"/>
              </w:rPr>
              <w:t>不能</w:t>
            </w:r>
            <w:r>
              <w:rPr>
                <w:rFonts w:ascii="宋体" w:eastAsia="宋体" w:hAnsi="宋体" w:cs="宋体" w:hint="eastAsia"/>
                <w:szCs w:val="20"/>
              </w:rPr>
              <w:t>全面的了解几种常见病的超声表现。</w:t>
            </w:r>
            <w:r>
              <w:rPr>
                <w:rFonts w:ascii="宋体" w:eastAsia="宋体" w:hAnsi="宋体" w:cs="宋体" w:hint="eastAsia"/>
                <w:szCs w:val="20"/>
              </w:rPr>
              <w:t>部分</w:t>
            </w:r>
            <w:r>
              <w:rPr>
                <w:rFonts w:ascii="宋体" w:eastAsia="宋体" w:hAnsi="宋体" w:cs="宋体" w:hint="eastAsia"/>
                <w:szCs w:val="20"/>
              </w:rPr>
              <w:t>了解周围血管、腹膜后间隙、</w:t>
            </w:r>
            <w:r>
              <w:rPr>
                <w:rFonts w:ascii="宋体" w:eastAsia="宋体" w:hAnsi="宋体" w:cs="宋体" w:hint="eastAsia"/>
                <w:szCs w:val="20"/>
              </w:rPr>
              <w:t>大血管及肾上腺的正常解</w:t>
            </w:r>
            <w:r>
              <w:rPr>
                <w:rFonts w:ascii="宋体" w:eastAsia="宋体" w:hAnsi="宋体" w:cs="宋体" w:hint="eastAsia"/>
                <w:szCs w:val="20"/>
              </w:rPr>
              <w:lastRenderedPageBreak/>
              <w:t>剖、生理概要和正常超声表现。</w:t>
            </w:r>
          </w:p>
        </w:tc>
        <w:tc>
          <w:tcPr>
            <w:tcW w:w="1779" w:type="dxa"/>
            <w:tcBorders>
              <w:top w:val="single" w:sz="4" w:space="0" w:color="auto"/>
              <w:left w:val="single" w:sz="4" w:space="0" w:color="auto"/>
              <w:bottom w:val="single" w:sz="4" w:space="0" w:color="auto"/>
              <w:right w:val="single" w:sz="4" w:space="0" w:color="auto"/>
            </w:tcBorders>
          </w:tcPr>
          <w:p w14:paraId="3EF8AA2F" w14:textId="77777777" w:rsidR="00E266B0" w:rsidRDefault="005304D3">
            <w:pPr>
              <w:jc w:val="left"/>
              <w:rPr>
                <w:rFonts w:ascii="宋体" w:eastAsia="宋体" w:hAnsi="宋体" w:cs="宋体"/>
                <w:szCs w:val="20"/>
              </w:rPr>
            </w:pPr>
            <w:r>
              <w:rPr>
                <w:rFonts w:ascii="宋体" w:eastAsia="宋体" w:hAnsi="宋体" w:cs="宋体" w:hint="eastAsia"/>
                <w:szCs w:val="20"/>
              </w:rPr>
              <w:lastRenderedPageBreak/>
              <w:t>不</w:t>
            </w:r>
            <w:r>
              <w:rPr>
                <w:rFonts w:ascii="宋体" w:eastAsia="宋体" w:hAnsi="宋体" w:cs="宋体" w:hint="eastAsia"/>
                <w:szCs w:val="20"/>
              </w:rPr>
              <w:t>能够掌握循环系统、消化系统、泌尿系统、妇产科、浅表器官的正常解剖、生理概要和</w:t>
            </w:r>
            <w:r>
              <w:rPr>
                <w:rFonts w:ascii="宋体" w:eastAsia="宋体" w:hAnsi="宋体" w:cs="宋体" w:hint="eastAsia"/>
                <w:szCs w:val="20"/>
              </w:rPr>
              <w:t>正常超声表现，不能全面的了解几种常见病的超声表现。</w:t>
            </w:r>
            <w:r>
              <w:rPr>
                <w:rFonts w:ascii="宋体" w:eastAsia="宋体" w:hAnsi="宋体" w:cs="宋体" w:hint="eastAsia"/>
                <w:szCs w:val="20"/>
              </w:rPr>
              <w:t>未</w:t>
            </w:r>
            <w:r>
              <w:rPr>
                <w:rFonts w:ascii="宋体" w:eastAsia="宋体" w:hAnsi="宋体" w:cs="宋体" w:hint="eastAsia"/>
                <w:szCs w:val="20"/>
              </w:rPr>
              <w:t>了</w:t>
            </w:r>
            <w:proofErr w:type="gramStart"/>
            <w:r>
              <w:rPr>
                <w:rFonts w:ascii="宋体" w:eastAsia="宋体" w:hAnsi="宋体" w:cs="宋体" w:hint="eastAsia"/>
                <w:szCs w:val="20"/>
              </w:rPr>
              <w:t>解周围</w:t>
            </w:r>
            <w:proofErr w:type="gramEnd"/>
            <w:r>
              <w:rPr>
                <w:rFonts w:ascii="宋体" w:eastAsia="宋体" w:hAnsi="宋体" w:cs="宋体" w:hint="eastAsia"/>
                <w:szCs w:val="20"/>
              </w:rPr>
              <w:t>血管、腹膜后间隙、</w:t>
            </w:r>
            <w:r>
              <w:rPr>
                <w:rFonts w:ascii="宋体" w:eastAsia="宋体" w:hAnsi="宋体" w:cs="宋体" w:hint="eastAsia"/>
                <w:szCs w:val="20"/>
              </w:rPr>
              <w:t>大血管及肾上腺的正常解剖、生理概要和</w:t>
            </w:r>
            <w:r>
              <w:rPr>
                <w:rFonts w:ascii="宋体" w:eastAsia="宋体" w:hAnsi="宋体" w:cs="宋体" w:hint="eastAsia"/>
                <w:szCs w:val="20"/>
              </w:rPr>
              <w:lastRenderedPageBreak/>
              <w:t>正常超声表现。</w:t>
            </w:r>
          </w:p>
        </w:tc>
      </w:tr>
      <w:tr w:rsidR="00E266B0" w14:paraId="6390ABF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0A28075" w14:textId="77777777" w:rsidR="00E266B0" w:rsidRDefault="005304D3">
            <w:pPr>
              <w:spacing w:beforeLines="50" w:before="156" w:afterLines="50" w:after="156"/>
              <w:jc w:val="center"/>
              <w:rPr>
                <w:rFonts w:ascii="宋体" w:eastAsia="宋体" w:hAnsi="宋体" w:cs="宋体"/>
                <w:szCs w:val="20"/>
              </w:rPr>
            </w:pPr>
            <w:r>
              <w:rPr>
                <w:rFonts w:ascii="宋体" w:eastAsia="宋体" w:hAnsi="宋体" w:cs="宋体" w:hint="eastAsia"/>
                <w:b/>
                <w:bCs/>
                <w:szCs w:val="20"/>
              </w:rPr>
              <w:lastRenderedPageBreak/>
              <w:t>课程目标</w:t>
            </w:r>
            <w:r>
              <w:rPr>
                <w:rFonts w:ascii="宋体" w:eastAsia="宋体" w:hAnsi="宋体" w:cs="宋体" w:hint="eastAsia"/>
                <w:b/>
                <w:bCs/>
                <w:szCs w:val="20"/>
              </w:rPr>
              <w:t>3</w:t>
            </w:r>
          </w:p>
        </w:tc>
        <w:tc>
          <w:tcPr>
            <w:tcW w:w="1964" w:type="dxa"/>
            <w:tcBorders>
              <w:top w:val="single" w:sz="4" w:space="0" w:color="auto"/>
              <w:left w:val="single" w:sz="4" w:space="0" w:color="auto"/>
              <w:bottom w:val="single" w:sz="4" w:space="0" w:color="auto"/>
              <w:right w:val="single" w:sz="4" w:space="0" w:color="auto"/>
            </w:tcBorders>
          </w:tcPr>
          <w:p w14:paraId="3526E5F1" w14:textId="77777777" w:rsidR="00E266B0" w:rsidRDefault="005304D3">
            <w:pPr>
              <w:spacing w:beforeLines="50" w:before="156" w:afterLines="50" w:after="156"/>
              <w:jc w:val="left"/>
              <w:rPr>
                <w:rFonts w:ascii="宋体" w:eastAsia="宋体" w:hAnsi="宋体" w:cs="宋体"/>
                <w:szCs w:val="20"/>
              </w:rPr>
            </w:pPr>
            <w:r>
              <w:rPr>
                <w:rFonts w:ascii="宋体" w:eastAsia="宋体" w:hAnsi="宋体" w:cs="宋体" w:hint="eastAsia"/>
                <w:szCs w:val="20"/>
              </w:rPr>
              <w:t>全面深入</w:t>
            </w:r>
            <w:r>
              <w:rPr>
                <w:rFonts w:ascii="宋体" w:eastAsia="宋体" w:hAnsi="宋体" w:cs="宋体" w:hint="eastAsia"/>
                <w:szCs w:val="20"/>
              </w:rPr>
              <w:t>了解介入超声的概念及应用范围</w:t>
            </w:r>
            <w:r>
              <w:rPr>
                <w:rFonts w:ascii="宋体" w:eastAsia="宋体" w:hAnsi="宋体" w:cs="宋体" w:hint="eastAsia"/>
                <w:szCs w:val="20"/>
              </w:rPr>
              <w:t>；全面深入了解超声</w:t>
            </w:r>
            <w:r>
              <w:rPr>
                <w:rFonts w:ascii="宋体" w:eastAsia="宋体" w:hAnsi="宋体" w:cs="宋体" w:hint="eastAsia"/>
                <w:szCs w:val="20"/>
              </w:rPr>
              <w:t>治疗</w:t>
            </w:r>
            <w:r>
              <w:rPr>
                <w:rFonts w:ascii="宋体" w:eastAsia="宋体" w:hAnsi="宋体" w:cs="宋体" w:hint="eastAsia"/>
                <w:szCs w:val="20"/>
              </w:rPr>
              <w:t>的概念及应用范围。</w:t>
            </w:r>
          </w:p>
        </w:tc>
        <w:tc>
          <w:tcPr>
            <w:tcW w:w="1860" w:type="dxa"/>
            <w:tcBorders>
              <w:top w:val="single" w:sz="4" w:space="0" w:color="auto"/>
              <w:left w:val="single" w:sz="4" w:space="0" w:color="auto"/>
              <w:bottom w:val="single" w:sz="4" w:space="0" w:color="auto"/>
              <w:right w:val="single" w:sz="4" w:space="0" w:color="auto"/>
            </w:tcBorders>
          </w:tcPr>
          <w:p w14:paraId="3050156F" w14:textId="77777777" w:rsidR="00E266B0" w:rsidRDefault="005304D3">
            <w:pPr>
              <w:rPr>
                <w:rFonts w:ascii="宋体" w:eastAsia="宋体" w:hAnsi="宋体" w:cs="宋体"/>
                <w:szCs w:val="20"/>
              </w:rPr>
            </w:pPr>
            <w:r>
              <w:rPr>
                <w:rFonts w:ascii="宋体" w:eastAsia="宋体" w:hAnsi="宋体" w:cs="宋体" w:hint="eastAsia"/>
                <w:szCs w:val="20"/>
              </w:rPr>
              <w:t>能够较好</w:t>
            </w:r>
            <w:r>
              <w:rPr>
                <w:rFonts w:ascii="宋体" w:eastAsia="宋体" w:hAnsi="宋体" w:cs="宋体" w:hint="eastAsia"/>
                <w:szCs w:val="20"/>
              </w:rPr>
              <w:t>了解介入超声的概念及应用范围；能够较好了解超声治疗的概念及应用范围。</w:t>
            </w:r>
          </w:p>
        </w:tc>
        <w:tc>
          <w:tcPr>
            <w:tcW w:w="1920" w:type="dxa"/>
            <w:tcBorders>
              <w:top w:val="single" w:sz="4" w:space="0" w:color="auto"/>
              <w:left w:val="single" w:sz="4" w:space="0" w:color="auto"/>
              <w:bottom w:val="single" w:sz="4" w:space="0" w:color="auto"/>
              <w:right w:val="single" w:sz="4" w:space="0" w:color="auto"/>
            </w:tcBorders>
          </w:tcPr>
          <w:p w14:paraId="0B5316B9" w14:textId="77777777" w:rsidR="00E266B0" w:rsidRDefault="005304D3">
            <w:pPr>
              <w:jc w:val="left"/>
              <w:rPr>
                <w:rFonts w:ascii="宋体" w:eastAsia="宋体" w:hAnsi="宋体" w:cs="宋体"/>
                <w:szCs w:val="20"/>
              </w:rPr>
            </w:pPr>
            <w:r>
              <w:rPr>
                <w:rFonts w:ascii="宋体" w:eastAsia="宋体" w:hAnsi="宋体" w:cs="宋体" w:hint="eastAsia"/>
                <w:szCs w:val="20"/>
              </w:rPr>
              <w:t>基本能够</w:t>
            </w:r>
            <w:r>
              <w:rPr>
                <w:rFonts w:ascii="宋体" w:eastAsia="宋体" w:hAnsi="宋体" w:cs="宋体" w:hint="eastAsia"/>
                <w:szCs w:val="20"/>
              </w:rPr>
              <w:t>了解介入超声的概念及应用范围；</w:t>
            </w:r>
            <w:r>
              <w:rPr>
                <w:rFonts w:ascii="宋体" w:eastAsia="宋体" w:hAnsi="宋体" w:cs="宋体" w:hint="eastAsia"/>
                <w:szCs w:val="20"/>
              </w:rPr>
              <w:t>基本能够</w:t>
            </w:r>
            <w:r>
              <w:rPr>
                <w:rFonts w:ascii="宋体" w:eastAsia="宋体" w:hAnsi="宋体" w:cs="宋体" w:hint="eastAsia"/>
                <w:szCs w:val="20"/>
              </w:rPr>
              <w:t>了解超声治疗的概念及应用范围。</w:t>
            </w:r>
          </w:p>
        </w:tc>
        <w:tc>
          <w:tcPr>
            <w:tcW w:w="1846" w:type="dxa"/>
            <w:tcBorders>
              <w:top w:val="single" w:sz="4" w:space="0" w:color="auto"/>
              <w:left w:val="single" w:sz="4" w:space="0" w:color="auto"/>
              <w:bottom w:val="single" w:sz="4" w:space="0" w:color="auto"/>
              <w:right w:val="single" w:sz="4" w:space="0" w:color="auto"/>
            </w:tcBorders>
          </w:tcPr>
          <w:p w14:paraId="0D9B710E" w14:textId="77777777" w:rsidR="00E266B0" w:rsidRDefault="005304D3">
            <w:pPr>
              <w:jc w:val="left"/>
              <w:rPr>
                <w:rFonts w:ascii="宋体" w:eastAsia="宋体" w:hAnsi="宋体" w:cs="宋体"/>
                <w:szCs w:val="20"/>
              </w:rPr>
            </w:pPr>
            <w:r>
              <w:rPr>
                <w:rFonts w:ascii="宋体" w:eastAsia="宋体" w:hAnsi="宋体" w:cs="宋体" w:hint="eastAsia"/>
                <w:szCs w:val="20"/>
              </w:rPr>
              <w:t>部分</w:t>
            </w:r>
            <w:r>
              <w:rPr>
                <w:rFonts w:ascii="宋体" w:eastAsia="宋体" w:hAnsi="宋体" w:cs="宋体" w:hint="eastAsia"/>
                <w:szCs w:val="20"/>
              </w:rPr>
              <w:t>了解介入超声的概念及应用范围；</w:t>
            </w:r>
            <w:r>
              <w:rPr>
                <w:rFonts w:ascii="宋体" w:eastAsia="宋体" w:hAnsi="宋体" w:cs="宋体" w:hint="eastAsia"/>
                <w:szCs w:val="20"/>
              </w:rPr>
              <w:t>部分</w:t>
            </w:r>
            <w:r>
              <w:rPr>
                <w:rFonts w:ascii="宋体" w:eastAsia="宋体" w:hAnsi="宋体" w:cs="宋体" w:hint="eastAsia"/>
                <w:szCs w:val="20"/>
              </w:rPr>
              <w:t>了解超声治疗的概念及应用范围。</w:t>
            </w:r>
          </w:p>
        </w:tc>
        <w:tc>
          <w:tcPr>
            <w:tcW w:w="1779" w:type="dxa"/>
            <w:tcBorders>
              <w:top w:val="single" w:sz="4" w:space="0" w:color="auto"/>
              <w:left w:val="single" w:sz="4" w:space="0" w:color="auto"/>
              <w:bottom w:val="single" w:sz="4" w:space="0" w:color="auto"/>
              <w:right w:val="single" w:sz="4" w:space="0" w:color="auto"/>
            </w:tcBorders>
          </w:tcPr>
          <w:p w14:paraId="1F4CE241" w14:textId="77777777" w:rsidR="00E266B0" w:rsidRDefault="005304D3">
            <w:pPr>
              <w:jc w:val="left"/>
              <w:rPr>
                <w:rFonts w:ascii="宋体" w:eastAsia="宋体" w:hAnsi="宋体" w:cs="宋体"/>
                <w:szCs w:val="20"/>
              </w:rPr>
            </w:pPr>
            <w:r>
              <w:rPr>
                <w:rFonts w:ascii="宋体" w:eastAsia="宋体" w:hAnsi="宋体" w:cs="宋体" w:hint="eastAsia"/>
                <w:szCs w:val="20"/>
              </w:rPr>
              <w:t>不能很好</w:t>
            </w:r>
            <w:r>
              <w:rPr>
                <w:rFonts w:ascii="宋体" w:eastAsia="宋体" w:hAnsi="宋体" w:cs="宋体" w:hint="eastAsia"/>
                <w:szCs w:val="20"/>
              </w:rPr>
              <w:t>了解介入超声的概念及应用范围；</w:t>
            </w:r>
            <w:r>
              <w:rPr>
                <w:rFonts w:ascii="宋体" w:eastAsia="宋体" w:hAnsi="宋体" w:cs="宋体" w:hint="eastAsia"/>
                <w:szCs w:val="20"/>
              </w:rPr>
              <w:t>不能很好</w:t>
            </w:r>
            <w:r>
              <w:rPr>
                <w:rFonts w:ascii="宋体" w:eastAsia="宋体" w:hAnsi="宋体" w:cs="宋体" w:hint="eastAsia"/>
                <w:szCs w:val="20"/>
              </w:rPr>
              <w:t>了解超声治疗的概念及应用范围。</w:t>
            </w:r>
          </w:p>
        </w:tc>
      </w:tr>
    </w:tbl>
    <w:p w14:paraId="4022AA41" w14:textId="77777777" w:rsidR="00E266B0" w:rsidRDefault="00E266B0">
      <w:pPr>
        <w:widowControl/>
        <w:jc w:val="left"/>
        <w:rPr>
          <w:rFonts w:ascii="宋体" w:eastAsia="宋体" w:hAnsi="宋体" w:cs="宋体"/>
          <w:szCs w:val="20"/>
        </w:rPr>
      </w:pPr>
    </w:p>
    <w:sectPr w:rsidR="00E266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B4DB1E"/>
    <w:multiLevelType w:val="singleLevel"/>
    <w:tmpl w:val="9EB4DB1E"/>
    <w:lvl w:ilvl="0">
      <w:start w:val="1"/>
      <w:numFmt w:val="chineseCounting"/>
      <w:suff w:val="nothing"/>
      <w:lvlText w:val="%1、"/>
      <w:lvlJc w:val="left"/>
      <w:rPr>
        <w:rFonts w:hint="eastAsia"/>
      </w:rPr>
    </w:lvl>
  </w:abstractNum>
  <w:abstractNum w:abstractNumId="1" w15:restartNumberingAfterBreak="0">
    <w:nsid w:val="DE10749B"/>
    <w:multiLevelType w:val="singleLevel"/>
    <w:tmpl w:val="DE10749B"/>
    <w:lvl w:ilvl="0">
      <w:start w:val="3"/>
      <w:numFmt w:val="chineseCounting"/>
      <w:suff w:val="space"/>
      <w:lvlText w:val="第%1节"/>
      <w:lvlJc w:val="left"/>
      <w:rPr>
        <w:rFonts w:hint="eastAsia"/>
      </w:rPr>
    </w:lvl>
  </w:abstractNum>
  <w:abstractNum w:abstractNumId="2" w15:restartNumberingAfterBreak="0">
    <w:nsid w:val="12444245"/>
    <w:multiLevelType w:val="singleLevel"/>
    <w:tmpl w:val="12444245"/>
    <w:lvl w:ilvl="0">
      <w:start w:val="1"/>
      <w:numFmt w:val="chineseCounting"/>
      <w:suff w:val="space"/>
      <w:lvlText w:val="第%1节"/>
      <w:lvlJc w:val="left"/>
      <w:rPr>
        <w:rFonts w:hint="eastAsia"/>
      </w:rPr>
    </w:lvl>
  </w:abstractNum>
  <w:abstractNum w:abstractNumId="3" w15:restartNumberingAfterBreak="0">
    <w:nsid w:val="685EBD2A"/>
    <w:multiLevelType w:val="singleLevel"/>
    <w:tmpl w:val="685EBD2A"/>
    <w:lvl w:ilvl="0">
      <w:start w:val="1"/>
      <w:numFmt w:val="chineseCounting"/>
      <w:suff w:val="nothing"/>
      <w:lvlText w:val="%1、"/>
      <w:lvlJc w:val="left"/>
      <w:rPr>
        <w:rFonts w:hint="eastAsia"/>
      </w:rPr>
    </w:lvl>
  </w:abstractNum>
  <w:abstractNum w:abstractNumId="4" w15:restartNumberingAfterBreak="0">
    <w:nsid w:val="70C506CA"/>
    <w:multiLevelType w:val="multilevel"/>
    <w:tmpl w:val="70C506CA"/>
    <w:lvl w:ilvl="0">
      <w:start w:val="1"/>
      <w:numFmt w:val="japaneseCounting"/>
      <w:lvlText w:val="%1、"/>
      <w:lvlJc w:val="left"/>
      <w:pPr>
        <w:ind w:left="480" w:hanging="48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57BE88D"/>
    <w:multiLevelType w:val="singleLevel"/>
    <w:tmpl w:val="757BE88D"/>
    <w:lvl w:ilvl="0">
      <w:start w:val="1"/>
      <w:numFmt w:val="chineseCounting"/>
      <w:suff w:val="space"/>
      <w:lvlText w:val="第%1节"/>
      <w:lvlJc w:val="left"/>
      <w:rPr>
        <w:rFonts w:hint="eastAsia"/>
      </w:rPr>
    </w:lvl>
  </w:abstractNum>
  <w:abstractNum w:abstractNumId="6" w15:restartNumberingAfterBreak="0">
    <w:nsid w:val="7F6B83A6"/>
    <w:multiLevelType w:val="singleLevel"/>
    <w:tmpl w:val="7F6B83A6"/>
    <w:lvl w:ilvl="0">
      <w:start w:val="1"/>
      <w:numFmt w:val="chineseCounting"/>
      <w:suff w:val="nothing"/>
      <w:lvlText w:val="%1、"/>
      <w:lvlJc w:val="left"/>
      <w:rPr>
        <w:rFonts w:hint="eastAsia"/>
      </w:rPr>
    </w:lvl>
  </w:abstractNum>
  <w:num w:numId="1">
    <w:abstractNumId w:val="4"/>
  </w:num>
  <w:num w:numId="2">
    <w:abstractNumId w:val="1"/>
  </w:num>
  <w:num w:numId="3">
    <w:abstractNumId w:val="6"/>
  </w:num>
  <w:num w:numId="4">
    <w:abstractNumId w:val="2"/>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665"/>
    <w:rsid w:val="00022CBB"/>
    <w:rsid w:val="00077A5F"/>
    <w:rsid w:val="000F054A"/>
    <w:rsid w:val="00137971"/>
    <w:rsid w:val="001974A8"/>
    <w:rsid w:val="001A5720"/>
    <w:rsid w:val="001E5724"/>
    <w:rsid w:val="00242673"/>
    <w:rsid w:val="00285327"/>
    <w:rsid w:val="002A7568"/>
    <w:rsid w:val="002E48C6"/>
    <w:rsid w:val="00313A87"/>
    <w:rsid w:val="00322986"/>
    <w:rsid w:val="0034254B"/>
    <w:rsid w:val="0038665C"/>
    <w:rsid w:val="003D2D8E"/>
    <w:rsid w:val="0040553B"/>
    <w:rsid w:val="004070CF"/>
    <w:rsid w:val="004962BF"/>
    <w:rsid w:val="004F2390"/>
    <w:rsid w:val="005304D3"/>
    <w:rsid w:val="00547444"/>
    <w:rsid w:val="005A0378"/>
    <w:rsid w:val="005D3266"/>
    <w:rsid w:val="00657C69"/>
    <w:rsid w:val="00665621"/>
    <w:rsid w:val="00693DB4"/>
    <w:rsid w:val="006E4F82"/>
    <w:rsid w:val="006F64C9"/>
    <w:rsid w:val="007317D4"/>
    <w:rsid w:val="00757D9D"/>
    <w:rsid w:val="007639A2"/>
    <w:rsid w:val="00766442"/>
    <w:rsid w:val="007C379D"/>
    <w:rsid w:val="007C62ED"/>
    <w:rsid w:val="007D0B5B"/>
    <w:rsid w:val="007E39E3"/>
    <w:rsid w:val="008128AD"/>
    <w:rsid w:val="00831852"/>
    <w:rsid w:val="008560E2"/>
    <w:rsid w:val="00886EBF"/>
    <w:rsid w:val="00986541"/>
    <w:rsid w:val="009A51CF"/>
    <w:rsid w:val="009C5D6D"/>
    <w:rsid w:val="00A03BBD"/>
    <w:rsid w:val="00A56D19"/>
    <w:rsid w:val="00A61EFD"/>
    <w:rsid w:val="00AA4570"/>
    <w:rsid w:val="00AA630A"/>
    <w:rsid w:val="00AE3D1A"/>
    <w:rsid w:val="00AF1A41"/>
    <w:rsid w:val="00B03909"/>
    <w:rsid w:val="00B40ECD"/>
    <w:rsid w:val="00B828EB"/>
    <w:rsid w:val="00B956CA"/>
    <w:rsid w:val="00BA23F0"/>
    <w:rsid w:val="00C00798"/>
    <w:rsid w:val="00C54636"/>
    <w:rsid w:val="00CA53B2"/>
    <w:rsid w:val="00D02F99"/>
    <w:rsid w:val="00D13271"/>
    <w:rsid w:val="00D14471"/>
    <w:rsid w:val="00D417A1"/>
    <w:rsid w:val="00D504B7"/>
    <w:rsid w:val="00D715F7"/>
    <w:rsid w:val="00DC55E2"/>
    <w:rsid w:val="00DD7B5F"/>
    <w:rsid w:val="00DE7849"/>
    <w:rsid w:val="00E05E8B"/>
    <w:rsid w:val="00E266B0"/>
    <w:rsid w:val="00E366AB"/>
    <w:rsid w:val="00E41994"/>
    <w:rsid w:val="00E76E34"/>
    <w:rsid w:val="00E92E8C"/>
    <w:rsid w:val="00ED7F81"/>
    <w:rsid w:val="00F56396"/>
    <w:rsid w:val="00F8658E"/>
    <w:rsid w:val="00FB77A1"/>
    <w:rsid w:val="00FC24B5"/>
    <w:rsid w:val="020B5280"/>
    <w:rsid w:val="062A441E"/>
    <w:rsid w:val="0AFD3E17"/>
    <w:rsid w:val="0E5F1CED"/>
    <w:rsid w:val="1514548E"/>
    <w:rsid w:val="1A420954"/>
    <w:rsid w:val="1F971FAC"/>
    <w:rsid w:val="2051236B"/>
    <w:rsid w:val="207F48F8"/>
    <w:rsid w:val="21E241DB"/>
    <w:rsid w:val="221779C5"/>
    <w:rsid w:val="2BD94946"/>
    <w:rsid w:val="2D487545"/>
    <w:rsid w:val="2E614B89"/>
    <w:rsid w:val="30124F30"/>
    <w:rsid w:val="32DB7D53"/>
    <w:rsid w:val="32DC42CB"/>
    <w:rsid w:val="40097F18"/>
    <w:rsid w:val="447D17BB"/>
    <w:rsid w:val="46F75770"/>
    <w:rsid w:val="47B36EAE"/>
    <w:rsid w:val="49BE74D5"/>
    <w:rsid w:val="4A190E52"/>
    <w:rsid w:val="4B617C30"/>
    <w:rsid w:val="4ED049FA"/>
    <w:rsid w:val="4FA36908"/>
    <w:rsid w:val="525C69F2"/>
    <w:rsid w:val="567A6B81"/>
    <w:rsid w:val="618A1ECC"/>
    <w:rsid w:val="61EB26B8"/>
    <w:rsid w:val="62A71F16"/>
    <w:rsid w:val="6FA3528D"/>
    <w:rsid w:val="72E916E8"/>
    <w:rsid w:val="78721B23"/>
    <w:rsid w:val="7ABC1AD2"/>
    <w:rsid w:val="7B1538E4"/>
    <w:rsid w:val="7BB252DB"/>
    <w:rsid w:val="7FD15D4E"/>
    <w:rsid w:val="7FFE1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C7411"/>
  <w15:docId w15:val="{6A911E1B-73D1-4625-93B5-08760E92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tabs>
        <w:tab w:val="left" w:pos="360"/>
      </w:tabs>
      <w:ind w:firstLineChars="100" w:firstLine="240"/>
    </w:pPr>
    <w:rPr>
      <w:rFonts w:ascii="Times New Roman" w:eastAsia="宋体" w:hAnsi="Times New Roman" w:cs="Times New Roman"/>
      <w:sz w:val="24"/>
      <w:szCs w:val="24"/>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a4">
    <w:name w:val="正文文本缩进 字符"/>
    <w:basedOn w:val="a0"/>
    <w:link w:val="a3"/>
    <w:qFormat/>
    <w:rPr>
      <w:rFonts w:ascii="Times New Roman" w:eastAsia="宋体" w:hAnsi="Times New Roman" w:cs="Times New Roman"/>
      <w:sz w:val="24"/>
      <w:szCs w:val="24"/>
    </w:rPr>
  </w:style>
  <w:style w:type="paragraph" w:styleId="ae">
    <w:name w:val="List Paragraph"/>
    <w:basedOn w:val="a"/>
    <w:uiPriority w:val="34"/>
    <w:qFormat/>
    <w:pPr>
      <w:ind w:firstLineChars="200" w:firstLine="420"/>
    </w:pPr>
  </w:style>
  <w:style w:type="paragraph" w:customStyle="1" w:styleId="1">
    <w:name w:val="纯文本1"/>
    <w:basedOn w:val="a"/>
    <w:qFormat/>
    <w:pPr>
      <w:adjustRightInd w:val="0"/>
      <w:jc w:val="left"/>
      <w:textAlignment w:val="baseline"/>
    </w:pPr>
    <w:rPr>
      <w:rFonts w:ascii="宋体" w:hAnsi="Courier New"/>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1973</Words>
  <Characters>11251</Characters>
  <Application>Microsoft Office Word</Application>
  <DocSecurity>0</DocSecurity>
  <Lines>93</Lines>
  <Paragraphs>26</Paragraphs>
  <ScaleCrop>false</ScaleCrop>
  <Company>P R C</Company>
  <LinksUpToDate>false</LinksUpToDate>
  <CharactersWithSpaces>13198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43</cp:revision>
  <cp:lastPrinted>2020-12-24T07:17:00Z</cp:lastPrinted>
  <dcterms:created xsi:type="dcterms:W3CDTF">2020-12-08T08:33:00Z</dcterms:created>
  <dcterms:modified xsi:type="dcterms:W3CDTF">2023-07-27T12:55:00Z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67AFE339D5BF45A8840FC2BCA1FFA8B6</vt:lpwstr>
  </property>
</Properties>
</file>