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1A872" w14:textId="77777777" w:rsidR="006F64C9" w:rsidRDefault="001E5724" w:rsidP="002521D9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6D2FB3">
        <w:rPr>
          <w:rFonts w:ascii="黑体" w:eastAsia="黑体" w:hAnsi="黑体" w:hint="eastAsia"/>
          <w:sz w:val="32"/>
          <w:szCs w:val="32"/>
        </w:rPr>
        <w:t>中医学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383ABD69" w14:textId="77777777" w:rsidR="00D13271" w:rsidRDefault="00E05E8B" w:rsidP="00477E2C">
      <w:pPr>
        <w:pStyle w:val="a3"/>
        <w:spacing w:beforeLines="50" w:before="156" w:afterLines="50" w:after="156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6D2FB3" w:rsidRPr="002F4D99" w14:paraId="79547343" w14:textId="77777777" w:rsidTr="006D2FB3">
        <w:trPr>
          <w:jc w:val="center"/>
        </w:trPr>
        <w:tc>
          <w:tcPr>
            <w:tcW w:w="1135" w:type="dxa"/>
            <w:vAlign w:val="center"/>
          </w:tcPr>
          <w:p w14:paraId="408133F8" w14:textId="77777777" w:rsidR="006D2FB3" w:rsidRPr="00F062D7" w:rsidRDefault="006D2FB3" w:rsidP="002521D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  <w:color w:val="000000" w:themeColor="text1"/>
              </w:rPr>
            </w:pPr>
            <w:r w:rsidRPr="00F062D7">
              <w:rPr>
                <w:rFonts w:ascii="宋体" w:eastAsia="宋体" w:hAnsi="宋体" w:cs="黑体" w:hint="eastAsia"/>
                <w:b/>
                <w:bCs/>
                <w:color w:val="000000" w:themeColor="text1"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7B38E3B" w14:textId="77777777" w:rsidR="006D2FB3" w:rsidRPr="00F062D7" w:rsidRDefault="006D2FB3" w:rsidP="002521D9">
            <w:pPr>
              <w:spacing w:beforeLines="50" w:before="156" w:afterLines="50" w:after="156"/>
              <w:jc w:val="left"/>
              <w:rPr>
                <w:rFonts w:ascii="宋体" w:eastAsia="宋体" w:hAnsi="宋体"/>
                <w:color w:val="000000" w:themeColor="text1"/>
              </w:rPr>
            </w:pPr>
            <w:r w:rsidRPr="00F062D7">
              <w:rPr>
                <w:rFonts w:ascii="Times New Roman" w:eastAsia="宋体" w:hAnsi="Times New Roman" w:cs="Times New Roman"/>
                <w:color w:val="000000" w:themeColor="text1"/>
              </w:rPr>
              <w:t>Traditional Chinese Medicine</w:t>
            </w:r>
          </w:p>
        </w:tc>
        <w:tc>
          <w:tcPr>
            <w:tcW w:w="1134" w:type="dxa"/>
            <w:vAlign w:val="center"/>
          </w:tcPr>
          <w:p w14:paraId="7E643ECD" w14:textId="77777777" w:rsidR="006D2FB3" w:rsidRPr="00F062D7" w:rsidRDefault="006D2FB3" w:rsidP="002521D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  <w:color w:val="000000" w:themeColor="text1"/>
              </w:rPr>
            </w:pPr>
            <w:r w:rsidRPr="00F062D7">
              <w:rPr>
                <w:rFonts w:ascii="宋体" w:eastAsia="宋体" w:hAnsi="宋体" w:cs="黑体" w:hint="eastAsia"/>
                <w:b/>
                <w:bCs/>
                <w:color w:val="000000" w:themeColor="text1"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66CA48B7" w14:textId="77777777" w:rsidR="006D2FB3" w:rsidRPr="00F062D7" w:rsidRDefault="00B83A10" w:rsidP="002521D9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B83A10">
              <w:rPr>
                <w:rFonts w:ascii="Times New Roman" w:hAnsi="Times New Roman" w:cs="Times New Roman"/>
                <w:color w:val="000000" w:themeColor="text1"/>
                <w:szCs w:val="21"/>
              </w:rPr>
              <w:t>CLMB1155</w:t>
            </w:r>
          </w:p>
        </w:tc>
      </w:tr>
      <w:tr w:rsidR="006D2FB3" w:rsidRPr="002F4D99" w14:paraId="29A38EBF" w14:textId="77777777" w:rsidTr="006D2FB3">
        <w:trPr>
          <w:jc w:val="center"/>
        </w:trPr>
        <w:tc>
          <w:tcPr>
            <w:tcW w:w="1135" w:type="dxa"/>
            <w:vAlign w:val="center"/>
          </w:tcPr>
          <w:p w14:paraId="37D6C8ED" w14:textId="77777777" w:rsidR="006D2FB3" w:rsidRPr="00F062D7" w:rsidRDefault="006D2FB3" w:rsidP="002521D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  <w:color w:val="000000" w:themeColor="text1"/>
              </w:rPr>
            </w:pPr>
            <w:r w:rsidRPr="00F062D7">
              <w:rPr>
                <w:rFonts w:ascii="宋体" w:eastAsia="宋体" w:hAnsi="宋体" w:cs="黑体" w:hint="eastAsia"/>
                <w:b/>
                <w:bCs/>
                <w:color w:val="000000" w:themeColor="text1"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45E7020A" w14:textId="77777777" w:rsidR="006D2FB3" w:rsidRPr="00F062D7" w:rsidRDefault="00B83A10" w:rsidP="002521D9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 w:rsidRPr="0094270A">
              <w:rPr>
                <w:rFonts w:ascii="宋体" w:eastAsia="宋体" w:hAnsi="宋体" w:hint="eastAsia"/>
                <w:color w:val="000000" w:themeColor="text1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4A462095" w14:textId="77777777" w:rsidR="006D2FB3" w:rsidRPr="00F062D7" w:rsidRDefault="006D2FB3" w:rsidP="002521D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  <w:color w:val="000000" w:themeColor="text1"/>
              </w:rPr>
            </w:pPr>
            <w:r w:rsidRPr="00F062D7">
              <w:rPr>
                <w:rFonts w:ascii="宋体" w:eastAsia="宋体" w:hAnsi="宋体" w:cs="黑体" w:hint="eastAsia"/>
                <w:b/>
                <w:bCs/>
                <w:color w:val="000000" w:themeColor="text1"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7F5CE3FE" w14:textId="77777777" w:rsidR="006D2FB3" w:rsidRPr="00F062D7" w:rsidRDefault="0044602F" w:rsidP="00B83A10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</w:rPr>
            </w:pPr>
            <w:r w:rsidRPr="00F062D7">
              <w:rPr>
                <w:rFonts w:ascii="宋体" w:eastAsia="宋体" w:hAnsi="宋体" w:hint="eastAsia"/>
                <w:color w:val="000000" w:themeColor="text1"/>
              </w:rPr>
              <w:t>临床医学</w:t>
            </w:r>
          </w:p>
        </w:tc>
      </w:tr>
      <w:tr w:rsidR="006D2FB3" w:rsidRPr="002F4D99" w14:paraId="025B91B0" w14:textId="77777777" w:rsidTr="006D2FB3">
        <w:trPr>
          <w:jc w:val="center"/>
        </w:trPr>
        <w:tc>
          <w:tcPr>
            <w:tcW w:w="1135" w:type="dxa"/>
            <w:vAlign w:val="center"/>
          </w:tcPr>
          <w:p w14:paraId="02A7F874" w14:textId="77777777" w:rsidR="006D2FB3" w:rsidRPr="00F062D7" w:rsidRDefault="006D2FB3" w:rsidP="002521D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  <w:color w:val="000000" w:themeColor="text1"/>
              </w:rPr>
            </w:pPr>
            <w:r w:rsidRPr="00F062D7">
              <w:rPr>
                <w:rFonts w:ascii="宋体" w:eastAsia="宋体" w:hAnsi="宋体" w:cs="黑体" w:hint="eastAsia"/>
                <w:b/>
                <w:bCs/>
                <w:color w:val="000000" w:themeColor="text1"/>
              </w:rPr>
              <w:t>学   分</w:t>
            </w:r>
          </w:p>
        </w:tc>
        <w:tc>
          <w:tcPr>
            <w:tcW w:w="3685" w:type="dxa"/>
            <w:vAlign w:val="center"/>
          </w:tcPr>
          <w:p w14:paraId="00F31D10" w14:textId="77777777" w:rsidR="006D2FB3" w:rsidRPr="00F062D7" w:rsidRDefault="00B83A10" w:rsidP="002521D9">
            <w:pPr>
              <w:spacing w:beforeLines="50" w:before="156" w:afterLines="50" w:after="156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94270A">
              <w:rPr>
                <w:rFonts w:ascii="宋体" w:eastAsia="宋体" w:hAnsi="宋体"/>
                <w:color w:val="000000" w:themeColor="text1"/>
              </w:rPr>
              <w:t>3.5</w:t>
            </w:r>
          </w:p>
        </w:tc>
        <w:tc>
          <w:tcPr>
            <w:tcW w:w="1134" w:type="dxa"/>
            <w:vAlign w:val="center"/>
          </w:tcPr>
          <w:p w14:paraId="09AE94A8" w14:textId="77777777" w:rsidR="006D2FB3" w:rsidRPr="00F062D7" w:rsidRDefault="006D2FB3" w:rsidP="002521D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  <w:color w:val="000000" w:themeColor="text1"/>
              </w:rPr>
            </w:pPr>
            <w:r w:rsidRPr="00F062D7">
              <w:rPr>
                <w:rFonts w:ascii="宋体" w:eastAsia="宋体" w:hAnsi="宋体" w:cs="黑体" w:hint="eastAsia"/>
                <w:b/>
                <w:bCs/>
                <w:color w:val="000000" w:themeColor="text1"/>
              </w:rPr>
              <w:t>学   时</w:t>
            </w:r>
          </w:p>
        </w:tc>
        <w:tc>
          <w:tcPr>
            <w:tcW w:w="2744" w:type="dxa"/>
            <w:vAlign w:val="center"/>
          </w:tcPr>
          <w:p w14:paraId="0989B118" w14:textId="60FAD065" w:rsidR="006D2FB3" w:rsidRPr="00F062D7" w:rsidRDefault="00B83A10" w:rsidP="002521D9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72</w:t>
            </w:r>
            <w:r w:rsidR="0094270A">
              <w:rPr>
                <w:rFonts w:ascii="宋体" w:eastAsia="宋体" w:hAnsi="宋体" w:hint="eastAsia"/>
                <w:color w:val="000000" w:themeColor="text1"/>
                <w:szCs w:val="21"/>
              </w:rPr>
              <w:t>（5</w:t>
            </w:r>
            <w:r w:rsidR="0094270A">
              <w:rPr>
                <w:rFonts w:ascii="宋体" w:eastAsia="宋体" w:hAnsi="宋体"/>
                <w:color w:val="000000" w:themeColor="text1"/>
                <w:szCs w:val="21"/>
              </w:rPr>
              <w:t>4</w:t>
            </w:r>
            <w:r w:rsidR="0094270A">
              <w:rPr>
                <w:rFonts w:ascii="宋体" w:eastAsia="宋体" w:hAnsi="宋体" w:hint="eastAsia"/>
                <w:color w:val="000000" w:themeColor="text1"/>
                <w:szCs w:val="21"/>
              </w:rPr>
              <w:t>理论+</w:t>
            </w:r>
            <w:r w:rsidR="0094270A">
              <w:rPr>
                <w:rFonts w:ascii="宋体" w:eastAsia="宋体" w:hAnsi="宋体"/>
                <w:color w:val="000000" w:themeColor="text1"/>
                <w:szCs w:val="21"/>
              </w:rPr>
              <w:t>18</w:t>
            </w:r>
            <w:r w:rsidR="0094270A">
              <w:rPr>
                <w:rFonts w:ascii="宋体" w:eastAsia="宋体" w:hAnsi="宋体" w:hint="eastAsia"/>
                <w:color w:val="000000" w:themeColor="text1"/>
                <w:szCs w:val="21"/>
              </w:rPr>
              <w:t>实践）</w:t>
            </w:r>
          </w:p>
        </w:tc>
      </w:tr>
      <w:tr w:rsidR="006D2FB3" w:rsidRPr="002F4D99" w14:paraId="470B8153" w14:textId="77777777" w:rsidTr="006D2FB3">
        <w:trPr>
          <w:jc w:val="center"/>
        </w:trPr>
        <w:tc>
          <w:tcPr>
            <w:tcW w:w="1135" w:type="dxa"/>
            <w:vAlign w:val="center"/>
          </w:tcPr>
          <w:p w14:paraId="0DF0B9CE" w14:textId="77777777" w:rsidR="006D2FB3" w:rsidRPr="00F062D7" w:rsidRDefault="006D2FB3" w:rsidP="002521D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  <w:color w:val="000000" w:themeColor="text1"/>
              </w:rPr>
            </w:pPr>
            <w:r w:rsidRPr="00F062D7">
              <w:rPr>
                <w:rFonts w:ascii="宋体" w:eastAsia="宋体" w:hAnsi="宋体" w:cs="黑体" w:hint="eastAsia"/>
                <w:b/>
                <w:bCs/>
                <w:color w:val="000000" w:themeColor="text1"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714C798" w14:textId="77777777" w:rsidR="006D2FB3" w:rsidRPr="00F062D7" w:rsidRDefault="0044602F" w:rsidP="002521D9">
            <w:pPr>
              <w:spacing w:beforeLines="50" w:before="156" w:afterLines="50" w:after="156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94270A">
              <w:rPr>
                <w:rFonts w:ascii="宋体" w:eastAsia="宋体" w:hAnsi="宋体" w:hint="eastAsia"/>
                <w:color w:val="000000" w:themeColor="text1"/>
              </w:rPr>
              <w:t>费梅、魏明刚等</w:t>
            </w:r>
          </w:p>
        </w:tc>
        <w:tc>
          <w:tcPr>
            <w:tcW w:w="1134" w:type="dxa"/>
            <w:vAlign w:val="center"/>
          </w:tcPr>
          <w:p w14:paraId="2339F841" w14:textId="77777777" w:rsidR="006D2FB3" w:rsidRPr="00F062D7" w:rsidRDefault="006D2FB3" w:rsidP="002521D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  <w:color w:val="000000" w:themeColor="text1"/>
              </w:rPr>
            </w:pPr>
            <w:r w:rsidRPr="00F062D7">
              <w:rPr>
                <w:rFonts w:ascii="宋体" w:eastAsia="宋体" w:hAnsi="宋体" w:cs="黑体" w:hint="eastAsia"/>
                <w:b/>
                <w:bCs/>
                <w:color w:val="000000" w:themeColor="text1"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01F5A019" w14:textId="77777777" w:rsidR="006D2FB3" w:rsidRPr="00F062D7" w:rsidRDefault="0044602F" w:rsidP="002521D9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</w:rPr>
            </w:pPr>
            <w:r w:rsidRPr="00F062D7">
              <w:rPr>
                <w:rFonts w:ascii="宋体" w:eastAsia="宋体" w:hAnsi="宋体" w:hint="eastAsia"/>
                <w:color w:val="000000" w:themeColor="text1"/>
              </w:rPr>
              <w:t>2021年6月</w:t>
            </w:r>
          </w:p>
        </w:tc>
      </w:tr>
      <w:tr w:rsidR="006D2FB3" w:rsidRPr="002F4D99" w14:paraId="50A63A0E" w14:textId="77777777" w:rsidTr="006D2FB3">
        <w:trPr>
          <w:jc w:val="center"/>
        </w:trPr>
        <w:tc>
          <w:tcPr>
            <w:tcW w:w="1135" w:type="dxa"/>
            <w:vAlign w:val="center"/>
          </w:tcPr>
          <w:p w14:paraId="1F6D275F" w14:textId="77777777" w:rsidR="006D2FB3" w:rsidRPr="00F062D7" w:rsidRDefault="006D2FB3" w:rsidP="002521D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  <w:color w:val="000000" w:themeColor="text1"/>
              </w:rPr>
            </w:pPr>
            <w:r w:rsidRPr="00F062D7">
              <w:rPr>
                <w:rFonts w:ascii="宋体" w:eastAsia="宋体" w:hAnsi="宋体" w:cs="黑体" w:hint="eastAsia"/>
                <w:b/>
                <w:bCs/>
                <w:color w:val="000000" w:themeColor="text1"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398C264D" w14:textId="77777777" w:rsidR="006D2FB3" w:rsidRPr="00F062D7" w:rsidRDefault="0044602F" w:rsidP="002521D9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</w:rPr>
            </w:pPr>
            <w:r w:rsidRPr="00F062D7">
              <w:rPr>
                <w:rFonts w:ascii="宋体" w:eastAsia="宋体" w:hAnsi="宋体" w:hint="eastAsia"/>
                <w:color w:val="000000" w:themeColor="text1"/>
                <w:szCs w:val="21"/>
              </w:rPr>
              <w:t>高鹏翔，《中医学》九版，人民卫生出版社，2018年</w:t>
            </w:r>
          </w:p>
        </w:tc>
      </w:tr>
    </w:tbl>
    <w:p w14:paraId="7789B928" w14:textId="77777777" w:rsidR="00E05E8B" w:rsidRDefault="00E05E8B" w:rsidP="00477E2C">
      <w:pPr>
        <w:pStyle w:val="a3"/>
        <w:spacing w:beforeLines="50" w:before="156" w:afterLines="50" w:after="156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79912AF7" w14:textId="77777777" w:rsidR="00E05E8B" w:rsidRPr="00B30075" w:rsidRDefault="00E05E8B" w:rsidP="00477E2C">
      <w:pPr>
        <w:pStyle w:val="a3"/>
        <w:spacing w:beforeLines="50" w:before="156" w:afterLines="50" w:after="156" w:line="360" w:lineRule="auto"/>
        <w:rPr>
          <w:rFonts w:ascii="黑体" w:eastAsia="黑体" w:hAnsi="黑体" w:cs="宋体"/>
          <w:b/>
          <w:color w:val="000000" w:themeColor="text1"/>
          <w:sz w:val="24"/>
          <w:szCs w:val="24"/>
        </w:rPr>
      </w:pPr>
      <w:r w:rsidRPr="00B30075">
        <w:rPr>
          <w:rFonts w:ascii="黑体" w:eastAsia="黑体" w:hAnsi="黑体" w:cs="宋体" w:hint="eastAsia"/>
          <w:color w:val="000000" w:themeColor="text1"/>
          <w:sz w:val="24"/>
          <w:szCs w:val="24"/>
        </w:rPr>
        <w:t>（一）</w:t>
      </w:r>
      <w:r w:rsidRPr="00B30075">
        <w:rPr>
          <w:rFonts w:ascii="黑体" w:eastAsia="黑体" w:hAnsi="黑体" w:cs="宋体" w:hint="eastAsia"/>
          <w:b/>
          <w:color w:val="000000" w:themeColor="text1"/>
          <w:sz w:val="24"/>
          <w:szCs w:val="24"/>
        </w:rPr>
        <w:t>总体目标：</w:t>
      </w:r>
    </w:p>
    <w:p w14:paraId="512A3440" w14:textId="77777777" w:rsidR="005C09EC" w:rsidRPr="009B7BF0" w:rsidRDefault="005C09EC" w:rsidP="009B7BF0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  <w:color w:val="000000" w:themeColor="text1"/>
        </w:rPr>
      </w:pPr>
      <w:r w:rsidRPr="009B7BF0">
        <w:rPr>
          <w:rFonts w:hAnsi="宋体" w:cs="宋体" w:hint="eastAsia"/>
          <w:color w:val="000000" w:themeColor="text1"/>
        </w:rPr>
        <w:t>该课程的任务是介绍中医学的知识，让学生了解、理解、应用中医</w:t>
      </w:r>
      <w:r w:rsidR="008714D0" w:rsidRPr="009B7BF0">
        <w:rPr>
          <w:rFonts w:hAnsi="宋体" w:cs="宋体" w:hint="eastAsia"/>
          <w:color w:val="000000" w:themeColor="text1"/>
        </w:rPr>
        <w:t>药</w:t>
      </w:r>
      <w:r w:rsidRPr="009B7BF0">
        <w:rPr>
          <w:rFonts w:hAnsi="宋体" w:cs="宋体" w:hint="eastAsia"/>
          <w:color w:val="000000" w:themeColor="text1"/>
        </w:rPr>
        <w:t>的精髓，学习中医学最重要的常识性</w:t>
      </w:r>
      <w:r w:rsidR="008714D0" w:rsidRPr="009B7BF0">
        <w:rPr>
          <w:rFonts w:hAnsi="宋体" w:cs="宋体" w:hint="eastAsia"/>
          <w:color w:val="000000" w:themeColor="text1"/>
        </w:rPr>
        <w:t>和基本概念</w:t>
      </w:r>
      <w:r w:rsidRPr="009B7BF0">
        <w:rPr>
          <w:rFonts w:hAnsi="宋体" w:cs="宋体" w:hint="eastAsia"/>
          <w:color w:val="000000" w:themeColor="text1"/>
        </w:rPr>
        <w:t>知识，掌握常用的中医与中药方剂的基础理论和常用的方法、药物、方剂等。</w:t>
      </w:r>
    </w:p>
    <w:p w14:paraId="5B235217" w14:textId="77777777" w:rsidR="00E05E8B" w:rsidRPr="00B30075" w:rsidRDefault="00E05E8B" w:rsidP="00477E2C">
      <w:pPr>
        <w:pStyle w:val="a3"/>
        <w:spacing w:beforeLines="50" w:before="156" w:afterLines="50" w:after="156" w:line="360" w:lineRule="auto"/>
        <w:rPr>
          <w:rFonts w:hAnsi="宋体" w:cs="宋体"/>
          <w:color w:val="000000" w:themeColor="text1"/>
        </w:rPr>
      </w:pPr>
      <w:r w:rsidRPr="00B30075">
        <w:rPr>
          <w:rFonts w:ascii="黑体" w:eastAsia="黑体" w:hAnsi="黑体" w:cs="宋体" w:hint="eastAsia"/>
          <w:color w:val="000000" w:themeColor="text1"/>
          <w:sz w:val="24"/>
          <w:szCs w:val="24"/>
        </w:rPr>
        <w:t>（二）课程目标：</w:t>
      </w:r>
    </w:p>
    <w:p w14:paraId="75112A33" w14:textId="77777777" w:rsidR="000F054A" w:rsidRPr="009B7BF0" w:rsidRDefault="00B13726" w:rsidP="002521D9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  <w:color w:val="000000" w:themeColor="text1"/>
        </w:rPr>
      </w:pPr>
      <w:r w:rsidRPr="009B7BF0">
        <w:rPr>
          <w:rFonts w:hAnsi="宋体" w:cs="宋体" w:hint="eastAsia"/>
          <w:color w:val="000000" w:themeColor="text1"/>
        </w:rPr>
        <w:t>通过《中医学》的学习，使学生能熟悉中医学整体观念、恒动观念、辨证施治等理论特点；中医思维方法</w:t>
      </w:r>
      <w:r w:rsidR="008714D0" w:rsidRPr="009B7BF0">
        <w:rPr>
          <w:rFonts w:hAnsi="宋体" w:cs="宋体" w:hint="eastAsia"/>
          <w:color w:val="000000" w:themeColor="text1"/>
        </w:rPr>
        <w:t>，特别是</w:t>
      </w:r>
      <w:r w:rsidRPr="009B7BF0">
        <w:rPr>
          <w:rFonts w:hAnsi="宋体" w:cs="宋体" w:hint="eastAsia"/>
          <w:color w:val="000000" w:themeColor="text1"/>
        </w:rPr>
        <w:t>阴阳、五行等哲学思想。能掌握中医的脏腑、气血津液、病因病机等生理病理；中医望闻问切、八纲辨证、脏腑辨证等诊断治疗疾病的基本理论和方法；常用中药、方剂、常见病的</w:t>
      </w:r>
      <w:r w:rsidR="006B489D" w:rsidRPr="009B7BF0">
        <w:rPr>
          <w:rFonts w:hAnsi="宋体" w:cs="宋体" w:hint="eastAsia"/>
          <w:color w:val="000000" w:themeColor="text1"/>
        </w:rPr>
        <w:t>辨证论治</w:t>
      </w:r>
      <w:r w:rsidRPr="009B7BF0">
        <w:rPr>
          <w:rFonts w:hAnsi="宋体" w:cs="宋体" w:hint="eastAsia"/>
          <w:color w:val="000000" w:themeColor="text1"/>
        </w:rPr>
        <w:t>；经络腧穴、刺灸的基本理论及技能。为</w:t>
      </w:r>
      <w:r w:rsidR="008714D0" w:rsidRPr="009B7BF0">
        <w:rPr>
          <w:rFonts w:hAnsi="宋体" w:cs="宋体" w:hint="eastAsia"/>
          <w:color w:val="000000" w:themeColor="text1"/>
        </w:rPr>
        <w:t>今后能够利用中医学知识开展</w:t>
      </w:r>
      <w:r w:rsidRPr="009B7BF0">
        <w:rPr>
          <w:rFonts w:hAnsi="宋体" w:cs="宋体" w:hint="eastAsia"/>
          <w:color w:val="000000" w:themeColor="text1"/>
        </w:rPr>
        <w:t>临床和科研打下基础。</w:t>
      </w:r>
    </w:p>
    <w:p w14:paraId="2E8CCB4F" w14:textId="77777777" w:rsidR="00E05E8B" w:rsidRPr="00B30075" w:rsidRDefault="00E05E8B" w:rsidP="00477E2C">
      <w:pPr>
        <w:pStyle w:val="a3"/>
        <w:spacing w:beforeLines="50" w:before="156" w:afterLines="50" w:after="156" w:line="360" w:lineRule="auto"/>
        <w:rPr>
          <w:rFonts w:hAnsi="宋体" w:cs="宋体"/>
          <w:b/>
          <w:color w:val="000000" w:themeColor="text1"/>
        </w:rPr>
      </w:pPr>
      <w:r w:rsidRPr="00B30075">
        <w:rPr>
          <w:rFonts w:hAnsi="宋体" w:cs="宋体" w:hint="eastAsia"/>
          <w:b/>
          <w:color w:val="000000" w:themeColor="text1"/>
        </w:rPr>
        <w:t>课程目标1：</w:t>
      </w:r>
      <w:r w:rsidR="005C09EC" w:rsidRPr="00B30075">
        <w:rPr>
          <w:rFonts w:hAnsi="宋体" w:cs="宋体" w:hint="eastAsia"/>
          <w:b/>
          <w:color w:val="000000" w:themeColor="text1"/>
        </w:rPr>
        <w:t>知识与技能目标</w:t>
      </w:r>
    </w:p>
    <w:p w14:paraId="6A605503" w14:textId="77777777" w:rsidR="00E05E8B" w:rsidRDefault="00E05E8B" w:rsidP="002521D9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  <w:color w:val="000000" w:themeColor="text1"/>
        </w:rPr>
      </w:pPr>
      <w:r w:rsidRPr="00B30075">
        <w:rPr>
          <w:rFonts w:hAnsi="宋体" w:cs="宋体" w:hint="eastAsia"/>
          <w:color w:val="000000" w:themeColor="text1"/>
        </w:rPr>
        <w:t>1．1</w:t>
      </w:r>
      <w:r w:rsidR="005C09EC" w:rsidRPr="00B30075">
        <w:rPr>
          <w:rFonts w:hAnsi="宋体" w:cs="宋体" w:hint="eastAsia"/>
          <w:color w:val="000000" w:themeColor="text1"/>
        </w:rPr>
        <w:t>掌握中医的基础理论。</w:t>
      </w:r>
    </w:p>
    <w:p w14:paraId="0CAA4097" w14:textId="77777777" w:rsidR="0063662D" w:rsidRPr="0063662D" w:rsidRDefault="0063662D" w:rsidP="0063662D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  <w:color w:val="000000" w:themeColor="text1"/>
        </w:rPr>
      </w:pPr>
      <w:r w:rsidRPr="00B30075">
        <w:rPr>
          <w:rFonts w:hAnsi="宋体" w:cs="宋体"/>
          <w:color w:val="000000" w:themeColor="text1"/>
        </w:rPr>
        <w:t>1</w:t>
      </w:r>
      <w:r w:rsidRPr="00B30075">
        <w:rPr>
          <w:rFonts w:hAnsi="宋体" w:cs="宋体" w:hint="eastAsia"/>
          <w:color w:val="000000" w:themeColor="text1"/>
        </w:rPr>
        <w:t>．</w:t>
      </w:r>
      <w:r>
        <w:rPr>
          <w:rFonts w:hAnsi="宋体" w:cs="宋体"/>
          <w:color w:val="000000" w:themeColor="text1"/>
        </w:rPr>
        <w:t>2</w:t>
      </w:r>
      <w:r w:rsidR="008714D0">
        <w:rPr>
          <w:rFonts w:hAnsi="宋体" w:cs="宋体" w:hint="eastAsia"/>
          <w:color w:val="000000" w:themeColor="text1"/>
        </w:rPr>
        <w:t>掌握基本的中医治疗原则和</w:t>
      </w:r>
      <w:r w:rsidRPr="00B30075">
        <w:rPr>
          <w:rFonts w:hAnsi="宋体" w:cs="宋体" w:hint="eastAsia"/>
          <w:color w:val="000000" w:themeColor="text1"/>
        </w:rPr>
        <w:t>用药原则。</w:t>
      </w:r>
    </w:p>
    <w:p w14:paraId="7A7C94ED" w14:textId="77777777" w:rsidR="00E05E8B" w:rsidRPr="00B30075" w:rsidRDefault="00E05E8B" w:rsidP="0063662D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  <w:color w:val="000000" w:themeColor="text1"/>
        </w:rPr>
      </w:pPr>
      <w:r w:rsidRPr="00B30075">
        <w:rPr>
          <w:rFonts w:hAnsi="宋体" w:cs="宋体"/>
          <w:color w:val="000000" w:themeColor="text1"/>
        </w:rPr>
        <w:t>1</w:t>
      </w:r>
      <w:r w:rsidRPr="00B30075">
        <w:rPr>
          <w:rFonts w:hAnsi="宋体" w:cs="宋体" w:hint="eastAsia"/>
          <w:color w:val="000000" w:themeColor="text1"/>
        </w:rPr>
        <w:t>．</w:t>
      </w:r>
      <w:r w:rsidR="0063662D">
        <w:rPr>
          <w:rFonts w:hAnsi="宋体" w:cs="宋体" w:hint="eastAsia"/>
          <w:color w:val="000000" w:themeColor="text1"/>
        </w:rPr>
        <w:t>3</w:t>
      </w:r>
      <w:r w:rsidR="005C09EC" w:rsidRPr="00B30075">
        <w:rPr>
          <w:rFonts w:hAnsi="宋体" w:cs="宋体" w:hint="eastAsia"/>
          <w:color w:val="000000" w:themeColor="text1"/>
        </w:rPr>
        <w:t>利用中医</w:t>
      </w:r>
      <w:r w:rsidR="008714D0">
        <w:rPr>
          <w:rFonts w:hAnsi="宋体" w:cs="宋体" w:hint="eastAsia"/>
          <w:color w:val="000000" w:themeColor="text1"/>
        </w:rPr>
        <w:t>学</w:t>
      </w:r>
      <w:r w:rsidR="005C09EC" w:rsidRPr="00B30075">
        <w:rPr>
          <w:rFonts w:hAnsi="宋体" w:cs="宋体" w:hint="eastAsia"/>
          <w:color w:val="000000" w:themeColor="text1"/>
        </w:rPr>
        <w:t>方法对病人进行</w:t>
      </w:r>
      <w:r w:rsidR="006B489D">
        <w:rPr>
          <w:rFonts w:hAnsi="宋体" w:cs="宋体" w:hint="eastAsia"/>
          <w:color w:val="000000" w:themeColor="text1"/>
        </w:rPr>
        <w:t>辨证论治</w:t>
      </w:r>
      <w:r w:rsidR="005C09EC" w:rsidRPr="00B30075">
        <w:rPr>
          <w:rFonts w:hAnsi="宋体" w:cs="宋体" w:hint="eastAsia"/>
          <w:color w:val="000000" w:themeColor="text1"/>
        </w:rPr>
        <w:t>。</w:t>
      </w:r>
    </w:p>
    <w:p w14:paraId="186A5185" w14:textId="77777777" w:rsidR="00E05E8B" w:rsidRPr="00B30075" w:rsidRDefault="00E05E8B" w:rsidP="00477E2C">
      <w:pPr>
        <w:pStyle w:val="a3"/>
        <w:spacing w:beforeLines="50" w:before="156" w:afterLines="50" w:after="156" w:line="360" w:lineRule="auto"/>
        <w:rPr>
          <w:rFonts w:hAnsi="宋体" w:cs="宋体"/>
          <w:b/>
          <w:color w:val="000000" w:themeColor="text1"/>
        </w:rPr>
      </w:pPr>
      <w:r w:rsidRPr="00B30075">
        <w:rPr>
          <w:rFonts w:hAnsi="宋体" w:cs="宋体" w:hint="eastAsia"/>
          <w:b/>
          <w:color w:val="000000" w:themeColor="text1"/>
        </w:rPr>
        <w:lastRenderedPageBreak/>
        <w:t>课程目标2：</w:t>
      </w:r>
      <w:r w:rsidR="005C09EC" w:rsidRPr="00B30075">
        <w:rPr>
          <w:rFonts w:hAnsi="宋体" w:cs="宋体" w:hint="eastAsia"/>
          <w:b/>
          <w:color w:val="000000" w:themeColor="text1"/>
        </w:rPr>
        <w:t xml:space="preserve"> 过程与方法目标</w:t>
      </w:r>
    </w:p>
    <w:p w14:paraId="41C613E3" w14:textId="77777777" w:rsidR="00E05E8B" w:rsidRPr="00B30075" w:rsidRDefault="00E05E8B" w:rsidP="002521D9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  <w:color w:val="000000" w:themeColor="text1"/>
        </w:rPr>
      </w:pPr>
      <w:r w:rsidRPr="00B30075">
        <w:rPr>
          <w:rFonts w:hAnsi="宋体" w:cs="宋体" w:hint="eastAsia"/>
          <w:color w:val="000000" w:themeColor="text1"/>
        </w:rPr>
        <w:t>2．1</w:t>
      </w:r>
      <w:r w:rsidR="008714D0">
        <w:rPr>
          <w:rFonts w:hAnsi="宋体" w:cs="宋体" w:hint="eastAsia"/>
          <w:color w:val="000000" w:themeColor="text1"/>
        </w:rPr>
        <w:t>课堂理论教学注意理论联系实际并</w:t>
      </w:r>
      <w:r w:rsidR="005C09EC" w:rsidRPr="00B30075">
        <w:rPr>
          <w:rFonts w:hAnsi="宋体" w:cs="宋体" w:hint="eastAsia"/>
          <w:color w:val="000000" w:themeColor="text1"/>
        </w:rPr>
        <w:t>积极采用现代化的教学手段</w:t>
      </w:r>
      <w:r w:rsidR="008714D0">
        <w:rPr>
          <w:rFonts w:hAnsi="宋体" w:cs="宋体" w:hint="eastAsia"/>
          <w:color w:val="000000" w:themeColor="text1"/>
        </w:rPr>
        <w:t>开展教学工作。</w:t>
      </w:r>
      <w:r w:rsidR="005C09EC" w:rsidRPr="00B30075">
        <w:rPr>
          <w:rFonts w:hAnsi="宋体" w:cs="宋体" w:hint="eastAsia"/>
          <w:color w:val="000000" w:themeColor="text1"/>
        </w:rPr>
        <w:t>组织学生</w:t>
      </w:r>
      <w:r w:rsidR="008714D0">
        <w:rPr>
          <w:rFonts w:hAnsi="宋体" w:cs="宋体" w:hint="eastAsia"/>
          <w:color w:val="000000" w:themeColor="text1"/>
        </w:rPr>
        <w:t>针对实际问题</w:t>
      </w:r>
      <w:r w:rsidR="005C09EC" w:rsidRPr="00B30075">
        <w:rPr>
          <w:rFonts w:hAnsi="宋体" w:cs="宋体" w:hint="eastAsia"/>
          <w:color w:val="000000" w:themeColor="text1"/>
        </w:rPr>
        <w:t>展开必要的讨论，以启迪学生思维，加深对教学内容的理解。</w:t>
      </w:r>
    </w:p>
    <w:p w14:paraId="66F5CA9F" w14:textId="77777777" w:rsidR="00E05E8B" w:rsidRPr="00B30075" w:rsidRDefault="00E05E8B" w:rsidP="002521D9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  <w:color w:val="000000" w:themeColor="text1"/>
        </w:rPr>
      </w:pPr>
      <w:r w:rsidRPr="00B30075">
        <w:rPr>
          <w:rFonts w:hAnsi="宋体" w:cs="宋体"/>
          <w:color w:val="000000" w:themeColor="text1"/>
        </w:rPr>
        <w:t>2</w:t>
      </w:r>
      <w:r w:rsidRPr="00B30075">
        <w:rPr>
          <w:rFonts w:hAnsi="宋体" w:cs="宋体" w:hint="eastAsia"/>
          <w:color w:val="000000" w:themeColor="text1"/>
        </w:rPr>
        <w:t>．2</w:t>
      </w:r>
      <w:r w:rsidR="005C09EC" w:rsidRPr="00B30075">
        <w:rPr>
          <w:rFonts w:hAnsi="宋体" w:cs="宋体" w:hint="eastAsia"/>
          <w:color w:val="000000" w:themeColor="text1"/>
        </w:rPr>
        <w:t>在实验和临床见习</w:t>
      </w:r>
      <w:r w:rsidR="008714D0">
        <w:rPr>
          <w:rFonts w:hAnsi="宋体" w:cs="宋体" w:hint="eastAsia"/>
          <w:color w:val="000000" w:themeColor="text1"/>
        </w:rPr>
        <w:t>过程中</w:t>
      </w:r>
      <w:r w:rsidR="005C09EC" w:rsidRPr="00B30075">
        <w:rPr>
          <w:rFonts w:hAnsi="宋体" w:cs="宋体" w:hint="eastAsia"/>
          <w:color w:val="000000" w:themeColor="text1"/>
        </w:rPr>
        <w:t>，应充分调动学生的学习主动性</w:t>
      </w:r>
      <w:r w:rsidR="008714D0">
        <w:rPr>
          <w:rFonts w:hAnsi="宋体" w:cs="宋体" w:hint="eastAsia"/>
          <w:color w:val="000000" w:themeColor="text1"/>
        </w:rPr>
        <w:t>和</w:t>
      </w:r>
      <w:r w:rsidR="005C09EC" w:rsidRPr="00B30075">
        <w:rPr>
          <w:rFonts w:hAnsi="宋体" w:cs="宋体" w:hint="eastAsia"/>
          <w:color w:val="000000" w:themeColor="text1"/>
        </w:rPr>
        <w:t>积极性，训练学生的动手能力和沟通能力，注意</w:t>
      </w:r>
      <w:r w:rsidR="008714D0">
        <w:rPr>
          <w:rFonts w:hAnsi="宋体" w:cs="宋体" w:hint="eastAsia"/>
          <w:color w:val="000000" w:themeColor="text1"/>
        </w:rPr>
        <w:t>对</w:t>
      </w:r>
      <w:r w:rsidR="005C09EC" w:rsidRPr="00B30075">
        <w:rPr>
          <w:rFonts w:hAnsi="宋体" w:cs="宋体" w:hint="eastAsia"/>
          <w:color w:val="000000" w:themeColor="text1"/>
        </w:rPr>
        <w:t>学生实际工作能力</w:t>
      </w:r>
      <w:r w:rsidR="008714D0">
        <w:rPr>
          <w:rFonts w:hAnsi="宋体" w:cs="宋体" w:hint="eastAsia"/>
          <w:color w:val="000000" w:themeColor="text1"/>
        </w:rPr>
        <w:t>、</w:t>
      </w:r>
      <w:r w:rsidR="005C09EC" w:rsidRPr="00B30075">
        <w:rPr>
          <w:rFonts w:hAnsi="宋体" w:cs="宋体" w:hint="eastAsia"/>
          <w:color w:val="000000" w:themeColor="text1"/>
        </w:rPr>
        <w:t>医师素质</w:t>
      </w:r>
      <w:r w:rsidR="008714D0">
        <w:rPr>
          <w:rFonts w:hAnsi="宋体" w:cs="宋体" w:hint="eastAsia"/>
          <w:color w:val="000000" w:themeColor="text1"/>
        </w:rPr>
        <w:t>和</w:t>
      </w:r>
      <w:r w:rsidR="005C09EC" w:rsidRPr="00B30075">
        <w:rPr>
          <w:rFonts w:hAnsi="宋体" w:cs="宋体" w:hint="eastAsia"/>
          <w:color w:val="000000" w:themeColor="text1"/>
        </w:rPr>
        <w:t>专业形象的培养。</w:t>
      </w:r>
    </w:p>
    <w:p w14:paraId="7E6B29D2" w14:textId="77777777" w:rsidR="005C09EC" w:rsidRPr="00B30075" w:rsidRDefault="005C09EC" w:rsidP="002521D9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  <w:color w:val="000000" w:themeColor="text1"/>
        </w:rPr>
      </w:pPr>
      <w:r w:rsidRPr="00B30075">
        <w:rPr>
          <w:rFonts w:hAnsi="宋体" w:cs="宋体" w:hint="eastAsia"/>
          <w:color w:val="000000" w:themeColor="text1"/>
        </w:rPr>
        <w:t>2.</w:t>
      </w:r>
      <w:r w:rsidR="008714D0">
        <w:rPr>
          <w:rFonts w:hAnsi="宋体" w:cs="宋体"/>
          <w:color w:val="000000" w:themeColor="text1"/>
        </w:rPr>
        <w:t xml:space="preserve"> </w:t>
      </w:r>
      <w:r w:rsidRPr="00B30075">
        <w:rPr>
          <w:rFonts w:hAnsi="宋体" w:cs="宋体" w:hint="eastAsia"/>
          <w:color w:val="000000" w:themeColor="text1"/>
        </w:rPr>
        <w:t>3</w:t>
      </w:r>
      <w:r w:rsidR="008714D0">
        <w:rPr>
          <w:rFonts w:hAnsi="宋体" w:cs="宋体" w:hint="eastAsia"/>
          <w:color w:val="000000" w:themeColor="text1"/>
        </w:rPr>
        <w:t>注重</w:t>
      </w:r>
      <w:r w:rsidRPr="00B30075">
        <w:rPr>
          <w:rFonts w:hAnsi="宋体" w:cs="宋体" w:hint="eastAsia"/>
          <w:color w:val="000000" w:themeColor="text1"/>
        </w:rPr>
        <w:t>学生的知识水平和能力水平</w:t>
      </w:r>
      <w:r w:rsidR="008714D0">
        <w:rPr>
          <w:rFonts w:hAnsi="宋体" w:cs="宋体" w:hint="eastAsia"/>
          <w:color w:val="000000" w:themeColor="text1"/>
        </w:rPr>
        <w:t>培养，</w:t>
      </w:r>
      <w:r w:rsidRPr="00B30075">
        <w:rPr>
          <w:rFonts w:hAnsi="宋体" w:cs="宋体" w:hint="eastAsia"/>
          <w:color w:val="000000" w:themeColor="text1"/>
        </w:rPr>
        <w:t>通过平时检测提问，操作技能考核及考试等多方面的情况综合评价。</w:t>
      </w:r>
    </w:p>
    <w:p w14:paraId="70306B5A" w14:textId="77777777" w:rsidR="00E05E8B" w:rsidRPr="00B30075" w:rsidRDefault="00E05E8B" w:rsidP="00477E2C">
      <w:pPr>
        <w:pStyle w:val="a3"/>
        <w:spacing w:beforeLines="50" w:before="156" w:afterLines="50" w:after="156" w:line="360" w:lineRule="auto"/>
        <w:rPr>
          <w:rFonts w:hAnsi="宋体" w:cs="宋体"/>
          <w:b/>
          <w:color w:val="000000" w:themeColor="text1"/>
        </w:rPr>
      </w:pPr>
      <w:r w:rsidRPr="00B30075">
        <w:rPr>
          <w:rFonts w:hAnsi="宋体" w:cs="宋体" w:hint="eastAsia"/>
          <w:b/>
          <w:color w:val="000000" w:themeColor="text1"/>
        </w:rPr>
        <w:t>课程目标3：</w:t>
      </w:r>
      <w:r w:rsidR="0063662D">
        <w:rPr>
          <w:rFonts w:hAnsi="宋体" w:cs="宋体" w:hint="eastAsia"/>
          <w:b/>
          <w:color w:val="000000" w:themeColor="text1"/>
        </w:rPr>
        <w:t>医德医风职业素质</w:t>
      </w:r>
    </w:p>
    <w:p w14:paraId="0C934486" w14:textId="77777777" w:rsidR="00E05E8B" w:rsidRPr="00B30075" w:rsidRDefault="008E7456" w:rsidP="002521D9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  <w:color w:val="000000" w:themeColor="text1"/>
        </w:rPr>
      </w:pPr>
      <w:r>
        <w:rPr>
          <w:rFonts w:hAnsi="宋体" w:cs="宋体" w:hint="eastAsia"/>
          <w:color w:val="000000" w:themeColor="text1"/>
        </w:rPr>
        <w:t>树立</w:t>
      </w:r>
      <w:r w:rsidR="005C09EC" w:rsidRPr="00B30075">
        <w:rPr>
          <w:rFonts w:hAnsi="宋体" w:cs="宋体" w:hint="eastAsia"/>
          <w:color w:val="000000" w:themeColor="text1"/>
        </w:rPr>
        <w:t>以刻苦勤奋、严谨务实的态度学习本课程，</w:t>
      </w:r>
      <w:r>
        <w:rPr>
          <w:rFonts w:hAnsi="宋体" w:cs="宋体" w:hint="eastAsia"/>
          <w:color w:val="000000" w:themeColor="text1"/>
        </w:rPr>
        <w:t>培养引导</w:t>
      </w:r>
      <w:r w:rsidR="005C09EC" w:rsidRPr="00B30075">
        <w:rPr>
          <w:rFonts w:hAnsi="宋体" w:cs="宋体" w:hint="eastAsia"/>
          <w:color w:val="000000" w:themeColor="text1"/>
        </w:rPr>
        <w:t>出良好的职业道德和细心严谨的工作作风。</w:t>
      </w:r>
    </w:p>
    <w:p w14:paraId="08B880A8" w14:textId="77777777" w:rsidR="00E05E8B" w:rsidRPr="00FA37DA" w:rsidRDefault="00E05E8B" w:rsidP="00477E2C">
      <w:pPr>
        <w:pStyle w:val="a3"/>
        <w:spacing w:beforeLines="50" w:before="156" w:afterLines="50" w:after="156"/>
        <w:rPr>
          <w:rFonts w:hAnsi="宋体" w:cs="宋体"/>
        </w:rPr>
      </w:pPr>
      <w:r w:rsidRPr="00FA37DA">
        <w:rPr>
          <w:rFonts w:ascii="黑体" w:eastAsia="黑体" w:hAnsi="黑体" w:cs="宋体" w:hint="eastAsia"/>
          <w:sz w:val="24"/>
          <w:szCs w:val="24"/>
        </w:rPr>
        <w:t>（三）课程目标与毕业要求、课程内容的</w:t>
      </w:r>
      <w:r w:rsidR="00DD7B5F" w:rsidRPr="00FA37DA">
        <w:rPr>
          <w:rFonts w:ascii="黑体" w:eastAsia="黑体" w:hAnsi="黑体" w:cs="宋体" w:hint="eastAsia"/>
          <w:sz w:val="24"/>
          <w:szCs w:val="24"/>
        </w:rPr>
        <w:t>对应</w:t>
      </w:r>
      <w:r w:rsidRPr="00FA37DA">
        <w:rPr>
          <w:rFonts w:ascii="黑体" w:eastAsia="黑体" w:hAnsi="黑体" w:cs="宋体" w:hint="eastAsia"/>
          <w:sz w:val="24"/>
          <w:szCs w:val="24"/>
        </w:rPr>
        <w:t>关系</w:t>
      </w:r>
    </w:p>
    <w:p w14:paraId="292C5472" w14:textId="77777777" w:rsidR="00E05E8B" w:rsidRPr="00FA37DA" w:rsidRDefault="00DD7B5F" w:rsidP="002521D9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 w:rsidRPr="00FA37DA">
        <w:rPr>
          <w:rFonts w:ascii="黑体" w:hAnsi="宋体" w:hint="eastAsia"/>
          <w:b/>
          <w:bCs/>
          <w:szCs w:val="21"/>
        </w:rPr>
        <w:t>表</w:t>
      </w:r>
      <w:r w:rsidRPr="00FA37DA">
        <w:rPr>
          <w:rFonts w:ascii="黑体" w:hAnsi="宋体" w:hint="eastAsia"/>
          <w:b/>
          <w:bCs/>
          <w:szCs w:val="21"/>
        </w:rPr>
        <w:t>1</w:t>
      </w:r>
      <w:r w:rsidRPr="00FA37DA">
        <w:rPr>
          <w:rFonts w:ascii="黑体" w:hAnsi="宋体" w:hint="eastAsia"/>
          <w:b/>
          <w:bCs/>
          <w:szCs w:val="21"/>
        </w:rPr>
        <w:t>：</w:t>
      </w:r>
      <w:r w:rsidR="00E05E8B" w:rsidRPr="00FA37DA">
        <w:rPr>
          <w:rFonts w:ascii="黑体" w:hAnsi="宋体" w:hint="eastAsia"/>
          <w:b/>
          <w:bCs/>
          <w:szCs w:val="21"/>
        </w:rPr>
        <w:t>课程目标与</w:t>
      </w:r>
      <w:r w:rsidR="00242673" w:rsidRPr="00FA37DA">
        <w:rPr>
          <w:rFonts w:ascii="黑体" w:hAnsi="宋体" w:hint="eastAsia"/>
          <w:b/>
          <w:bCs/>
          <w:szCs w:val="21"/>
        </w:rPr>
        <w:t>课程内容、毕业要求</w:t>
      </w:r>
      <w:r w:rsidR="00E05E8B" w:rsidRPr="00FA37DA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FA37DA" w:rsidRPr="00FA37DA" w14:paraId="245CB16C" w14:textId="77777777" w:rsidTr="00DD7B5F">
        <w:trPr>
          <w:jc w:val="center"/>
        </w:trPr>
        <w:tc>
          <w:tcPr>
            <w:tcW w:w="1302" w:type="dxa"/>
            <w:vAlign w:val="center"/>
          </w:tcPr>
          <w:p w14:paraId="24B061B9" w14:textId="77777777" w:rsidR="00E05E8B" w:rsidRPr="00FA37DA" w:rsidRDefault="00E05E8B" w:rsidP="002521D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FA37DA"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1DA1B48D" w14:textId="77777777" w:rsidR="00E05E8B" w:rsidRPr="00FA37DA" w:rsidRDefault="00E05E8B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 w:rsidRPr="00FA37DA"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5F983D7E" w14:textId="77777777" w:rsidR="00E05E8B" w:rsidRPr="00FA37DA" w:rsidRDefault="00B40ECD" w:rsidP="002521D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FA37DA"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6E7BF46B" w14:textId="77777777" w:rsidR="00E05E8B" w:rsidRPr="00FA37DA" w:rsidRDefault="00B40ECD" w:rsidP="002521D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FA37DA"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FA37DA" w:rsidRPr="00FA37DA" w14:paraId="79F82389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130F3C27" w14:textId="77777777" w:rsidR="006C53E5" w:rsidRPr="00FA37DA" w:rsidRDefault="0063662D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FA37DA">
              <w:rPr>
                <w:rFonts w:hAnsi="宋体" w:cs="宋体" w:hint="eastAsia"/>
                <w:b/>
              </w:rPr>
              <w:t>1知识与技能目标</w:t>
            </w:r>
          </w:p>
        </w:tc>
        <w:tc>
          <w:tcPr>
            <w:tcW w:w="1959" w:type="dxa"/>
            <w:vAlign w:val="center"/>
          </w:tcPr>
          <w:p w14:paraId="4A835552" w14:textId="77777777" w:rsidR="00E05E8B" w:rsidRPr="00FA37DA" w:rsidRDefault="00E05E8B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A37DA">
              <w:rPr>
                <w:rFonts w:hAnsi="宋体" w:cs="宋体" w:hint="eastAsia"/>
              </w:rPr>
              <w:t>1.1</w:t>
            </w:r>
            <w:r w:rsidR="0063662D" w:rsidRPr="00FA37DA">
              <w:rPr>
                <w:rFonts w:hAnsi="宋体" w:cs="宋体" w:hint="eastAsia"/>
              </w:rPr>
              <w:t>掌握中医基本特点和诊疗原则</w:t>
            </w:r>
          </w:p>
        </w:tc>
        <w:tc>
          <w:tcPr>
            <w:tcW w:w="3118" w:type="dxa"/>
            <w:vAlign w:val="center"/>
          </w:tcPr>
          <w:p w14:paraId="2B6D0AA0" w14:textId="77777777" w:rsidR="00E05E8B" w:rsidRPr="00FA37DA" w:rsidRDefault="0063662D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A37DA">
              <w:rPr>
                <w:rFonts w:hAnsi="宋体" w:cs="宋体" w:hint="eastAsia"/>
              </w:rPr>
              <w:t>中医基础理论</w:t>
            </w:r>
          </w:p>
        </w:tc>
        <w:tc>
          <w:tcPr>
            <w:tcW w:w="2688" w:type="dxa"/>
            <w:vAlign w:val="center"/>
          </w:tcPr>
          <w:p w14:paraId="113D5BD1" w14:textId="77777777" w:rsidR="00E05E8B" w:rsidRPr="00FA37DA" w:rsidRDefault="006C53E5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A37DA">
              <w:rPr>
                <w:rFonts w:hAnsi="宋体" w:cs="宋体"/>
              </w:rPr>
              <w:t>本科临床医学专业毕业生应达到的基本要求</w:t>
            </w:r>
          </w:p>
        </w:tc>
      </w:tr>
      <w:tr w:rsidR="00FA37DA" w:rsidRPr="00FA37DA" w14:paraId="1CB5551A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3F782AF7" w14:textId="77777777" w:rsidR="0063662D" w:rsidRPr="00FA37DA" w:rsidRDefault="0063662D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</w:p>
        </w:tc>
        <w:tc>
          <w:tcPr>
            <w:tcW w:w="1959" w:type="dxa"/>
            <w:vAlign w:val="center"/>
          </w:tcPr>
          <w:p w14:paraId="00152AAA" w14:textId="77777777" w:rsidR="0063662D" w:rsidRPr="00FA37DA" w:rsidRDefault="0063662D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A37DA">
              <w:rPr>
                <w:rFonts w:hAnsi="宋体" w:cs="宋体" w:hint="eastAsia"/>
              </w:rPr>
              <w:t>1.</w:t>
            </w:r>
            <w:r w:rsidRPr="00FA37DA">
              <w:rPr>
                <w:rFonts w:hAnsi="宋体" w:cs="宋体"/>
              </w:rPr>
              <w:t>2</w:t>
            </w:r>
            <w:r w:rsidRPr="00FA37DA">
              <w:rPr>
                <w:rFonts w:hAnsi="宋体" w:cs="宋体" w:hint="eastAsia"/>
              </w:rPr>
              <w:t>掌握基本的中医治疗原则及用药原则。</w:t>
            </w:r>
          </w:p>
        </w:tc>
        <w:tc>
          <w:tcPr>
            <w:tcW w:w="3118" w:type="dxa"/>
            <w:vAlign w:val="center"/>
          </w:tcPr>
          <w:p w14:paraId="47126292" w14:textId="77777777" w:rsidR="0063662D" w:rsidRPr="00FA37DA" w:rsidRDefault="0063662D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A37DA">
              <w:rPr>
                <w:rFonts w:hAnsi="宋体" w:cs="宋体"/>
              </w:rPr>
              <w:t>中医治疗原则、方药</w:t>
            </w:r>
          </w:p>
        </w:tc>
        <w:tc>
          <w:tcPr>
            <w:tcW w:w="2688" w:type="dxa"/>
            <w:vAlign w:val="center"/>
          </w:tcPr>
          <w:p w14:paraId="275C5854" w14:textId="77777777" w:rsidR="0063662D" w:rsidRPr="00FA37DA" w:rsidRDefault="0063662D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A37DA">
              <w:rPr>
                <w:rFonts w:hAnsi="宋体" w:cs="宋体"/>
              </w:rPr>
              <w:t>本科临床医学专业毕业生应达到的基本要求</w:t>
            </w:r>
          </w:p>
        </w:tc>
      </w:tr>
      <w:tr w:rsidR="00FA37DA" w:rsidRPr="00FA37DA" w14:paraId="04213A4D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738E7DF7" w14:textId="77777777" w:rsidR="00E05E8B" w:rsidRPr="00FA37DA" w:rsidRDefault="00E05E8B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C835D6C" w14:textId="77777777" w:rsidR="00E05E8B" w:rsidRPr="00FA37DA" w:rsidRDefault="0063662D" w:rsidP="0063662D">
            <w:pPr>
              <w:pStyle w:val="a3"/>
              <w:spacing w:beforeLines="50" w:before="156" w:afterLines="50" w:after="156" w:line="360" w:lineRule="auto"/>
              <w:rPr>
                <w:rFonts w:hAnsi="宋体" w:cs="宋体"/>
              </w:rPr>
            </w:pPr>
            <w:r w:rsidRPr="00FA37DA">
              <w:rPr>
                <w:rFonts w:hAnsi="宋体" w:cs="宋体"/>
              </w:rPr>
              <w:t>1.3</w:t>
            </w:r>
            <w:r w:rsidRPr="00FA37DA">
              <w:rPr>
                <w:rFonts w:hAnsi="宋体" w:cs="宋体" w:hint="eastAsia"/>
              </w:rPr>
              <w:t>利用中医方法对病人进行</w:t>
            </w:r>
            <w:r w:rsidR="006B489D" w:rsidRPr="00FA37DA">
              <w:rPr>
                <w:rFonts w:hAnsi="宋体" w:cs="宋体" w:hint="eastAsia"/>
              </w:rPr>
              <w:t>辨证论治</w:t>
            </w:r>
            <w:r w:rsidRPr="00FA37DA">
              <w:rPr>
                <w:rFonts w:hAnsi="宋体" w:cs="宋体" w:hint="eastAsia"/>
              </w:rPr>
              <w:t>。</w:t>
            </w:r>
          </w:p>
        </w:tc>
        <w:tc>
          <w:tcPr>
            <w:tcW w:w="3118" w:type="dxa"/>
            <w:vAlign w:val="center"/>
          </w:tcPr>
          <w:p w14:paraId="16A3D945" w14:textId="77777777" w:rsidR="00E05E8B" w:rsidRPr="00FA37DA" w:rsidRDefault="0063662D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A37DA">
              <w:rPr>
                <w:rFonts w:hAnsi="宋体" w:cs="宋体"/>
              </w:rPr>
              <w:t>四诊、</w:t>
            </w:r>
            <w:r w:rsidR="006B489D" w:rsidRPr="00FA37DA">
              <w:rPr>
                <w:rFonts w:hAnsi="宋体" w:cs="宋体" w:hint="eastAsia"/>
              </w:rPr>
              <w:t>辨证论治</w:t>
            </w:r>
            <w:r w:rsidRPr="00FA37DA">
              <w:rPr>
                <w:rFonts w:hAnsi="宋体" w:cs="宋体"/>
              </w:rPr>
              <w:t>、针灸</w:t>
            </w:r>
          </w:p>
        </w:tc>
        <w:tc>
          <w:tcPr>
            <w:tcW w:w="2688" w:type="dxa"/>
            <w:vAlign w:val="center"/>
          </w:tcPr>
          <w:p w14:paraId="26D2E829" w14:textId="77777777" w:rsidR="00E05E8B" w:rsidRPr="00FA37DA" w:rsidRDefault="006C53E5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A37DA">
              <w:rPr>
                <w:rFonts w:hAnsi="宋体" w:cs="宋体"/>
              </w:rPr>
              <w:t>本科临床医学专业毕业生应达到的基本要求</w:t>
            </w:r>
          </w:p>
        </w:tc>
      </w:tr>
      <w:tr w:rsidR="00FA37DA" w:rsidRPr="00FA37DA" w14:paraId="7D951E94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09C64171" w14:textId="77777777" w:rsidR="00E05E8B" w:rsidRPr="00FA37DA" w:rsidRDefault="0063662D" w:rsidP="0063662D">
            <w:pPr>
              <w:pStyle w:val="a3"/>
              <w:spacing w:beforeLines="50" w:before="156" w:afterLines="50" w:after="156"/>
              <w:rPr>
                <w:rFonts w:hAnsi="宋体" w:cs="宋体"/>
                <w:szCs w:val="21"/>
              </w:rPr>
            </w:pPr>
            <w:r w:rsidRPr="00FA37DA">
              <w:rPr>
                <w:rFonts w:hAnsi="宋体" w:cs="宋体" w:hint="eastAsia"/>
                <w:b/>
              </w:rPr>
              <w:t>2过程与方法目标</w:t>
            </w:r>
          </w:p>
        </w:tc>
        <w:tc>
          <w:tcPr>
            <w:tcW w:w="1959" w:type="dxa"/>
            <w:vAlign w:val="center"/>
          </w:tcPr>
          <w:p w14:paraId="15C938A3" w14:textId="77777777" w:rsidR="00E05E8B" w:rsidRPr="00FA37DA" w:rsidRDefault="00E05E8B" w:rsidP="0063662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A37DA">
              <w:rPr>
                <w:rFonts w:hAnsi="宋体" w:cs="宋体" w:hint="eastAsia"/>
              </w:rPr>
              <w:t>2.1</w:t>
            </w:r>
            <w:r w:rsidR="0063662D" w:rsidRPr="00FA37DA">
              <w:rPr>
                <w:rFonts w:hAnsi="宋体" w:cs="宋体" w:hint="eastAsia"/>
              </w:rPr>
              <w:t>课堂理论教学注意理论联系实际，积极采用现代化的教学手段，并组织学生展开必要的讨论，以启迪学生思维，加深对教学内容的理解。</w:t>
            </w:r>
          </w:p>
        </w:tc>
        <w:tc>
          <w:tcPr>
            <w:tcW w:w="3118" w:type="dxa"/>
            <w:vAlign w:val="center"/>
          </w:tcPr>
          <w:p w14:paraId="638E7B9C" w14:textId="77777777" w:rsidR="00E05E8B" w:rsidRPr="00FA37DA" w:rsidRDefault="0063662D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A37DA">
              <w:rPr>
                <w:rFonts w:hAnsi="宋体" w:cs="宋体"/>
              </w:rPr>
              <w:t>穿插运用在各课程章节中</w:t>
            </w:r>
          </w:p>
        </w:tc>
        <w:tc>
          <w:tcPr>
            <w:tcW w:w="2688" w:type="dxa"/>
            <w:vAlign w:val="center"/>
          </w:tcPr>
          <w:p w14:paraId="6C290AED" w14:textId="77777777" w:rsidR="00E05E8B" w:rsidRPr="00FA37DA" w:rsidRDefault="0063662D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A37DA">
              <w:rPr>
                <w:rFonts w:hAnsi="宋体" w:cs="宋体"/>
              </w:rPr>
              <w:t>本科临床医学专业毕业生应达到的基本要求</w:t>
            </w:r>
          </w:p>
        </w:tc>
      </w:tr>
      <w:tr w:rsidR="00FA37DA" w:rsidRPr="00FA37DA" w14:paraId="200E5B22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5CC316F7" w14:textId="77777777" w:rsidR="00E05E8B" w:rsidRPr="00FA37DA" w:rsidRDefault="00E05E8B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354DDAB" w14:textId="77777777" w:rsidR="00E05E8B" w:rsidRPr="00FA37DA" w:rsidRDefault="00E05E8B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A37DA">
              <w:rPr>
                <w:rFonts w:hAnsi="宋体" w:cs="宋体" w:hint="eastAsia"/>
              </w:rPr>
              <w:t>2.2</w:t>
            </w:r>
            <w:r w:rsidR="0063662D" w:rsidRPr="00FA37DA">
              <w:rPr>
                <w:rFonts w:hAnsi="宋体" w:cs="宋体" w:hint="eastAsia"/>
              </w:rPr>
              <w:t>在实验和临床见习时，应充分调动学生的学习主动性，积极性，训练学生的动手能力和人机沟通能力，注意学生实际工作能力和医师素质、专业形象的培养。</w:t>
            </w:r>
          </w:p>
        </w:tc>
        <w:tc>
          <w:tcPr>
            <w:tcW w:w="3118" w:type="dxa"/>
            <w:vAlign w:val="center"/>
          </w:tcPr>
          <w:p w14:paraId="29C8BE17" w14:textId="77777777" w:rsidR="00E05E8B" w:rsidRPr="00FA37DA" w:rsidRDefault="0063662D" w:rsidP="002521D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FA37DA">
              <w:rPr>
                <w:rFonts w:hAnsi="宋体" w:cs="宋体"/>
              </w:rPr>
              <w:t>穿插运用在各课程章节中</w:t>
            </w:r>
          </w:p>
        </w:tc>
        <w:tc>
          <w:tcPr>
            <w:tcW w:w="2688" w:type="dxa"/>
            <w:vAlign w:val="center"/>
          </w:tcPr>
          <w:p w14:paraId="15315173" w14:textId="77777777" w:rsidR="00E05E8B" w:rsidRPr="00FA37DA" w:rsidRDefault="0063662D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A37DA">
              <w:rPr>
                <w:rFonts w:hAnsi="宋体" w:cs="宋体"/>
              </w:rPr>
              <w:t>本科临床医学专业毕业生应达到的基本要求</w:t>
            </w:r>
          </w:p>
        </w:tc>
      </w:tr>
      <w:tr w:rsidR="00FA37DA" w:rsidRPr="00FA37DA" w14:paraId="0D972D96" w14:textId="77777777" w:rsidTr="00DD7B5F">
        <w:trPr>
          <w:jc w:val="center"/>
        </w:trPr>
        <w:tc>
          <w:tcPr>
            <w:tcW w:w="1302" w:type="dxa"/>
            <w:vAlign w:val="center"/>
          </w:tcPr>
          <w:p w14:paraId="61CADD39" w14:textId="77777777" w:rsidR="0063662D" w:rsidRPr="00FA37DA" w:rsidRDefault="0063662D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E95C48D" w14:textId="77777777" w:rsidR="0063662D" w:rsidRPr="00FA37DA" w:rsidRDefault="0063662D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A37DA">
              <w:rPr>
                <w:rFonts w:hAnsi="宋体" w:cs="宋体" w:hint="eastAsia"/>
              </w:rPr>
              <w:t>2.</w:t>
            </w:r>
            <w:r w:rsidRPr="00FA37DA">
              <w:rPr>
                <w:rFonts w:hAnsi="宋体" w:cs="宋体"/>
              </w:rPr>
              <w:t>3</w:t>
            </w:r>
            <w:r w:rsidRPr="00FA37DA">
              <w:rPr>
                <w:rFonts w:hAnsi="宋体" w:cs="宋体" w:hint="eastAsia"/>
              </w:rPr>
              <w:t>学生的知识水平和能力水平，应通过平时检测提问，操作技能考核及考试等多方面的情况综合评价。</w:t>
            </w:r>
          </w:p>
        </w:tc>
        <w:tc>
          <w:tcPr>
            <w:tcW w:w="3118" w:type="dxa"/>
            <w:vAlign w:val="center"/>
          </w:tcPr>
          <w:p w14:paraId="12A21DD5" w14:textId="77777777" w:rsidR="0063662D" w:rsidRPr="00FA37DA" w:rsidRDefault="0063662D" w:rsidP="002521D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FA37DA">
              <w:rPr>
                <w:rFonts w:hAnsi="宋体" w:cs="宋体"/>
              </w:rPr>
              <w:t>穿插运用在各课程章节中</w:t>
            </w:r>
          </w:p>
        </w:tc>
        <w:tc>
          <w:tcPr>
            <w:tcW w:w="2688" w:type="dxa"/>
            <w:vAlign w:val="center"/>
          </w:tcPr>
          <w:p w14:paraId="705F283A" w14:textId="77777777" w:rsidR="0063662D" w:rsidRPr="00FA37DA" w:rsidRDefault="0063662D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A37DA">
              <w:rPr>
                <w:rFonts w:hAnsi="宋体" w:cs="宋体"/>
              </w:rPr>
              <w:t>本科临床医学专业毕业生应达到的基本要求</w:t>
            </w:r>
          </w:p>
        </w:tc>
      </w:tr>
      <w:tr w:rsidR="00FA37DA" w:rsidRPr="00FA37DA" w14:paraId="78DC488D" w14:textId="77777777" w:rsidTr="00DD7B5F">
        <w:trPr>
          <w:jc w:val="center"/>
        </w:trPr>
        <w:tc>
          <w:tcPr>
            <w:tcW w:w="1302" w:type="dxa"/>
            <w:vAlign w:val="center"/>
          </w:tcPr>
          <w:p w14:paraId="7BBC9859" w14:textId="77777777" w:rsidR="00E05E8B" w:rsidRPr="00FA37DA" w:rsidRDefault="0063662D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FA37DA">
              <w:rPr>
                <w:rFonts w:hAnsi="宋体" w:cs="宋体" w:hint="eastAsia"/>
                <w:b/>
              </w:rPr>
              <w:t>3医德医风职业素质</w:t>
            </w:r>
          </w:p>
        </w:tc>
        <w:tc>
          <w:tcPr>
            <w:tcW w:w="1959" w:type="dxa"/>
            <w:vAlign w:val="center"/>
          </w:tcPr>
          <w:p w14:paraId="0D2D8BC4" w14:textId="77777777" w:rsidR="00E05E8B" w:rsidRPr="00FA37DA" w:rsidRDefault="0063662D" w:rsidP="0063662D">
            <w:pPr>
              <w:pStyle w:val="a3"/>
              <w:spacing w:beforeLines="50" w:before="156" w:afterLines="50" w:after="156" w:line="360" w:lineRule="auto"/>
              <w:ind w:firstLineChars="200" w:firstLine="420"/>
              <w:rPr>
                <w:rFonts w:hAnsi="宋体" w:cs="宋体"/>
              </w:rPr>
            </w:pPr>
            <w:r w:rsidRPr="00FA37DA">
              <w:rPr>
                <w:rFonts w:hAnsi="宋体" w:cs="宋体" w:hint="eastAsia"/>
              </w:rPr>
              <w:t>以刻苦勤奋、严谨务实的态度学习本课程，表现出良好的职业道德和细心严谨的工作作风。</w:t>
            </w:r>
          </w:p>
        </w:tc>
        <w:tc>
          <w:tcPr>
            <w:tcW w:w="3118" w:type="dxa"/>
            <w:vAlign w:val="center"/>
          </w:tcPr>
          <w:p w14:paraId="27579461" w14:textId="77777777" w:rsidR="00E05E8B" w:rsidRPr="00FA37DA" w:rsidRDefault="0063662D" w:rsidP="002521D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FA37DA">
              <w:rPr>
                <w:rFonts w:hAnsi="宋体" w:cs="宋体"/>
              </w:rPr>
              <w:t>穿插运用在各课程章节中</w:t>
            </w:r>
          </w:p>
        </w:tc>
        <w:tc>
          <w:tcPr>
            <w:tcW w:w="2688" w:type="dxa"/>
            <w:vAlign w:val="center"/>
          </w:tcPr>
          <w:p w14:paraId="65E40D3A" w14:textId="77777777" w:rsidR="00E05E8B" w:rsidRPr="00FA37DA" w:rsidRDefault="0063662D" w:rsidP="002521D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A37DA">
              <w:rPr>
                <w:rFonts w:hAnsi="宋体" w:cs="宋体"/>
              </w:rPr>
              <w:t>本科临床医学专业毕业生应达到的基本要求</w:t>
            </w:r>
          </w:p>
        </w:tc>
      </w:tr>
    </w:tbl>
    <w:p w14:paraId="35D84B4D" w14:textId="77777777" w:rsidR="00C00798" w:rsidRPr="007C62ED" w:rsidRDefault="007C62ED" w:rsidP="00477E2C">
      <w:pPr>
        <w:spacing w:beforeLines="50" w:before="156" w:afterLines="50" w:after="156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45CD8909" w14:textId="77777777" w:rsidR="007C62ED" w:rsidRPr="00B30075" w:rsidRDefault="00B30AB1" w:rsidP="002521D9">
      <w:pPr>
        <w:spacing w:beforeLines="50" w:before="156" w:afterLines="50" w:after="156"/>
        <w:jc w:val="center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（</w:t>
      </w:r>
      <w:r w:rsidR="00BE63BB" w:rsidRPr="00B30075">
        <w:rPr>
          <w:rFonts w:ascii="宋体" w:eastAsia="宋体" w:hAnsi="宋体" w:hint="eastAsia"/>
          <w:color w:val="000000" w:themeColor="text1"/>
          <w:sz w:val="24"/>
          <w:szCs w:val="24"/>
        </w:rPr>
        <w:t>上 篇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）</w:t>
      </w:r>
    </w:p>
    <w:p w14:paraId="790F03B8" w14:textId="77777777" w:rsidR="002A7568" w:rsidRPr="00B30075" w:rsidRDefault="002A7568" w:rsidP="002521D9">
      <w:pPr>
        <w:widowControl/>
        <w:spacing w:beforeLines="50" w:before="156" w:afterLines="50" w:after="156"/>
        <w:ind w:firstLineChars="1400" w:firstLine="3373"/>
        <w:rPr>
          <w:color w:val="000000" w:themeColor="text1"/>
        </w:rPr>
      </w:pPr>
      <w:r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 xml:space="preserve">第一章 </w:t>
      </w:r>
      <w:r w:rsidR="00BE63BB"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导 论</w:t>
      </w:r>
    </w:p>
    <w:p w14:paraId="500EA7CC" w14:textId="77777777" w:rsidR="002A7568" w:rsidRDefault="002A7568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D4823FC" w14:textId="77777777" w:rsidR="00E63A01" w:rsidRPr="00B30075" w:rsidRDefault="00E63A01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（</w:t>
      </w:r>
      <w:r w:rsidRPr="00B30075">
        <w:rPr>
          <w:rFonts w:ascii="宋体" w:eastAsia="宋体" w:hAnsi="宋体"/>
          <w:color w:val="000000" w:themeColor="text1"/>
          <w:szCs w:val="21"/>
        </w:rPr>
        <w:t>1）</w:t>
      </w:r>
      <w:r w:rsidR="00206177" w:rsidRPr="00B30075">
        <w:rPr>
          <w:rFonts w:ascii="宋体" w:eastAsia="宋体" w:hAnsi="宋体" w:hint="eastAsia"/>
          <w:color w:val="000000" w:themeColor="text1"/>
          <w:szCs w:val="21"/>
        </w:rPr>
        <w:t>了解中医理论体系的起源、形成与发展，熟悉《内经》、《伤寒杂病论》、《难经》、《神农本草经》等代表作的贡献和金元四大家的主要学术思想。</w:t>
      </w:r>
    </w:p>
    <w:p w14:paraId="33996373" w14:textId="77777777" w:rsidR="00E63A01" w:rsidRPr="00B30075" w:rsidRDefault="00E63A01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（</w:t>
      </w:r>
      <w:r w:rsidRPr="00B30075">
        <w:rPr>
          <w:rFonts w:ascii="宋体" w:eastAsia="宋体" w:hAnsi="宋体"/>
          <w:color w:val="000000" w:themeColor="text1"/>
          <w:szCs w:val="21"/>
        </w:rPr>
        <w:t>2）</w:t>
      </w:r>
      <w:r w:rsidR="00206177" w:rsidRPr="00B30075">
        <w:rPr>
          <w:rFonts w:ascii="宋体" w:eastAsia="宋体" w:hAnsi="宋体" w:hint="eastAsia"/>
          <w:color w:val="000000" w:themeColor="text1"/>
          <w:szCs w:val="21"/>
        </w:rPr>
        <w:t>了解</w:t>
      </w:r>
      <w:r w:rsidR="00FE6275">
        <w:rPr>
          <w:rFonts w:ascii="宋体" w:eastAsia="宋体" w:hAnsi="宋体" w:hint="eastAsia"/>
          <w:color w:val="000000" w:themeColor="text1"/>
          <w:szCs w:val="21"/>
        </w:rPr>
        <w:t>中医药</w:t>
      </w:r>
      <w:r w:rsidR="00206177" w:rsidRPr="00B30075">
        <w:rPr>
          <w:rFonts w:ascii="宋体" w:eastAsia="宋体" w:hAnsi="宋体" w:hint="eastAsia"/>
          <w:color w:val="000000" w:themeColor="text1"/>
          <w:szCs w:val="21"/>
        </w:rPr>
        <w:t>诊治研究进展和优势。</w:t>
      </w:r>
    </w:p>
    <w:p w14:paraId="1E88F1A5" w14:textId="77777777" w:rsidR="00E63A01" w:rsidRPr="00B30075" w:rsidRDefault="00E63A01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（</w:t>
      </w:r>
      <w:r w:rsidRPr="00B30075">
        <w:rPr>
          <w:rFonts w:ascii="宋体" w:eastAsia="宋体" w:hAnsi="宋体"/>
          <w:color w:val="000000" w:themeColor="text1"/>
          <w:szCs w:val="21"/>
        </w:rPr>
        <w:t>3）</w:t>
      </w:r>
      <w:r w:rsidR="00206177" w:rsidRPr="00B30075">
        <w:rPr>
          <w:rFonts w:ascii="宋体" w:eastAsia="宋体" w:hAnsi="宋体" w:hint="eastAsia"/>
          <w:color w:val="000000" w:themeColor="text1"/>
          <w:szCs w:val="21"/>
        </w:rPr>
        <w:t>掌握中医理论体系的特点及其内容。</w:t>
      </w:r>
    </w:p>
    <w:p w14:paraId="06AB09A2" w14:textId="77777777" w:rsidR="00206177" w:rsidRPr="00B30075" w:rsidRDefault="00206177" w:rsidP="00EE1B63">
      <w:pPr>
        <w:tabs>
          <w:tab w:val="left" w:pos="4158"/>
        </w:tabs>
        <w:spacing w:line="360" w:lineRule="auto"/>
        <w:ind w:firstLineChars="200" w:firstLine="420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（4）了解中医</w:t>
      </w:r>
      <w:r w:rsidR="00FE6275">
        <w:rPr>
          <w:rFonts w:ascii="宋体" w:eastAsia="宋体" w:hAnsi="宋体" w:hint="eastAsia"/>
          <w:color w:val="000000" w:themeColor="text1"/>
          <w:szCs w:val="21"/>
        </w:rPr>
        <w:t>学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认识方法的特点及运用。</w:t>
      </w:r>
      <w:r w:rsidRPr="00B30075">
        <w:rPr>
          <w:rFonts w:ascii="宋体" w:eastAsia="宋体" w:hAnsi="宋体"/>
          <w:color w:val="000000" w:themeColor="text1"/>
          <w:szCs w:val="21"/>
        </w:rPr>
        <w:tab/>
      </w:r>
    </w:p>
    <w:p w14:paraId="6A9D324A" w14:textId="77777777" w:rsidR="00206177" w:rsidRPr="00B30075" w:rsidRDefault="00206177" w:rsidP="00B30075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lastRenderedPageBreak/>
        <w:t>（5）了解</w:t>
      </w:r>
      <w:r w:rsidR="00FE6275">
        <w:rPr>
          <w:rFonts w:ascii="宋体" w:eastAsia="宋体" w:hAnsi="宋体" w:hint="eastAsia"/>
          <w:color w:val="000000" w:themeColor="text1"/>
          <w:szCs w:val="21"/>
        </w:rPr>
        <w:t>中医学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的可行性和优势。</w:t>
      </w:r>
    </w:p>
    <w:p w14:paraId="2B9F21B1" w14:textId="77777777" w:rsidR="002A7568" w:rsidRPr="00B30075" w:rsidRDefault="002A7568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2.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教学重难点</w:t>
      </w:r>
    </w:p>
    <w:p w14:paraId="12DC50DB" w14:textId="77777777" w:rsidR="00FE4A04" w:rsidRPr="00B30075" w:rsidRDefault="00206177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</w:t>
      </w: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1）重点：</w:t>
      </w:r>
      <w:r w:rsidR="002B531C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学习</w:t>
      </w:r>
      <w:r w:rsidR="00FE4A04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中医</w:t>
      </w:r>
      <w:r w:rsidR="00FE6275">
        <w:rPr>
          <w:rFonts w:ascii="宋体" w:eastAsia="宋体" w:hAnsi="宋体" w:cs="宋体" w:hint="eastAsia"/>
          <w:color w:val="000000" w:themeColor="text1"/>
          <w:kern w:val="0"/>
          <w:szCs w:val="21"/>
        </w:rPr>
        <w:t>学</w:t>
      </w:r>
      <w:r w:rsidR="00FE4A04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体系的历史和进展，</w:t>
      </w:r>
      <w:r w:rsidR="002B531C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理解中西医的异同点。</w:t>
      </w:r>
    </w:p>
    <w:p w14:paraId="291694F6" w14:textId="77777777" w:rsidR="002B531C" w:rsidRPr="00B30075" w:rsidRDefault="00206177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（2）难点：理解</w:t>
      </w:r>
      <w:bookmarkStart w:id="0" w:name="_Hlk74555605"/>
      <w:r w:rsidR="002B531C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中医</w:t>
      </w:r>
      <w:r w:rsidR="00FE6275">
        <w:rPr>
          <w:rFonts w:ascii="宋体" w:eastAsia="宋体" w:hAnsi="宋体" w:cs="宋体" w:hint="eastAsia"/>
          <w:color w:val="000000" w:themeColor="text1"/>
          <w:kern w:val="0"/>
          <w:szCs w:val="21"/>
        </w:rPr>
        <w:t>学</w:t>
      </w:r>
      <w:r w:rsidR="002B531C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体系的主要特点，中医</w:t>
      </w:r>
      <w:r w:rsidR="00FE6275">
        <w:rPr>
          <w:rFonts w:ascii="宋体" w:eastAsia="宋体" w:hAnsi="宋体" w:cs="宋体" w:hint="eastAsia"/>
          <w:color w:val="000000" w:themeColor="text1"/>
          <w:kern w:val="0"/>
          <w:szCs w:val="21"/>
        </w:rPr>
        <w:t>学</w:t>
      </w:r>
      <w:r w:rsidR="002B531C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体系的思维和认知</w:t>
      </w:r>
      <w:bookmarkEnd w:id="0"/>
      <w:r w:rsidR="002B531C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625D6C12" w14:textId="77777777" w:rsidR="002A7568" w:rsidRPr="00B30075" w:rsidRDefault="002A7568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3.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教学内容</w:t>
      </w:r>
      <w:r w:rsidR="00D1550E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：</w:t>
      </w:r>
    </w:p>
    <w:p w14:paraId="3507CC0D" w14:textId="77777777" w:rsidR="00D1550E" w:rsidRPr="00B30075" w:rsidRDefault="00D1550E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第一节 中医学的历史沿革</w:t>
      </w:r>
    </w:p>
    <w:p w14:paraId="072BDC94" w14:textId="77777777" w:rsidR="00D1550E" w:rsidRPr="00B30075" w:rsidRDefault="00D1550E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第二节 中医学理论体系的主要特点</w:t>
      </w:r>
    </w:p>
    <w:p w14:paraId="38B9C2AD" w14:textId="77777777" w:rsidR="00D1550E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第三节</w:t>
      </w: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 xml:space="preserve"> 中医学的认知与思维方法</w:t>
      </w:r>
    </w:p>
    <w:p w14:paraId="496E476E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第四节</w:t>
      </w:r>
      <w:r w:rsidRPr="00B30075">
        <w:rPr>
          <w:rFonts w:ascii="宋体" w:eastAsia="宋体" w:hAnsi="宋体"/>
          <w:color w:val="000000" w:themeColor="text1"/>
          <w:szCs w:val="21"/>
        </w:rPr>
        <w:t xml:space="preserve"> 中医学与西医学的比较与结合</w:t>
      </w:r>
    </w:p>
    <w:p w14:paraId="26B725F9" w14:textId="77777777" w:rsidR="002A7568" w:rsidRPr="00B30075" w:rsidRDefault="002A7568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4.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教学方法 </w:t>
      </w:r>
    </w:p>
    <w:p w14:paraId="5B388138" w14:textId="77777777" w:rsidR="00833406" w:rsidRPr="00B30075" w:rsidRDefault="00833406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（1）自主学习：“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中医理论体系的起源、形成与发展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”、“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中西医结合诊治研究进展和优势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”、“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中医认识方法的特点及运用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”等自主学习相应的知识点。</w:t>
      </w:r>
    </w:p>
    <w:p w14:paraId="21C2314A" w14:textId="77777777" w:rsidR="00833406" w:rsidRPr="00B30075" w:rsidRDefault="00833406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（2）讨论法：课堂围绕“中医认识方法的特点及运用”、“中医体系的主要特点，中医体系的思维和认知”等论题进行讨论。</w:t>
      </w:r>
    </w:p>
    <w:p w14:paraId="31E9A599" w14:textId="77777777" w:rsidR="002A7568" w:rsidRPr="00B30075" w:rsidRDefault="002A7568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5.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教学评价</w:t>
      </w:r>
    </w:p>
    <w:p w14:paraId="6B829D85" w14:textId="77777777" w:rsidR="0008334C" w:rsidRPr="00B30075" w:rsidRDefault="0008334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（1</w:t>
      </w:r>
      <w:r w:rsidR="00C26E45">
        <w:rPr>
          <w:rFonts w:ascii="宋体" w:eastAsia="宋体" w:hAnsi="宋体" w:cs="宋体" w:hint="eastAsia"/>
          <w:color w:val="000000" w:themeColor="text1"/>
          <w:kern w:val="0"/>
          <w:szCs w:val="21"/>
        </w:rPr>
        <w:t>）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选择自己感兴趣的中医学方向，</w:t>
      </w:r>
      <w:r w:rsidR="00C26E45">
        <w:rPr>
          <w:rFonts w:ascii="宋体" w:eastAsia="宋体" w:hAnsi="宋体" w:cs="宋体" w:hint="eastAsia"/>
          <w:color w:val="000000" w:themeColor="text1"/>
          <w:kern w:val="0"/>
          <w:szCs w:val="21"/>
        </w:rPr>
        <w:t>思考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查阅文献。</w:t>
      </w:r>
    </w:p>
    <w:p w14:paraId="0CE1E756" w14:textId="77777777" w:rsidR="00B30AB1" w:rsidRDefault="00B30AB1" w:rsidP="002521D9">
      <w:pPr>
        <w:widowControl/>
        <w:spacing w:beforeLines="50" w:before="156" w:afterLines="50" w:after="156" w:line="360" w:lineRule="auto"/>
        <w:ind w:firstLineChars="200" w:firstLine="482"/>
        <w:jc w:val="center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</w:p>
    <w:p w14:paraId="517496FF" w14:textId="77777777" w:rsidR="00FC24B5" w:rsidRPr="00B30075" w:rsidRDefault="00FC24B5" w:rsidP="002521D9">
      <w:pPr>
        <w:widowControl/>
        <w:spacing w:beforeLines="50" w:before="156" w:afterLines="50" w:after="156" w:line="360" w:lineRule="auto"/>
        <w:ind w:firstLineChars="200" w:firstLine="482"/>
        <w:jc w:val="center"/>
        <w:rPr>
          <w:rFonts w:ascii="TimesNewRomanPSMT" w:hAnsi="TimesNewRomanPSMT" w:cs="TimesNewRomanPSMT"/>
          <w:color w:val="000000" w:themeColor="text1"/>
          <w:kern w:val="0"/>
          <w:sz w:val="20"/>
          <w:szCs w:val="20"/>
        </w:rPr>
      </w:pPr>
      <w:r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 xml:space="preserve">第二章 </w:t>
      </w:r>
      <w:r w:rsidR="00FC45BC"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中医学的哲学思想</w:t>
      </w:r>
    </w:p>
    <w:p w14:paraId="00D19CCB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1.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教学目标 </w:t>
      </w:r>
    </w:p>
    <w:p w14:paraId="0478B74B" w14:textId="77777777" w:rsidR="00DE63B8" w:rsidRPr="00B30075" w:rsidRDefault="00DE63B8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（</w:t>
      </w:r>
      <w:r w:rsidRPr="00B30075">
        <w:rPr>
          <w:rFonts w:ascii="宋体" w:eastAsia="宋体" w:hAnsi="宋体"/>
          <w:color w:val="000000" w:themeColor="text1"/>
          <w:szCs w:val="21"/>
        </w:rPr>
        <w:t>1）</w:t>
      </w:r>
      <w:r w:rsidR="00FE6275">
        <w:rPr>
          <w:rFonts w:ascii="宋体" w:eastAsia="宋体" w:hAnsi="宋体" w:hint="eastAsia"/>
          <w:color w:val="000000" w:themeColor="text1"/>
          <w:szCs w:val="21"/>
        </w:rPr>
        <w:t>掌握阴阳学说的理论。了解阴阳学说的基本内容及其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在中医学中的运用。</w:t>
      </w:r>
    </w:p>
    <w:p w14:paraId="261C7DC8" w14:textId="77777777" w:rsidR="00DE63B8" w:rsidRPr="00B30075" w:rsidRDefault="00DE63B8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（</w:t>
      </w:r>
      <w:r w:rsidRPr="00B30075">
        <w:rPr>
          <w:rFonts w:ascii="宋体" w:eastAsia="宋体" w:hAnsi="宋体"/>
          <w:color w:val="000000" w:themeColor="text1"/>
          <w:szCs w:val="21"/>
        </w:rPr>
        <w:t>2）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掌握五行学说的基本概念，</w:t>
      </w:r>
      <w:r w:rsidR="00FE6275">
        <w:rPr>
          <w:rFonts w:ascii="宋体" w:eastAsia="宋体" w:hAnsi="宋体" w:hint="eastAsia"/>
          <w:color w:val="000000" w:themeColor="text1"/>
          <w:szCs w:val="21"/>
        </w:rPr>
        <w:t>五行的特性、归类、生克乘侮等主要内容，了解五行学说在中医临床上的应用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。</w:t>
      </w:r>
    </w:p>
    <w:p w14:paraId="2E123636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2.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教学重难点</w:t>
      </w:r>
    </w:p>
    <w:p w14:paraId="0BB673EC" w14:textId="77777777" w:rsidR="00E82414" w:rsidRPr="00B30075" w:rsidRDefault="00E82414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lastRenderedPageBreak/>
        <w:t>（</w:t>
      </w:r>
      <w:r w:rsidRPr="00B30075">
        <w:rPr>
          <w:rFonts w:ascii="宋体" w:eastAsia="宋体" w:hAnsi="宋体"/>
          <w:color w:val="000000" w:themeColor="text1"/>
          <w:szCs w:val="21"/>
        </w:rPr>
        <w:t>1）重点：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对阴阳学说和五行</w:t>
      </w:r>
      <w:r w:rsidR="00FE6275">
        <w:rPr>
          <w:rFonts w:ascii="宋体" w:eastAsia="宋体" w:hAnsi="宋体" w:hint="eastAsia"/>
          <w:color w:val="000000" w:themeColor="text1"/>
          <w:szCs w:val="21"/>
        </w:rPr>
        <w:t>学说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基本概念、特点和属性等的理解。</w:t>
      </w:r>
    </w:p>
    <w:p w14:paraId="7189ECB3" w14:textId="77777777" w:rsidR="00E82414" w:rsidRPr="00B30075" w:rsidRDefault="00E82414" w:rsidP="00B30075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（</w:t>
      </w:r>
      <w:r w:rsidRPr="00B30075">
        <w:rPr>
          <w:rFonts w:ascii="宋体" w:eastAsia="宋体" w:hAnsi="宋体"/>
          <w:color w:val="000000" w:themeColor="text1"/>
          <w:szCs w:val="21"/>
        </w:rPr>
        <w:t>2）难点：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阴阳学说的对立制约、互根互用、消长平衡、转化的相互关系及</w:t>
      </w:r>
      <w:r w:rsidR="00FE6275">
        <w:rPr>
          <w:rFonts w:ascii="宋体" w:eastAsia="宋体" w:hAnsi="宋体" w:hint="eastAsia"/>
          <w:color w:val="000000" w:themeColor="text1"/>
          <w:szCs w:val="21"/>
        </w:rPr>
        <w:t>其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在中医学中的运用。五行学说在中医临床上的应用。</w:t>
      </w:r>
    </w:p>
    <w:p w14:paraId="534A8DEB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3.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教学内容：</w:t>
      </w:r>
    </w:p>
    <w:p w14:paraId="6E334E67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第一节 元气论</w:t>
      </w:r>
    </w:p>
    <w:p w14:paraId="4153C40C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第二节 </w:t>
      </w:r>
      <w:r w:rsidR="00FA1EDD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阴阳学说</w:t>
      </w:r>
    </w:p>
    <w:p w14:paraId="4594D94D" w14:textId="77777777" w:rsidR="00FA1EDD" w:rsidRPr="00B30075" w:rsidRDefault="00FA1EDD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第三节 五行学说</w:t>
      </w:r>
    </w:p>
    <w:p w14:paraId="7A6129BF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4.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教学方法 </w:t>
      </w:r>
    </w:p>
    <w:p w14:paraId="7C8B8F3A" w14:textId="77777777" w:rsidR="0041509B" w:rsidRPr="00B30075" w:rsidRDefault="0041509B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（1）自主学习：基于“</w:t>
      </w:r>
      <w:r w:rsidR="00EE0F17"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阴阳学说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”、“</w:t>
      </w:r>
      <w:r w:rsidR="00EE0F17"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五行学</w:t>
      </w:r>
      <w:r w:rsidR="00FE62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说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”</w:t>
      </w:r>
      <w:r w:rsidR="00EE0F17"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等基本概念和应用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进行相关基础知识的学习。</w:t>
      </w:r>
    </w:p>
    <w:p w14:paraId="1102943E" w14:textId="77777777" w:rsidR="00833406" w:rsidRPr="00B30075" w:rsidRDefault="0041509B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（2）讨论法：课堂围绕“</w:t>
      </w:r>
      <w:r w:rsidR="00EE0F17"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阴阳学说的对立制约、互根互用、消长平衡、转化的相互关系及</w:t>
      </w:r>
      <w:r w:rsidR="00FE62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其</w:t>
      </w:r>
      <w:r w:rsidR="00EE0F17"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在中医学中的运用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”、“</w:t>
      </w:r>
      <w:r w:rsidR="00EE0F17"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五行学说在中医临床上的应用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”等问题进行讨论。</w:t>
      </w:r>
    </w:p>
    <w:p w14:paraId="2AFDBEDB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5.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教学评价</w:t>
      </w:r>
    </w:p>
    <w:p w14:paraId="638F911A" w14:textId="160B0D73" w:rsidR="0008334C" w:rsidRDefault="0008334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（1</w:t>
      </w:r>
      <w:r w:rsidR="004F3D84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）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讨论阴阳学说与五行学说</w:t>
      </w:r>
      <w:r w:rsidR="00D90CF3"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在临床中的应用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。</w:t>
      </w:r>
    </w:p>
    <w:p w14:paraId="410FB31E" w14:textId="77777777" w:rsidR="00453B6B" w:rsidRPr="00B30075" w:rsidRDefault="00453B6B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 w:hint="eastAsia"/>
          <w:color w:val="000000" w:themeColor="text1"/>
          <w:kern w:val="0"/>
          <w:szCs w:val="21"/>
        </w:rPr>
      </w:pPr>
    </w:p>
    <w:p w14:paraId="482CDD15" w14:textId="58E539BF" w:rsidR="00FC45BC" w:rsidRPr="00B30075" w:rsidRDefault="00FC45BC" w:rsidP="00453B6B">
      <w:pPr>
        <w:widowControl/>
        <w:jc w:val="center"/>
        <w:rPr>
          <w:rFonts w:ascii="TimesNewRomanPSMT" w:hAnsi="TimesNewRomanPSMT" w:cs="TimesNewRomanPSMT"/>
          <w:color w:val="000000" w:themeColor="text1"/>
          <w:kern w:val="0"/>
          <w:sz w:val="20"/>
          <w:szCs w:val="20"/>
        </w:rPr>
      </w:pPr>
      <w:r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</w:t>
      </w:r>
      <w:r w:rsidR="00FA1EDD"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三</w:t>
      </w:r>
      <w:r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 xml:space="preserve">章 </w:t>
      </w:r>
      <w:r w:rsidR="00FA1EDD"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脏象学说</w:t>
      </w:r>
    </w:p>
    <w:p w14:paraId="7C2A5B32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1.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教学目标 </w:t>
      </w:r>
    </w:p>
    <w:p w14:paraId="7FF994EE" w14:textId="77777777" w:rsidR="00DE63B8" w:rsidRPr="00B30075" w:rsidRDefault="00DE63B8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（</w:t>
      </w:r>
      <w:r w:rsidRPr="00B30075">
        <w:rPr>
          <w:rFonts w:ascii="宋体" w:eastAsia="宋体" w:hAnsi="宋体"/>
          <w:color w:val="000000" w:themeColor="text1"/>
          <w:szCs w:val="21"/>
        </w:rPr>
        <w:t>1）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掌握脏象学说的基本概念、主要内容，熟悉脏象学说的主要特点。</w:t>
      </w:r>
    </w:p>
    <w:p w14:paraId="24D373C3" w14:textId="77777777" w:rsidR="00DE63B8" w:rsidRPr="00B30075" w:rsidRDefault="00DE63B8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（</w:t>
      </w:r>
      <w:r w:rsidRPr="00B30075">
        <w:rPr>
          <w:rFonts w:ascii="宋体" w:eastAsia="宋体" w:hAnsi="宋体"/>
          <w:color w:val="000000" w:themeColor="text1"/>
          <w:szCs w:val="21"/>
        </w:rPr>
        <w:t>2）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掌握中医学</w:t>
      </w:r>
      <w:r w:rsidR="00FE6275">
        <w:rPr>
          <w:rFonts w:ascii="宋体" w:eastAsia="宋体" w:hAnsi="宋体" w:hint="eastAsia"/>
          <w:color w:val="000000" w:themeColor="text1"/>
          <w:szCs w:val="21"/>
        </w:rPr>
        <w:t>脏腑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的主要生理功能；脏腑之间的生理病理关系：心与脾、肺与脾、肺与肾、肝与脾、脾与肾、脾与胃。熟悉五脏的系统连属</w:t>
      </w:r>
      <w:r w:rsidR="00FE6275">
        <w:rPr>
          <w:rFonts w:ascii="宋体" w:eastAsia="宋体" w:hAnsi="宋体" w:hint="eastAsia"/>
          <w:color w:val="000000" w:themeColor="text1"/>
          <w:szCs w:val="21"/>
        </w:rPr>
        <w:t>，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奇恒之腑的主要生理功能</w:t>
      </w:r>
      <w:r w:rsidR="00FE6275">
        <w:rPr>
          <w:rFonts w:ascii="宋体" w:eastAsia="宋体" w:hAnsi="宋体" w:hint="eastAsia"/>
          <w:color w:val="000000" w:themeColor="text1"/>
          <w:szCs w:val="21"/>
        </w:rPr>
        <w:t>，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掌握脏腑之间的生理</w:t>
      </w:r>
      <w:r w:rsidR="003375E8">
        <w:rPr>
          <w:rFonts w:ascii="宋体" w:eastAsia="宋体" w:hAnsi="宋体" w:hint="eastAsia"/>
          <w:color w:val="000000" w:themeColor="text1"/>
          <w:szCs w:val="21"/>
        </w:rPr>
        <w:t>和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病理关系。</w:t>
      </w:r>
    </w:p>
    <w:p w14:paraId="5F0CB8B5" w14:textId="77777777" w:rsidR="00DE63B8" w:rsidRPr="00B30075" w:rsidRDefault="00DE63B8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（</w:t>
      </w:r>
      <w:r w:rsidRPr="00B30075">
        <w:rPr>
          <w:rFonts w:ascii="宋体" w:eastAsia="宋体" w:hAnsi="宋体"/>
          <w:color w:val="000000" w:themeColor="text1"/>
          <w:szCs w:val="21"/>
        </w:rPr>
        <w:t>3）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掌握中医学精的概念、生成、功能；</w:t>
      </w:r>
      <w:r w:rsidR="003375E8">
        <w:rPr>
          <w:rFonts w:ascii="宋体" w:eastAsia="宋体" w:hAnsi="宋体" w:hint="eastAsia"/>
          <w:color w:val="000000" w:themeColor="text1"/>
          <w:szCs w:val="21"/>
        </w:rPr>
        <w:t>掌握气的概念、生成、功能；掌握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元气、宗气、营气、卫气的分布和生理功能</w:t>
      </w:r>
      <w:r w:rsidR="003375E8">
        <w:rPr>
          <w:rFonts w:ascii="宋体" w:eastAsia="宋体" w:hAnsi="宋体" w:hint="eastAsia"/>
          <w:color w:val="000000" w:themeColor="text1"/>
          <w:szCs w:val="21"/>
        </w:rPr>
        <w:t>。掌握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血的概念、生成、功能和运行</w:t>
      </w:r>
      <w:r w:rsidR="003375E8">
        <w:rPr>
          <w:rFonts w:ascii="宋体" w:eastAsia="宋体" w:hAnsi="宋体" w:hint="eastAsia"/>
          <w:color w:val="000000" w:themeColor="text1"/>
          <w:szCs w:val="21"/>
        </w:rPr>
        <w:t>。掌握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津液的概念、生成输布排泄和津液的功能。</w:t>
      </w:r>
      <w:r w:rsidR="003375E8">
        <w:rPr>
          <w:rFonts w:ascii="宋体" w:eastAsia="宋体" w:hAnsi="宋体" w:hint="eastAsia"/>
          <w:color w:val="000000" w:themeColor="text1"/>
          <w:szCs w:val="21"/>
        </w:rPr>
        <w:t>掌握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神的概念、生成和功能。熟悉气、血、津液、神</w:t>
      </w:r>
      <w:r w:rsidR="003375E8">
        <w:rPr>
          <w:rFonts w:ascii="宋体" w:eastAsia="宋体" w:hAnsi="宋体" w:hint="eastAsia"/>
          <w:color w:val="000000" w:themeColor="text1"/>
          <w:szCs w:val="21"/>
        </w:rPr>
        <w:t>之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间生理、病理的相互关系。</w:t>
      </w:r>
    </w:p>
    <w:p w14:paraId="0616F2CA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lastRenderedPageBreak/>
        <w:t>2.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教学重难点</w:t>
      </w:r>
    </w:p>
    <w:p w14:paraId="396CEC9A" w14:textId="77777777" w:rsidR="006D05E3" w:rsidRPr="00B30075" w:rsidRDefault="00914E97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</w:t>
      </w:r>
      <w:r w:rsidR="006D05E3" w:rsidRPr="00B30075">
        <w:rPr>
          <w:rFonts w:ascii="宋体" w:eastAsia="宋体" w:hAnsi="宋体" w:cs="宋体"/>
          <w:color w:val="000000" w:themeColor="text1"/>
          <w:kern w:val="0"/>
          <w:szCs w:val="21"/>
        </w:rPr>
        <w:t>重点：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中医</w:t>
      </w:r>
      <w:r w:rsidR="003375E8">
        <w:rPr>
          <w:rFonts w:ascii="宋体" w:eastAsia="宋体" w:hAnsi="宋体" w:cs="宋体" w:hint="eastAsia"/>
          <w:color w:val="000000" w:themeColor="text1"/>
          <w:kern w:val="0"/>
          <w:szCs w:val="21"/>
        </w:rPr>
        <w:t>学关于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脏腑及精、气、血、津液、神</w:t>
      </w:r>
      <w:r w:rsidR="006D05E3" w:rsidRPr="00B30075">
        <w:rPr>
          <w:rFonts w:ascii="宋体" w:eastAsia="宋体" w:hAnsi="宋体" w:cs="宋体"/>
          <w:color w:val="000000" w:themeColor="text1"/>
          <w:kern w:val="0"/>
          <w:szCs w:val="21"/>
        </w:rPr>
        <w:t>的基本概念及相关理论。</w:t>
      </w:r>
    </w:p>
    <w:p w14:paraId="22BD92C9" w14:textId="77777777" w:rsidR="006D05E3" w:rsidRPr="00B30075" w:rsidRDefault="006D05E3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</w:t>
      </w: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2）难点：理解</w:t>
      </w:r>
      <w:r w:rsidR="00914E97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六腑、奇恒之腑</w:t>
      </w:r>
      <w:r w:rsidR="003375E8">
        <w:rPr>
          <w:rFonts w:ascii="宋体" w:eastAsia="宋体" w:hAnsi="宋体" w:cs="宋体" w:hint="eastAsia"/>
          <w:color w:val="000000" w:themeColor="text1"/>
          <w:kern w:val="0"/>
          <w:szCs w:val="21"/>
        </w:rPr>
        <w:t>的</w:t>
      </w:r>
      <w:r w:rsidR="00914E97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生理及其功能</w:t>
      </w:r>
      <w:r w:rsidR="003375E8">
        <w:rPr>
          <w:rFonts w:ascii="宋体" w:eastAsia="宋体" w:hAnsi="宋体" w:cs="宋体" w:hint="eastAsia"/>
          <w:color w:val="000000" w:themeColor="text1"/>
          <w:kern w:val="0"/>
          <w:szCs w:val="21"/>
        </w:rPr>
        <w:t>，以及</w:t>
      </w:r>
      <w:r w:rsidR="00914E97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脏腑之间的关系。</w:t>
      </w:r>
    </w:p>
    <w:p w14:paraId="5DB4DD65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3.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教学内容：</w:t>
      </w:r>
    </w:p>
    <w:p w14:paraId="7E9E4441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第一节 概说</w:t>
      </w:r>
    </w:p>
    <w:p w14:paraId="18AD6648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第二节 脏</w:t>
      </w: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腑</w:t>
      </w:r>
    </w:p>
    <w:p w14:paraId="4F398497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第三节</w:t>
      </w:r>
      <w:r w:rsidR="00B8660E"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精、气、血、津液、神</w:t>
      </w:r>
    </w:p>
    <w:p w14:paraId="6CA063AD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第四节</w:t>
      </w:r>
      <w:r w:rsidR="00B8660E">
        <w:rPr>
          <w:rFonts w:ascii="宋体" w:eastAsia="宋体" w:hAnsi="宋体" w:hint="eastAsia"/>
          <w:color w:val="000000" w:themeColor="text1"/>
          <w:szCs w:val="21"/>
        </w:rPr>
        <w:t xml:space="preserve"> 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体质</w:t>
      </w:r>
      <w:r w:rsidR="00B8660E">
        <w:rPr>
          <w:rFonts w:ascii="宋体" w:eastAsia="宋体" w:hAnsi="宋体" w:hint="eastAsia"/>
          <w:color w:val="000000" w:themeColor="text1"/>
          <w:szCs w:val="21"/>
        </w:rPr>
        <w:t>（自学）</w:t>
      </w:r>
    </w:p>
    <w:p w14:paraId="601CE758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4.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 xml:space="preserve">教学方法 </w:t>
      </w:r>
    </w:p>
    <w:p w14:paraId="4FE412C7" w14:textId="77777777" w:rsidR="00D61414" w:rsidRPr="00B30075" w:rsidRDefault="00D61414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（1）自主学习：基于“脏象学说的基本概念</w:t>
      </w:r>
      <w:r w:rsidR="00AD50B8"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和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主要内容”、</w:t>
      </w:r>
      <w:r w:rsidR="003375E8"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 xml:space="preserve"> 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“精气血津神”进行相关基础知识的学习。</w:t>
      </w:r>
    </w:p>
    <w:p w14:paraId="7BB14723" w14:textId="77777777" w:rsidR="00D61414" w:rsidRPr="00B30075" w:rsidRDefault="00D61414" w:rsidP="002521D9">
      <w:pPr>
        <w:widowControl/>
        <w:spacing w:beforeLines="50" w:before="156" w:afterLines="50" w:after="156" w:line="360" w:lineRule="auto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 xml:space="preserve">   （2）讨论法：课堂围绕“</w:t>
      </w:r>
      <w:r w:rsidR="00AD50B8"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六腑、奇恒之腑和系统属络和脏腑</w:t>
      </w:r>
      <w:r w:rsidR="003375E8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之</w:t>
      </w:r>
      <w:r w:rsidR="00AD50B8"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间的关系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”、“</w:t>
      </w:r>
      <w:r w:rsidR="00AD50B8"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气、血、津液和神生理和病理相互关系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”等问题进行讨论。</w:t>
      </w:r>
    </w:p>
    <w:p w14:paraId="5B030AAA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5.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教学评价</w:t>
      </w:r>
    </w:p>
    <w:p w14:paraId="1EBD0CD4" w14:textId="77777777" w:rsidR="005A3EDB" w:rsidRPr="00B30075" w:rsidRDefault="005A3EDB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回答下列问题：</w:t>
      </w:r>
    </w:p>
    <w:p w14:paraId="55A1D829" w14:textId="77777777" w:rsidR="005A3EDB" w:rsidRPr="00B30075" w:rsidRDefault="005A3EDB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（1）什么是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脏象学说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？它的特点</w:t>
      </w:r>
      <w:r w:rsidR="00585515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是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什么？</w:t>
      </w:r>
    </w:p>
    <w:p w14:paraId="3CEE911C" w14:textId="77777777" w:rsidR="005A3EDB" w:rsidRPr="00B30075" w:rsidRDefault="005A3EDB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中医学五脏</w:t>
      </w:r>
      <w:r w:rsidR="003375E8">
        <w:rPr>
          <w:rFonts w:ascii="宋体" w:eastAsia="宋体" w:hAnsi="宋体" w:hint="eastAsia"/>
          <w:color w:val="000000" w:themeColor="text1"/>
          <w:szCs w:val="21"/>
        </w:rPr>
        <w:t>和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六腑的主要生理功能和病理生理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？</w:t>
      </w:r>
    </w:p>
    <w:p w14:paraId="2741AE73" w14:textId="77777777" w:rsidR="005A3EDB" w:rsidRPr="00B30075" w:rsidRDefault="005A3EDB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（3）精、气、血、津液、神的概念</w:t>
      </w:r>
      <w:r w:rsidR="00C706BC">
        <w:rPr>
          <w:rFonts w:ascii="宋体" w:eastAsia="宋体" w:hAnsi="宋体" w:cs="宋体" w:hint="eastAsia"/>
          <w:color w:val="000000" w:themeColor="text1"/>
          <w:kern w:val="0"/>
          <w:szCs w:val="21"/>
        </w:rPr>
        <w:t>是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什么？</w:t>
      </w:r>
    </w:p>
    <w:p w14:paraId="1DCE2C00" w14:textId="77777777" w:rsidR="005A3EDB" w:rsidRPr="00B30075" w:rsidRDefault="005A3EDB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（4）阐述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气、血、津液、神</w:t>
      </w:r>
      <w:r w:rsidR="003375E8">
        <w:rPr>
          <w:rFonts w:ascii="宋体" w:eastAsia="宋体" w:hAnsi="宋体" w:hint="eastAsia"/>
          <w:color w:val="000000" w:themeColor="text1"/>
          <w:szCs w:val="21"/>
        </w:rPr>
        <w:t>之间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生理、病理的相互关系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097AB4A6" w14:textId="77777777" w:rsidR="00B30AB1" w:rsidRDefault="00B30AB1" w:rsidP="002521D9">
      <w:pPr>
        <w:widowControl/>
        <w:spacing w:beforeLines="50" w:before="156" w:afterLines="50" w:after="156" w:line="360" w:lineRule="auto"/>
        <w:ind w:firstLineChars="200" w:firstLine="482"/>
        <w:jc w:val="center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</w:p>
    <w:p w14:paraId="43710412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82"/>
        <w:jc w:val="center"/>
        <w:rPr>
          <w:rFonts w:ascii="TimesNewRomanPSMT" w:hAnsi="TimesNewRomanPSMT" w:cs="TimesNewRomanPSMT"/>
          <w:color w:val="000000" w:themeColor="text1"/>
          <w:kern w:val="0"/>
          <w:sz w:val="20"/>
          <w:szCs w:val="20"/>
        </w:rPr>
      </w:pPr>
      <w:r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</w:t>
      </w:r>
      <w:r w:rsidR="00BC6C57"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四</w:t>
      </w:r>
      <w:r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 xml:space="preserve">章 </w:t>
      </w:r>
      <w:r w:rsidR="00BC6C57"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病因、病机</w:t>
      </w:r>
    </w:p>
    <w:p w14:paraId="61B5F01E" w14:textId="77777777" w:rsidR="00026751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1.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教学目标</w:t>
      </w:r>
    </w:p>
    <w:p w14:paraId="1BC996FA" w14:textId="77777777" w:rsidR="00026751" w:rsidRPr="00B30075" w:rsidRDefault="00026751" w:rsidP="00B30075">
      <w:pPr>
        <w:spacing w:line="360" w:lineRule="auto"/>
        <w:ind w:firstLineChars="100" w:firstLine="210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（1）掌握六淫、七情、痰饮、瘀血的性质和致病特点。</w:t>
      </w:r>
    </w:p>
    <w:p w14:paraId="1FB1B3C3" w14:textId="77777777" w:rsidR="00026751" w:rsidRPr="00B30075" w:rsidRDefault="00026751" w:rsidP="00B30075">
      <w:pPr>
        <w:spacing w:line="360" w:lineRule="auto"/>
        <w:ind w:firstLineChars="100" w:firstLine="210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lastRenderedPageBreak/>
        <w:t>（2）熟悉疠气、饮食、劳逸的性质和致病特点。</w:t>
      </w:r>
    </w:p>
    <w:p w14:paraId="7F4A097E" w14:textId="77777777" w:rsidR="00FC45BC" w:rsidRPr="00B30075" w:rsidRDefault="00026751" w:rsidP="00B30075">
      <w:pPr>
        <w:spacing w:line="360" w:lineRule="auto"/>
        <w:ind w:firstLineChars="100" w:firstLine="210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（3）掌握上述</w:t>
      </w:r>
      <w:r w:rsidR="003375E8">
        <w:rPr>
          <w:rFonts w:ascii="宋体" w:eastAsia="宋体" w:hAnsi="宋体" w:hint="eastAsia"/>
          <w:color w:val="000000" w:themeColor="text1"/>
          <w:szCs w:val="21"/>
        </w:rPr>
        <w:t>（1）（2）相关内容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病机规律及临床运用。</w:t>
      </w:r>
    </w:p>
    <w:p w14:paraId="565B15D1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2.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教学重难点</w:t>
      </w:r>
    </w:p>
    <w:p w14:paraId="7F60D441" w14:textId="77777777" w:rsidR="00310BFA" w:rsidRPr="00B30075" w:rsidRDefault="00310BFA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</w:t>
      </w: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1）重点：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中医病因理论的概念，外感致病因素风、寒、暑、湿、燥、火（六淫）及疠气的概念、性质和致病特点</w:t>
      </w: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。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中医病机的定义。</w:t>
      </w:r>
    </w:p>
    <w:p w14:paraId="40BBBFF1" w14:textId="77777777" w:rsidR="00310BFA" w:rsidRPr="00B30075" w:rsidRDefault="00310BFA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</w:t>
      </w: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2）难点：理解</w:t>
      </w:r>
      <w:r w:rsidR="00A71204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内伤致病因素七情、饮食、劳逸的性质和致病特点；其他致病因素痰饮、瘀血、结石的形成和致病特点。掌握邪正盛衰、阴阳失调、精、气、血、津液失常等基本病机规律。</w:t>
      </w:r>
    </w:p>
    <w:p w14:paraId="7DBF63FA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3.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教学内容：</w:t>
      </w:r>
    </w:p>
    <w:p w14:paraId="326B6F73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第一节 病因</w:t>
      </w:r>
    </w:p>
    <w:p w14:paraId="5E9F4B8B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第二节 病机</w:t>
      </w:r>
    </w:p>
    <w:p w14:paraId="2021F940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4.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教学方法 </w:t>
      </w:r>
    </w:p>
    <w:p w14:paraId="5263D95A" w14:textId="77777777" w:rsidR="00AD50B8" w:rsidRPr="00B30075" w:rsidRDefault="00AD50B8" w:rsidP="00B30075">
      <w:pPr>
        <w:spacing w:line="360" w:lineRule="auto"/>
        <w:ind w:firstLineChars="100" w:firstLine="210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（1）自主学习：</w:t>
      </w:r>
      <w:r w:rsidR="00CF78B7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对于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“</w:t>
      </w:r>
      <w:r w:rsidR="00CF78B7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六淫、七情、痰饮、瘀血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”、“</w:t>
      </w:r>
      <w:r w:rsidR="00CF78B7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疠气、饮食、劳逸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”</w:t>
      </w:r>
      <w:r w:rsidR="00CF78B7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临床应用等基础知识学习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5B962803" w14:textId="77777777" w:rsidR="00833406" w:rsidRPr="00B30075" w:rsidRDefault="00AD50B8" w:rsidP="00B30075">
      <w:pPr>
        <w:spacing w:line="360" w:lineRule="auto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 （2）讨论法：课堂围绕“</w:t>
      </w:r>
      <w:r w:rsidR="001D0E30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六淫、七情</w:t>
      </w:r>
      <w:r w:rsidR="004D3D1E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等致病因素的形成和致病特点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”、“</w:t>
      </w:r>
      <w:r w:rsidR="004D3D1E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邪正盛衰、阴阳失调、精、气、血、津液失常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”等问题进行讨论。</w:t>
      </w:r>
    </w:p>
    <w:p w14:paraId="2A89DE85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5.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教学评价</w:t>
      </w:r>
    </w:p>
    <w:p w14:paraId="062A6F95" w14:textId="77777777" w:rsidR="00585515" w:rsidRPr="00B30075" w:rsidRDefault="00585515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回答下列问题：</w:t>
      </w:r>
    </w:p>
    <w:p w14:paraId="250763BF" w14:textId="77777777" w:rsidR="00585515" w:rsidRPr="00B30075" w:rsidRDefault="00585515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（1）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六淫、七情、痰饮、瘀血的概念和致病特点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？</w:t>
      </w:r>
    </w:p>
    <w:p w14:paraId="278A6E34" w14:textId="77777777" w:rsidR="00585515" w:rsidRPr="00B30075" w:rsidRDefault="00585515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（2）</w:t>
      </w:r>
      <w:r w:rsidR="00DA05EF" w:rsidRPr="00B30075">
        <w:rPr>
          <w:rFonts w:ascii="宋体" w:eastAsia="宋体" w:hAnsi="宋体" w:hint="eastAsia"/>
          <w:color w:val="000000" w:themeColor="text1"/>
          <w:szCs w:val="21"/>
        </w:rPr>
        <w:t>疠气、饮食、劳逸的性质和致病特点是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什么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？</w:t>
      </w:r>
    </w:p>
    <w:p w14:paraId="04B2963D" w14:textId="77777777" w:rsidR="00FC45BC" w:rsidRPr="00B30075" w:rsidRDefault="00585515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（3）阐述</w:t>
      </w:r>
      <w:r w:rsidR="00DA05EF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邪正盛衰、阴阳失调、精、气、血、津液失常等基本病机规律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</w:p>
    <w:p w14:paraId="523A515D" w14:textId="77777777" w:rsidR="00B30AB1" w:rsidRDefault="00B30AB1" w:rsidP="002521D9">
      <w:pPr>
        <w:widowControl/>
        <w:spacing w:beforeLines="50" w:before="156" w:afterLines="50" w:after="156" w:line="360" w:lineRule="auto"/>
        <w:ind w:firstLineChars="200" w:firstLine="482"/>
        <w:jc w:val="center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</w:p>
    <w:p w14:paraId="22504743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82"/>
        <w:jc w:val="center"/>
        <w:rPr>
          <w:rFonts w:ascii="TimesNewRomanPSMT" w:hAnsi="TimesNewRomanPSMT" w:cs="TimesNewRomanPSMT"/>
          <w:color w:val="000000" w:themeColor="text1"/>
          <w:kern w:val="0"/>
          <w:sz w:val="20"/>
          <w:szCs w:val="20"/>
        </w:rPr>
      </w:pPr>
      <w:r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</w:t>
      </w:r>
      <w:r w:rsidR="00BC6C57"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五</w:t>
      </w:r>
      <w:r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 xml:space="preserve">章 </w:t>
      </w:r>
      <w:r w:rsidR="00BC6C57"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四诊</w:t>
      </w:r>
    </w:p>
    <w:p w14:paraId="7CCA8D15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1.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教学目标 </w:t>
      </w:r>
    </w:p>
    <w:p w14:paraId="0193643B" w14:textId="77777777" w:rsidR="00026751" w:rsidRPr="00B30075" w:rsidRDefault="00026751" w:rsidP="00B30075">
      <w:pPr>
        <w:spacing w:line="360" w:lineRule="auto"/>
        <w:ind w:firstLineChars="100" w:firstLine="210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lastRenderedPageBreak/>
        <w:t>（1）掌握望神、色、舌</w:t>
      </w:r>
      <w:r w:rsidR="00810140">
        <w:rPr>
          <w:rFonts w:ascii="宋体" w:eastAsia="宋体" w:hAnsi="宋体" w:hint="eastAsia"/>
          <w:color w:val="000000" w:themeColor="text1"/>
          <w:szCs w:val="21"/>
        </w:rPr>
        <w:t>的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方法及临床意义。</w:t>
      </w:r>
    </w:p>
    <w:p w14:paraId="0E78D9D1" w14:textId="77777777" w:rsidR="00026751" w:rsidRPr="00B30075" w:rsidRDefault="00026751" w:rsidP="00B30075">
      <w:pPr>
        <w:spacing w:line="360" w:lineRule="auto"/>
        <w:ind w:firstLineChars="100" w:firstLine="210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（2）熟悉望形、态、望局部、望排出物，望小儿指纹</w:t>
      </w:r>
      <w:r w:rsidR="00810140">
        <w:rPr>
          <w:rFonts w:ascii="宋体" w:eastAsia="宋体" w:hAnsi="宋体" w:hint="eastAsia"/>
          <w:color w:val="000000" w:themeColor="text1"/>
          <w:szCs w:val="21"/>
        </w:rPr>
        <w:t>的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方法及临床意义</w:t>
      </w:r>
      <w:r w:rsidRPr="00B30075">
        <w:rPr>
          <w:rFonts w:ascii="宋体" w:eastAsia="宋体" w:hAnsi="宋体"/>
          <w:color w:val="000000" w:themeColor="text1"/>
          <w:szCs w:val="21"/>
        </w:rPr>
        <w:t>。</w:t>
      </w:r>
    </w:p>
    <w:p w14:paraId="4D48EB1C" w14:textId="77777777" w:rsidR="00026751" w:rsidRPr="00B30075" w:rsidRDefault="00026751" w:rsidP="00B30075">
      <w:pPr>
        <w:spacing w:line="360" w:lineRule="auto"/>
        <w:ind w:firstLineChars="100" w:firstLine="210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（3）掌握听（声音、语言、呼吸、咳嗽、）</w:t>
      </w:r>
      <w:r w:rsidR="00810140">
        <w:rPr>
          <w:rFonts w:ascii="宋体" w:eastAsia="宋体" w:hAnsi="宋体" w:hint="eastAsia"/>
          <w:color w:val="000000" w:themeColor="text1"/>
          <w:szCs w:val="21"/>
        </w:rPr>
        <w:t>的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方法及临床意义。</w:t>
      </w:r>
    </w:p>
    <w:p w14:paraId="017081C1" w14:textId="77777777" w:rsidR="00026751" w:rsidRPr="00B30075" w:rsidRDefault="00026751" w:rsidP="00B30075">
      <w:pPr>
        <w:spacing w:line="360" w:lineRule="auto"/>
        <w:ind w:firstLineChars="100" w:firstLine="210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（4）熟悉嗅（口气、二便等气味）</w:t>
      </w:r>
      <w:r w:rsidR="00810140">
        <w:rPr>
          <w:rFonts w:ascii="宋体" w:eastAsia="宋体" w:hAnsi="宋体" w:hint="eastAsia"/>
          <w:color w:val="000000" w:themeColor="text1"/>
          <w:szCs w:val="21"/>
        </w:rPr>
        <w:t>的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方法及临床意义。</w:t>
      </w:r>
    </w:p>
    <w:p w14:paraId="542E8C8C" w14:textId="77777777" w:rsidR="00026751" w:rsidRPr="00B30075" w:rsidRDefault="00026751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（5）掌握问寒热、汗、疼痛</w:t>
      </w:r>
      <w:r w:rsidR="00810140">
        <w:rPr>
          <w:rFonts w:ascii="宋体" w:eastAsia="宋体" w:hAnsi="宋体" w:hint="eastAsia"/>
          <w:color w:val="000000" w:themeColor="text1"/>
          <w:szCs w:val="21"/>
        </w:rPr>
        <w:t>的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方法及临床意义。</w:t>
      </w:r>
    </w:p>
    <w:p w14:paraId="18D2C2FC" w14:textId="77777777" w:rsidR="00026751" w:rsidRPr="00B30075" w:rsidRDefault="00026751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（6）熟悉问饮食口味、睡眠、二便、小儿及妇女</w:t>
      </w:r>
      <w:r w:rsidR="00810140">
        <w:rPr>
          <w:rFonts w:ascii="宋体" w:eastAsia="宋体" w:hAnsi="宋体" w:hint="eastAsia"/>
          <w:color w:val="000000" w:themeColor="text1"/>
          <w:szCs w:val="21"/>
        </w:rPr>
        <w:t>的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方法及临床意义。</w:t>
      </w:r>
    </w:p>
    <w:p w14:paraId="688F009B" w14:textId="77777777" w:rsidR="00026751" w:rsidRPr="00B30075" w:rsidRDefault="00026751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（7）掌握脉诊原理、方法、正常脉象、浮、沉、迟、数、滑、涩、弦、濡、细</w:t>
      </w:r>
      <w:r w:rsidR="00810140">
        <w:rPr>
          <w:rFonts w:ascii="宋体" w:eastAsia="宋体" w:hAnsi="宋体" w:hint="eastAsia"/>
          <w:color w:val="000000" w:themeColor="text1"/>
          <w:szCs w:val="21"/>
        </w:rPr>
        <w:t>常规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病脉及其主病。</w:t>
      </w:r>
    </w:p>
    <w:p w14:paraId="511729F3" w14:textId="77777777" w:rsidR="00026751" w:rsidRPr="00B30075" w:rsidRDefault="00026751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（8）熟悉上述</w:t>
      </w:r>
      <w:r w:rsidR="00810140">
        <w:rPr>
          <w:rFonts w:ascii="宋体" w:eastAsia="宋体" w:hAnsi="宋体" w:hint="eastAsia"/>
          <w:color w:val="000000" w:themeColor="text1"/>
          <w:szCs w:val="21"/>
        </w:rPr>
        <w:t>脉象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以外的病脉及胸胁、虚里、脘腹、肌肤、手足、腧穴的按诊方法及临床意义。</w:t>
      </w:r>
    </w:p>
    <w:p w14:paraId="00B141D9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2.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教学重难点</w:t>
      </w:r>
    </w:p>
    <w:p w14:paraId="2B37CAE5" w14:textId="77777777" w:rsidR="005F2F4E" w:rsidRPr="00B30075" w:rsidRDefault="00222F39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</w:t>
      </w: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1）重点：</w:t>
      </w:r>
      <w:r w:rsidR="005F2F4E" w:rsidRPr="00B30075">
        <w:rPr>
          <w:rFonts w:ascii="宋体" w:eastAsia="宋体" w:hAnsi="宋体" w:hint="eastAsia"/>
          <w:color w:val="000000" w:themeColor="text1"/>
          <w:szCs w:val="21"/>
        </w:rPr>
        <w:t>配合四诊合参的方法和意义。</w:t>
      </w:r>
    </w:p>
    <w:p w14:paraId="166F7B5A" w14:textId="77777777" w:rsidR="00222F39" w:rsidRPr="00B30075" w:rsidRDefault="00222F39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（2）难点：</w:t>
      </w:r>
      <w:r w:rsidR="005F2F4E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结合具体患者，用望闻问切</w:t>
      </w:r>
      <w:r w:rsidR="00810140">
        <w:rPr>
          <w:rFonts w:ascii="宋体" w:eastAsia="宋体" w:hAnsi="宋体" w:cs="宋体" w:hint="eastAsia"/>
          <w:color w:val="000000" w:themeColor="text1"/>
          <w:kern w:val="0"/>
          <w:szCs w:val="21"/>
        </w:rPr>
        <w:t>认识</w:t>
      </w:r>
      <w:r w:rsidR="005F2F4E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疾患。</w:t>
      </w:r>
    </w:p>
    <w:p w14:paraId="4DDBE79A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3.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教学内容：</w:t>
      </w:r>
    </w:p>
    <w:p w14:paraId="0850CE1C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第一节 望诊</w:t>
      </w:r>
    </w:p>
    <w:p w14:paraId="1EFFCB29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第二节 闻诊</w:t>
      </w:r>
    </w:p>
    <w:p w14:paraId="5621A634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第三节问诊</w:t>
      </w:r>
    </w:p>
    <w:p w14:paraId="63F20F93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第四节切诊</w:t>
      </w:r>
    </w:p>
    <w:p w14:paraId="584C6FD0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4.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教学方法 </w:t>
      </w:r>
    </w:p>
    <w:p w14:paraId="076A709B" w14:textId="77777777" w:rsidR="005739A9" w:rsidRPr="00B30075" w:rsidRDefault="00166904" w:rsidP="00B30075">
      <w:pPr>
        <w:spacing w:line="360" w:lineRule="auto"/>
        <w:ind w:firstLineChars="100" w:firstLine="210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</w:t>
      </w:r>
      <w:r w:rsidR="005739A9" w:rsidRPr="00B30075">
        <w:rPr>
          <w:rFonts w:ascii="宋体" w:eastAsia="宋体" w:hAnsi="宋体" w:cs="宋体"/>
          <w:color w:val="000000" w:themeColor="text1"/>
          <w:kern w:val="0"/>
          <w:szCs w:val="21"/>
        </w:rPr>
        <w:t>1）讲授法：</w:t>
      </w:r>
      <w:r w:rsidR="00EB79AB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“望、闻、问、切”的</w:t>
      </w:r>
      <w:r w:rsidR="005739A9" w:rsidRPr="00B30075">
        <w:rPr>
          <w:rFonts w:ascii="宋体" w:eastAsia="宋体" w:hAnsi="宋体" w:cs="宋体"/>
          <w:color w:val="000000" w:themeColor="text1"/>
          <w:kern w:val="0"/>
          <w:szCs w:val="21"/>
        </w:rPr>
        <w:t>概念及基本理论。如</w:t>
      </w:r>
      <w:r w:rsidR="00EB79AB" w:rsidRPr="00B30075">
        <w:rPr>
          <w:rFonts w:ascii="宋体" w:eastAsia="宋体" w:hAnsi="宋体" w:hint="eastAsia"/>
          <w:color w:val="000000" w:themeColor="text1"/>
          <w:szCs w:val="21"/>
        </w:rPr>
        <w:t>望神、色、舌</w:t>
      </w:r>
      <w:r w:rsidR="00810140">
        <w:rPr>
          <w:rFonts w:ascii="宋体" w:eastAsia="宋体" w:hAnsi="宋体" w:hint="eastAsia"/>
          <w:color w:val="000000" w:themeColor="text1"/>
          <w:szCs w:val="21"/>
        </w:rPr>
        <w:t>的</w:t>
      </w:r>
      <w:r w:rsidR="00EB79AB" w:rsidRPr="00B30075">
        <w:rPr>
          <w:rFonts w:ascii="宋体" w:eastAsia="宋体" w:hAnsi="宋体" w:hint="eastAsia"/>
          <w:color w:val="000000" w:themeColor="text1"/>
          <w:szCs w:val="21"/>
        </w:rPr>
        <w:t>方法及临床意义</w:t>
      </w:r>
      <w:r w:rsidR="005739A9" w:rsidRPr="00B30075">
        <w:rPr>
          <w:rFonts w:ascii="宋体" w:eastAsia="宋体" w:hAnsi="宋体" w:cs="宋体"/>
          <w:color w:val="000000" w:themeColor="text1"/>
          <w:kern w:val="0"/>
          <w:szCs w:val="21"/>
        </w:rPr>
        <w:t>、</w:t>
      </w:r>
      <w:r w:rsidR="00810140">
        <w:rPr>
          <w:rFonts w:ascii="宋体" w:eastAsia="宋体" w:hAnsi="宋体" w:cs="宋体"/>
          <w:color w:val="000000" w:themeColor="text1"/>
          <w:kern w:val="0"/>
          <w:szCs w:val="21"/>
        </w:rPr>
        <w:t>闻</w:t>
      </w:r>
      <w:r w:rsidR="00EB79AB" w:rsidRPr="00B30075">
        <w:rPr>
          <w:rFonts w:ascii="宋体" w:eastAsia="宋体" w:hAnsi="宋体" w:hint="eastAsia"/>
          <w:color w:val="000000" w:themeColor="text1"/>
          <w:szCs w:val="21"/>
        </w:rPr>
        <w:t>（</w:t>
      </w:r>
      <w:r w:rsidR="00810140">
        <w:rPr>
          <w:rFonts w:ascii="宋体" w:eastAsia="宋体" w:hAnsi="宋体" w:hint="eastAsia"/>
          <w:color w:val="000000" w:themeColor="text1"/>
          <w:szCs w:val="21"/>
        </w:rPr>
        <w:t>声音</w:t>
      </w:r>
      <w:r w:rsidR="00EB79AB" w:rsidRPr="00B30075">
        <w:rPr>
          <w:rFonts w:ascii="宋体" w:eastAsia="宋体" w:hAnsi="宋体" w:hint="eastAsia"/>
          <w:color w:val="000000" w:themeColor="text1"/>
          <w:szCs w:val="21"/>
        </w:rPr>
        <w:t>、气味）等方法及临床意义</w:t>
      </w:r>
      <w:r w:rsidR="005739A9" w:rsidRPr="00B30075">
        <w:rPr>
          <w:rFonts w:ascii="宋体" w:eastAsia="宋体" w:hAnsi="宋体" w:cs="宋体"/>
          <w:color w:val="000000" w:themeColor="text1"/>
          <w:kern w:val="0"/>
          <w:szCs w:val="21"/>
        </w:rPr>
        <w:t>、</w:t>
      </w:r>
      <w:r w:rsidR="00EB79AB" w:rsidRPr="00B30075">
        <w:rPr>
          <w:rFonts w:ascii="宋体" w:eastAsia="宋体" w:hAnsi="宋体" w:hint="eastAsia"/>
          <w:color w:val="000000" w:themeColor="text1"/>
          <w:szCs w:val="21"/>
        </w:rPr>
        <w:t>脉诊原理、方法等</w:t>
      </w:r>
      <w:r w:rsidR="005739A9" w:rsidRPr="00B30075">
        <w:rPr>
          <w:rFonts w:ascii="宋体" w:eastAsia="宋体" w:hAnsi="宋体" w:cs="宋体"/>
          <w:color w:val="000000" w:themeColor="text1"/>
          <w:kern w:val="0"/>
          <w:szCs w:val="21"/>
        </w:rPr>
        <w:t>。</w:t>
      </w:r>
    </w:p>
    <w:p w14:paraId="196EAF52" w14:textId="77777777" w:rsidR="00833406" w:rsidRPr="00B30075" w:rsidRDefault="005739A9" w:rsidP="00B30075">
      <w:pPr>
        <w:spacing w:line="360" w:lineRule="auto"/>
        <w:ind w:firstLineChars="100" w:firstLine="210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</w:t>
      </w: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2）案例教学法：结合</w:t>
      </w:r>
      <w:r w:rsidR="00937F32" w:rsidRPr="00B30075">
        <w:rPr>
          <w:rFonts w:ascii="宋体" w:eastAsia="宋体" w:hAnsi="宋体" w:hint="eastAsia"/>
          <w:color w:val="000000" w:themeColor="text1"/>
          <w:szCs w:val="21"/>
        </w:rPr>
        <w:t>理解四诊合参的方法和意义</w:t>
      </w:r>
      <w:r w:rsidR="00D3539F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，</w:t>
      </w:r>
      <w:r w:rsidR="00937F32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结合具体患者，用望闻问切诊断疾患</w:t>
      </w: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。</w:t>
      </w:r>
    </w:p>
    <w:p w14:paraId="46489B6E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5.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教学评价</w:t>
      </w:r>
    </w:p>
    <w:p w14:paraId="6A7F9F1A" w14:textId="77777777" w:rsidR="00DA05EF" w:rsidRPr="00B30075" w:rsidRDefault="00DA05EF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lastRenderedPageBreak/>
        <w:t>回答下列问题：</w:t>
      </w:r>
    </w:p>
    <w:p w14:paraId="3D07A7F9" w14:textId="77777777" w:rsidR="00DA05EF" w:rsidRPr="00B30075" w:rsidRDefault="00DA05EF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（1）望、闻、问、切的原理、方法及临床意义是什么？</w:t>
      </w:r>
    </w:p>
    <w:p w14:paraId="69C3DB23" w14:textId="77777777" w:rsidR="00DA05EF" w:rsidRPr="00B30075" w:rsidRDefault="00DA05EF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（2）</w:t>
      </w:r>
      <w:r w:rsidR="00D93DB8"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结合</w:t>
      </w:r>
      <w:r w:rsidR="00810140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病例</w:t>
      </w:r>
      <w:r w:rsidR="00D93DB8"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进行四诊</w:t>
      </w:r>
      <w:r w:rsidR="00810140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的运用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。</w:t>
      </w:r>
    </w:p>
    <w:p w14:paraId="19BACC32" w14:textId="77777777" w:rsidR="00DA05EF" w:rsidRPr="00B30075" w:rsidRDefault="00DA05EF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</w:p>
    <w:p w14:paraId="2E386505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82"/>
        <w:jc w:val="center"/>
        <w:rPr>
          <w:rFonts w:ascii="TimesNewRomanPSMT" w:hAnsi="TimesNewRomanPSMT" w:cs="TimesNewRomanPSMT"/>
          <w:color w:val="000000" w:themeColor="text1"/>
          <w:kern w:val="0"/>
          <w:sz w:val="20"/>
          <w:szCs w:val="20"/>
        </w:rPr>
      </w:pPr>
      <w:r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</w:t>
      </w:r>
      <w:r w:rsidR="00BC6C57"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六</w:t>
      </w:r>
      <w:r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 xml:space="preserve">章 </w:t>
      </w:r>
      <w:r w:rsidR="006B489D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辨</w:t>
      </w:r>
      <w:r w:rsidR="00BC6C57"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证</w:t>
      </w:r>
    </w:p>
    <w:p w14:paraId="448835E6" w14:textId="77777777" w:rsidR="00CC7AB4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1.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教学目标 </w:t>
      </w:r>
    </w:p>
    <w:p w14:paraId="3888A487" w14:textId="77777777" w:rsidR="00CC7AB4" w:rsidRPr="00B30075" w:rsidRDefault="00B30075" w:rsidP="00B30075">
      <w:pPr>
        <w:spacing w:line="360" w:lineRule="auto"/>
        <w:ind w:firstLineChars="100" w:firstLine="210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（1）</w:t>
      </w:r>
      <w:r w:rsidR="00CC7AB4" w:rsidRPr="00B30075">
        <w:rPr>
          <w:rFonts w:ascii="宋体" w:eastAsia="宋体" w:hAnsi="宋体" w:hint="eastAsia"/>
          <w:color w:val="000000" w:themeColor="text1"/>
          <w:szCs w:val="21"/>
        </w:rPr>
        <w:t>掌握</w:t>
      </w:r>
      <w:bookmarkStart w:id="1" w:name="_Hlk74578470"/>
      <w:r w:rsidR="00B8660E">
        <w:rPr>
          <w:rFonts w:ascii="宋体" w:eastAsia="宋体" w:hAnsi="宋体" w:hint="eastAsia"/>
          <w:color w:val="000000" w:themeColor="text1"/>
          <w:szCs w:val="21"/>
        </w:rPr>
        <w:t>八纲辨证中</w:t>
      </w:r>
      <w:r w:rsidR="00CC7AB4" w:rsidRPr="00B30075">
        <w:rPr>
          <w:rFonts w:ascii="宋体" w:eastAsia="宋体" w:hAnsi="宋体" w:hint="eastAsia"/>
          <w:color w:val="000000" w:themeColor="text1"/>
          <w:szCs w:val="21"/>
        </w:rPr>
        <w:t>表里、寒热、虚实、阴阳证的临床特点、鉴别要点</w:t>
      </w:r>
      <w:bookmarkEnd w:id="1"/>
      <w:r w:rsidR="00CC7AB4" w:rsidRPr="00B30075">
        <w:rPr>
          <w:rFonts w:ascii="宋体" w:eastAsia="宋体" w:hAnsi="宋体" w:hint="eastAsia"/>
          <w:color w:val="000000" w:themeColor="text1"/>
          <w:szCs w:val="21"/>
        </w:rPr>
        <w:t>。</w:t>
      </w:r>
    </w:p>
    <w:p w14:paraId="6D1C9F10" w14:textId="77777777" w:rsidR="00CC7AB4" w:rsidRPr="00B30075" w:rsidRDefault="00B30075" w:rsidP="00B30075">
      <w:pPr>
        <w:spacing w:line="360" w:lineRule="auto"/>
        <w:ind w:firstLineChars="100" w:firstLine="210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2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）</w:t>
      </w:r>
      <w:r w:rsidR="00CC7AB4" w:rsidRPr="00B30075">
        <w:rPr>
          <w:rFonts w:ascii="宋体" w:eastAsia="宋体" w:hAnsi="宋体" w:hint="eastAsia"/>
          <w:color w:val="000000" w:themeColor="text1"/>
          <w:szCs w:val="21"/>
        </w:rPr>
        <w:t>熟悉表里、寒热、虚实、阴阳的病因病机及</w:t>
      </w:r>
      <w:r w:rsidR="00810140">
        <w:rPr>
          <w:rFonts w:ascii="宋体" w:eastAsia="宋体" w:hAnsi="宋体" w:hint="eastAsia"/>
          <w:color w:val="000000" w:themeColor="text1"/>
          <w:szCs w:val="21"/>
        </w:rPr>
        <w:t>其</w:t>
      </w:r>
      <w:r w:rsidR="00CC7AB4" w:rsidRPr="00B30075">
        <w:rPr>
          <w:rFonts w:ascii="宋体" w:eastAsia="宋体" w:hAnsi="宋体" w:hint="eastAsia"/>
          <w:color w:val="000000" w:themeColor="text1"/>
          <w:szCs w:val="21"/>
        </w:rPr>
        <w:t>相互关系，</w:t>
      </w:r>
      <w:r w:rsidR="0033101C">
        <w:rPr>
          <w:rFonts w:ascii="宋体" w:eastAsia="宋体" w:hAnsi="宋体" w:hint="eastAsia"/>
          <w:color w:val="000000" w:themeColor="text1"/>
          <w:szCs w:val="21"/>
        </w:rPr>
        <w:t>八纲</w:t>
      </w:r>
      <w:r w:rsidR="00CC7AB4" w:rsidRPr="00B30075">
        <w:rPr>
          <w:rFonts w:ascii="宋体" w:eastAsia="宋体" w:hAnsi="宋体" w:hint="eastAsia"/>
          <w:color w:val="000000" w:themeColor="text1"/>
          <w:szCs w:val="21"/>
        </w:rPr>
        <w:t>作为辨证总纲的意义。</w:t>
      </w:r>
    </w:p>
    <w:p w14:paraId="7E0F28B6" w14:textId="77777777" w:rsidR="00CC7AB4" w:rsidRPr="00B30075" w:rsidRDefault="00B30075" w:rsidP="00B30075">
      <w:pPr>
        <w:spacing w:line="360" w:lineRule="auto"/>
        <w:ind w:firstLineChars="100" w:firstLine="210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3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）</w:t>
      </w:r>
      <w:r w:rsidR="00CC7AB4" w:rsidRPr="00B30075">
        <w:rPr>
          <w:rFonts w:ascii="宋体" w:eastAsia="宋体" w:hAnsi="宋体" w:hint="eastAsia"/>
          <w:color w:val="000000" w:themeColor="text1"/>
          <w:szCs w:val="21"/>
        </w:rPr>
        <w:t>掌握以下证型的病因病机</w:t>
      </w:r>
      <w:r w:rsidR="00810140">
        <w:rPr>
          <w:rFonts w:ascii="宋体" w:eastAsia="宋体" w:hAnsi="宋体" w:hint="eastAsia"/>
          <w:color w:val="000000" w:themeColor="text1"/>
          <w:szCs w:val="21"/>
        </w:rPr>
        <w:t>和</w:t>
      </w:r>
      <w:r w:rsidR="00CC7AB4" w:rsidRPr="00B30075">
        <w:rPr>
          <w:rFonts w:ascii="宋体" w:eastAsia="宋体" w:hAnsi="宋体" w:hint="eastAsia"/>
          <w:color w:val="000000" w:themeColor="text1"/>
          <w:szCs w:val="21"/>
        </w:rPr>
        <w:t>临床特点：心气虚、心阳虚、心阳暴脱、心血虚、心阴虚、心血瘀阻；肺气虚、肺阴虚、风寒束肺、风热犯肺、痰热壅肺、痰湿阻肺；脾气虚、脾阳虚、脾气下陷、脾不统血、胃阴虚；肝气郁结、肝血虚、肝阴虚、肝阳上亢、肝胆湿热；肾阳虚、肾虚水泛、肾不纳气、肾阴虚、膀胱湿热。</w:t>
      </w:r>
    </w:p>
    <w:p w14:paraId="2699D0B8" w14:textId="77777777" w:rsidR="00CC7AB4" w:rsidRPr="00B30075" w:rsidRDefault="00B30075" w:rsidP="00B30075">
      <w:pPr>
        <w:spacing w:line="360" w:lineRule="auto"/>
        <w:ind w:firstLineChars="100" w:firstLine="210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4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）</w:t>
      </w:r>
      <w:r w:rsidR="006B489D">
        <w:rPr>
          <w:rFonts w:ascii="宋体" w:eastAsia="宋体" w:hAnsi="宋体" w:hint="eastAsia"/>
          <w:color w:val="000000" w:themeColor="text1"/>
          <w:szCs w:val="21"/>
        </w:rPr>
        <w:t>熟悉上述</w:t>
      </w:r>
      <w:r w:rsidR="00810140">
        <w:rPr>
          <w:rFonts w:ascii="宋体" w:eastAsia="宋体" w:hAnsi="宋体" w:hint="eastAsia"/>
          <w:color w:val="000000" w:themeColor="text1"/>
          <w:szCs w:val="21"/>
        </w:rPr>
        <w:t>（3）</w:t>
      </w:r>
      <w:r w:rsidR="006B489D">
        <w:rPr>
          <w:rFonts w:ascii="宋体" w:eastAsia="宋体" w:hAnsi="宋体" w:hint="eastAsia"/>
          <w:color w:val="000000" w:themeColor="text1"/>
          <w:szCs w:val="21"/>
        </w:rPr>
        <w:t>证型以外的脏腑辨证及脏腑兼病辨证</w:t>
      </w:r>
      <w:r w:rsidR="00810140">
        <w:rPr>
          <w:rFonts w:ascii="宋体" w:eastAsia="宋体" w:hAnsi="宋体" w:hint="eastAsia"/>
          <w:color w:val="000000" w:themeColor="text1"/>
          <w:szCs w:val="21"/>
        </w:rPr>
        <w:t>，如</w:t>
      </w:r>
      <w:r w:rsidR="00CC7AB4" w:rsidRPr="00B30075">
        <w:rPr>
          <w:rFonts w:ascii="宋体" w:eastAsia="宋体" w:hAnsi="宋体" w:hint="eastAsia"/>
          <w:color w:val="000000" w:themeColor="text1"/>
          <w:szCs w:val="21"/>
        </w:rPr>
        <w:t>心脾两虚、肝脾不调、肝肾阴虚、肺脾气虚、脾肾阳虚证型的病因病机</w:t>
      </w:r>
      <w:r w:rsidR="00810140">
        <w:rPr>
          <w:rFonts w:ascii="宋体" w:eastAsia="宋体" w:hAnsi="宋体" w:hint="eastAsia"/>
          <w:color w:val="000000" w:themeColor="text1"/>
          <w:szCs w:val="21"/>
        </w:rPr>
        <w:t>和</w:t>
      </w:r>
      <w:r w:rsidR="00CC7AB4" w:rsidRPr="00B30075">
        <w:rPr>
          <w:rFonts w:ascii="宋体" w:eastAsia="宋体" w:hAnsi="宋体" w:hint="eastAsia"/>
          <w:color w:val="000000" w:themeColor="text1"/>
          <w:szCs w:val="21"/>
        </w:rPr>
        <w:t>临床特点。</w:t>
      </w:r>
    </w:p>
    <w:p w14:paraId="75E8ED65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2.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教学重难点</w:t>
      </w:r>
    </w:p>
    <w:p w14:paraId="03E831A2" w14:textId="77777777" w:rsidR="001C77DB" w:rsidRPr="00B30075" w:rsidRDefault="001C77DB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</w:t>
      </w: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1）重点：</w:t>
      </w:r>
      <w:r w:rsidR="006B489D">
        <w:rPr>
          <w:rFonts w:ascii="宋体" w:eastAsia="宋体" w:hAnsi="宋体" w:cs="宋体"/>
          <w:color w:val="000000" w:themeColor="text1"/>
          <w:kern w:val="0"/>
          <w:szCs w:val="21"/>
        </w:rPr>
        <w:t>八纲辨证是辨证</w:t>
      </w:r>
      <w:r w:rsidR="00B8660E">
        <w:rPr>
          <w:rFonts w:ascii="宋体" w:eastAsia="宋体" w:hAnsi="宋体" w:cs="宋体"/>
          <w:color w:val="000000" w:themeColor="text1"/>
          <w:kern w:val="0"/>
          <w:szCs w:val="21"/>
        </w:rPr>
        <w:t>的总纲</w:t>
      </w:r>
      <w:r w:rsidR="00B8660E"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理解表里、寒热、虚实、阴阳证的病因病机、临床特点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。</w:t>
      </w:r>
    </w:p>
    <w:p w14:paraId="7DC4C3BA" w14:textId="77777777" w:rsidR="007253AC" w:rsidRPr="00B30075" w:rsidRDefault="001C77DB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（2）难点：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理解表里、寒热、虚实、阴阳证的鉴别要点及关系，了解脏腑辨证是中医辨证的一个重要组成部分。</w:t>
      </w:r>
    </w:p>
    <w:p w14:paraId="0095B966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3.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教学内容：</w:t>
      </w:r>
    </w:p>
    <w:p w14:paraId="0AF6373B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第一节 八纲辨证</w:t>
      </w:r>
    </w:p>
    <w:p w14:paraId="22B17641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第二节 脏腑辨证</w:t>
      </w:r>
    </w:p>
    <w:p w14:paraId="0D1253DA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第三节</w:t>
      </w:r>
      <w:r w:rsidR="00B8660E"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卫气营血辨证</w:t>
      </w:r>
      <w:r w:rsidR="00B8660E">
        <w:rPr>
          <w:rFonts w:ascii="宋体" w:eastAsia="宋体" w:hAnsi="宋体" w:cs="宋体" w:hint="eastAsia"/>
          <w:color w:val="000000" w:themeColor="text1"/>
          <w:kern w:val="0"/>
          <w:szCs w:val="21"/>
        </w:rPr>
        <w:t>（自学）</w:t>
      </w:r>
    </w:p>
    <w:p w14:paraId="13277ED1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第四节</w:t>
      </w:r>
      <w:r w:rsidR="00B8660E">
        <w:rPr>
          <w:rFonts w:ascii="宋体" w:eastAsia="宋体" w:hAnsi="宋体" w:hint="eastAsia"/>
          <w:color w:val="000000" w:themeColor="text1"/>
          <w:szCs w:val="21"/>
        </w:rPr>
        <w:t xml:space="preserve"> 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六经辨证</w:t>
      </w:r>
      <w:r w:rsidR="00B8660E">
        <w:rPr>
          <w:rFonts w:ascii="宋体" w:eastAsia="宋体" w:hAnsi="宋体" w:hint="eastAsia"/>
          <w:color w:val="000000" w:themeColor="text1"/>
          <w:szCs w:val="21"/>
        </w:rPr>
        <w:t>（自学）</w:t>
      </w:r>
    </w:p>
    <w:p w14:paraId="6D38E4FD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4.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教学方法 </w:t>
      </w:r>
    </w:p>
    <w:p w14:paraId="3AB5A3ED" w14:textId="77777777" w:rsidR="00166904" w:rsidRPr="00B30075" w:rsidRDefault="00166904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lastRenderedPageBreak/>
        <w:t>（</w:t>
      </w: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1）讲授法：“</w:t>
      </w:r>
      <w:r w:rsidR="0062115F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表里、寒热、虚实、阴阳证</w:t>
      </w: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”的概念</w:t>
      </w:r>
      <w:r w:rsidR="00D3539F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、病因病机和临床特点</w:t>
      </w: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采用讲授法进行教学。</w:t>
      </w:r>
    </w:p>
    <w:p w14:paraId="655E8D71" w14:textId="77777777" w:rsidR="00833406" w:rsidRPr="00B30075" w:rsidRDefault="00166904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2）案例教学法：结合</w:t>
      </w:r>
      <w:r w:rsidR="00D3539F" w:rsidRPr="00B30075">
        <w:rPr>
          <w:rFonts w:ascii="宋体" w:eastAsia="宋体" w:hAnsi="宋体" w:hint="eastAsia"/>
          <w:color w:val="000000" w:themeColor="text1"/>
        </w:rPr>
        <w:t>具体患者，</w:t>
      </w:r>
      <w:r w:rsidR="00C72625" w:rsidRPr="00B30075">
        <w:rPr>
          <w:rFonts w:ascii="宋体" w:eastAsia="宋体" w:hAnsi="宋体" w:hint="eastAsia"/>
          <w:color w:val="000000" w:themeColor="text1"/>
        </w:rPr>
        <w:t>对“气虚、阳虚、阴虚、</w:t>
      </w:r>
      <w:r w:rsidR="004B40BD">
        <w:rPr>
          <w:rFonts w:ascii="宋体" w:eastAsia="宋体" w:hAnsi="宋体" w:hint="eastAsia"/>
          <w:color w:val="000000" w:themeColor="text1"/>
        </w:rPr>
        <w:t>血虚</w:t>
      </w:r>
      <w:r w:rsidR="00C72625" w:rsidRPr="00B30075">
        <w:rPr>
          <w:rFonts w:ascii="宋体" w:eastAsia="宋体" w:hAnsi="宋体" w:hint="eastAsia"/>
          <w:color w:val="000000" w:themeColor="text1"/>
        </w:rPr>
        <w:t>”等进行讨论和</w:t>
      </w:r>
      <w:r w:rsidR="004B40BD">
        <w:rPr>
          <w:rFonts w:ascii="宋体" w:eastAsia="宋体" w:hAnsi="宋体" w:hint="eastAsia"/>
          <w:color w:val="000000" w:themeColor="text1"/>
        </w:rPr>
        <w:t>分析</w:t>
      </w:r>
      <w:r w:rsidR="00C72625" w:rsidRPr="00B30075">
        <w:rPr>
          <w:rFonts w:ascii="宋体" w:eastAsia="宋体" w:hAnsi="宋体" w:hint="eastAsia"/>
          <w:color w:val="000000" w:themeColor="text1"/>
        </w:rPr>
        <w:t>。</w:t>
      </w:r>
    </w:p>
    <w:p w14:paraId="776519CA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5.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教学评价</w:t>
      </w:r>
    </w:p>
    <w:p w14:paraId="7C9B503E" w14:textId="77777777" w:rsidR="00A51A34" w:rsidRPr="00B30075" w:rsidRDefault="00A51A34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回答下列问题：</w:t>
      </w:r>
    </w:p>
    <w:p w14:paraId="6D625015" w14:textId="77777777" w:rsidR="00A51A34" w:rsidRPr="00B30075" w:rsidRDefault="00A51A34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（1）</w:t>
      </w:r>
      <w:r w:rsidR="00730CB2"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表里、寒热、虚实、阴阳证的临床特点和鉴别要点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是什么？</w:t>
      </w:r>
    </w:p>
    <w:p w14:paraId="6FA735AE" w14:textId="77777777" w:rsidR="00A51A34" w:rsidRPr="00B30075" w:rsidRDefault="00A51A34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TimesNewRomanPSMT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（2）结合</w:t>
      </w:r>
      <w:r w:rsidR="00730CB2"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具体患者对表里、寒热、虚实、阴阳证讨论和讲解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。</w:t>
      </w:r>
    </w:p>
    <w:p w14:paraId="7CC33E62" w14:textId="77777777" w:rsidR="00B30AB1" w:rsidRDefault="00B30AB1" w:rsidP="002521D9">
      <w:pPr>
        <w:widowControl/>
        <w:spacing w:beforeLines="50" w:before="156" w:afterLines="50" w:after="156" w:line="360" w:lineRule="auto"/>
        <w:ind w:firstLineChars="200" w:firstLine="482"/>
        <w:jc w:val="center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</w:p>
    <w:p w14:paraId="693D1E46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82"/>
        <w:jc w:val="center"/>
        <w:rPr>
          <w:rFonts w:ascii="TimesNewRomanPSMT" w:hAnsi="TimesNewRomanPSMT" w:cs="TimesNewRomanPSMT"/>
          <w:color w:val="000000" w:themeColor="text1"/>
          <w:kern w:val="0"/>
          <w:sz w:val="20"/>
          <w:szCs w:val="20"/>
        </w:rPr>
      </w:pPr>
      <w:r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</w:t>
      </w:r>
      <w:r w:rsidR="00BC6C57"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七</w:t>
      </w:r>
      <w:r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 xml:space="preserve">章 </w:t>
      </w:r>
      <w:r w:rsidR="00BC6C57"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防治原则与治疗方法</w:t>
      </w:r>
    </w:p>
    <w:p w14:paraId="68BF5A30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1.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教学目标</w:t>
      </w:r>
    </w:p>
    <w:p w14:paraId="0FF3DFD2" w14:textId="77777777" w:rsidR="00447321" w:rsidRPr="00B30075" w:rsidRDefault="00B30075" w:rsidP="00B30075">
      <w:pPr>
        <w:spacing w:line="360" w:lineRule="auto"/>
        <w:ind w:firstLineChars="100" w:firstLine="210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（1）</w:t>
      </w:r>
      <w:r w:rsidR="00447321" w:rsidRPr="00B30075">
        <w:rPr>
          <w:rFonts w:ascii="宋体" w:eastAsia="宋体" w:hAnsi="宋体" w:hint="eastAsia"/>
          <w:color w:val="000000" w:themeColor="text1"/>
          <w:szCs w:val="21"/>
        </w:rPr>
        <w:t>掌握六大治疗原则的概念、适应证。</w:t>
      </w:r>
    </w:p>
    <w:p w14:paraId="19DE42D9" w14:textId="77777777" w:rsidR="00447321" w:rsidRPr="00B30075" w:rsidRDefault="00B30075" w:rsidP="00B30075">
      <w:pPr>
        <w:spacing w:line="360" w:lineRule="auto"/>
        <w:ind w:firstLineChars="100" w:firstLine="210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2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）</w:t>
      </w:r>
      <w:r w:rsidR="00447321" w:rsidRPr="00B30075">
        <w:rPr>
          <w:rFonts w:ascii="宋体" w:eastAsia="宋体" w:hAnsi="宋体" w:hint="eastAsia"/>
          <w:color w:val="000000" w:themeColor="text1"/>
          <w:szCs w:val="21"/>
        </w:rPr>
        <w:t>熟悉六大治疗原则的临床运用。</w:t>
      </w:r>
    </w:p>
    <w:p w14:paraId="7EB74436" w14:textId="77777777" w:rsidR="00447321" w:rsidRPr="00B30075" w:rsidRDefault="00B30075" w:rsidP="00B30075">
      <w:pPr>
        <w:spacing w:line="360" w:lineRule="auto"/>
        <w:ind w:firstLineChars="100" w:firstLine="210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3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）</w:t>
      </w:r>
      <w:r w:rsidR="00447321" w:rsidRPr="00B30075">
        <w:rPr>
          <w:rFonts w:ascii="宋体" w:eastAsia="宋体" w:hAnsi="宋体" w:hint="eastAsia"/>
          <w:color w:val="000000" w:themeColor="text1"/>
          <w:szCs w:val="21"/>
        </w:rPr>
        <w:t>掌握中医汗、吐、下、和、温、清、消、补八大治法的概念、适应证。</w:t>
      </w:r>
    </w:p>
    <w:p w14:paraId="57C0D376" w14:textId="77777777" w:rsidR="00447321" w:rsidRPr="00B30075" w:rsidRDefault="00B30075" w:rsidP="00B30075">
      <w:pPr>
        <w:spacing w:line="360" w:lineRule="auto"/>
        <w:ind w:firstLineChars="100" w:firstLine="210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4</w:t>
      </w:r>
      <w:r w:rsidRPr="00B30075">
        <w:rPr>
          <w:rFonts w:ascii="宋体" w:eastAsia="宋体" w:hAnsi="宋体" w:cs="TimesNewRomanPSMT" w:hint="eastAsia"/>
          <w:color w:val="000000" w:themeColor="text1"/>
          <w:kern w:val="0"/>
          <w:szCs w:val="21"/>
        </w:rPr>
        <w:t>）</w:t>
      </w:r>
      <w:r w:rsidR="00447321" w:rsidRPr="00B30075">
        <w:rPr>
          <w:rFonts w:ascii="宋体" w:eastAsia="宋体" w:hAnsi="宋体" w:hint="eastAsia"/>
          <w:color w:val="000000" w:themeColor="text1"/>
          <w:szCs w:val="21"/>
        </w:rPr>
        <w:t>熟悉八大治法的临床运用。</w:t>
      </w:r>
    </w:p>
    <w:p w14:paraId="1B7D3BD9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2.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教学重难点</w:t>
      </w:r>
    </w:p>
    <w:p w14:paraId="2E6DAF7A" w14:textId="77777777" w:rsidR="0030466B" w:rsidRPr="00B30075" w:rsidRDefault="0030466B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（</w:t>
      </w: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1）重点：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理解中医防治疾病的六大主要原则和八大法治的概念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。</w:t>
      </w:r>
    </w:p>
    <w:p w14:paraId="40F1A546" w14:textId="77777777" w:rsidR="0030466B" w:rsidRPr="00B30075" w:rsidRDefault="0030466B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/>
          <w:color w:val="000000" w:themeColor="text1"/>
          <w:kern w:val="0"/>
          <w:szCs w:val="21"/>
        </w:rPr>
        <w:t>（2）难点：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理解</w:t>
      </w:r>
      <w:r w:rsidR="005E5D6A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养生与预防、治病求本、调整阴阳、扶正与祛邪、同病异治与异病同治、三因制宜的概念、适应证和临床运用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。</w:t>
      </w:r>
      <w:r w:rsidR="005E5D6A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掌握八大治法的概念、适应证和临床运用。</w:t>
      </w:r>
    </w:p>
    <w:p w14:paraId="115E52FD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3.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教学内容：</w:t>
      </w:r>
    </w:p>
    <w:p w14:paraId="6AA25E3E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第一节 防治原则</w:t>
      </w:r>
    </w:p>
    <w:p w14:paraId="72066269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第二节 治法</w:t>
      </w:r>
    </w:p>
    <w:p w14:paraId="79FA59F1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cs="TimesNewRomanPSMT"/>
          <w:color w:val="000000" w:themeColor="text1"/>
          <w:kern w:val="0"/>
          <w:szCs w:val="21"/>
        </w:rPr>
        <w:t>4.</w:t>
      </w:r>
      <w:r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教学方法 </w:t>
      </w:r>
    </w:p>
    <w:p w14:paraId="14595FE0" w14:textId="77777777" w:rsidR="00D55705" w:rsidRPr="00B30075" w:rsidRDefault="000B4248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1）讲授法：</w:t>
      </w:r>
      <w:r w:rsidR="00D55705" w:rsidRPr="00B30075">
        <w:rPr>
          <w:rFonts w:ascii="宋体" w:eastAsia="宋体" w:hAnsi="宋体" w:hint="eastAsia"/>
          <w:color w:val="000000" w:themeColor="text1"/>
        </w:rPr>
        <w:t>六大治疗原则</w:t>
      </w:r>
      <w:r w:rsidR="00FE4D60" w:rsidRPr="00B30075">
        <w:rPr>
          <w:rFonts w:ascii="宋体" w:eastAsia="宋体" w:hAnsi="宋体" w:hint="eastAsia"/>
          <w:color w:val="000000" w:themeColor="text1"/>
        </w:rPr>
        <w:t>和八大治法</w:t>
      </w:r>
      <w:r w:rsidRPr="00B30075">
        <w:rPr>
          <w:rFonts w:ascii="宋体" w:eastAsia="宋体" w:hAnsi="宋体"/>
          <w:color w:val="000000" w:themeColor="text1"/>
        </w:rPr>
        <w:t>的概念及</w:t>
      </w:r>
      <w:r w:rsidR="00D55705" w:rsidRPr="00B30075">
        <w:rPr>
          <w:rFonts w:ascii="宋体" w:eastAsia="宋体" w:hAnsi="宋体" w:hint="eastAsia"/>
          <w:color w:val="000000" w:themeColor="text1"/>
        </w:rPr>
        <w:t>临床应用</w:t>
      </w:r>
      <w:r w:rsidR="00FE4D60" w:rsidRPr="00B30075">
        <w:rPr>
          <w:rFonts w:ascii="宋体" w:eastAsia="宋体" w:hAnsi="宋体" w:hint="eastAsia"/>
          <w:color w:val="000000" w:themeColor="text1"/>
        </w:rPr>
        <w:t>。</w:t>
      </w:r>
    </w:p>
    <w:p w14:paraId="43BFC873" w14:textId="77777777" w:rsidR="00763EC0" w:rsidRPr="00B30075" w:rsidRDefault="000B4248" w:rsidP="002521D9">
      <w:pPr>
        <w:widowControl/>
        <w:spacing w:beforeLines="50" w:before="156" w:afterLines="50" w:after="156"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 w:rsidRPr="00B30075">
        <w:rPr>
          <w:rFonts w:ascii="宋体" w:eastAsia="宋体" w:hAnsi="宋体" w:hint="eastAsia"/>
          <w:color w:val="000000" w:themeColor="text1"/>
        </w:rPr>
        <w:lastRenderedPageBreak/>
        <w:t>（</w:t>
      </w:r>
      <w:r w:rsidRPr="00B30075">
        <w:rPr>
          <w:rFonts w:ascii="宋体" w:eastAsia="宋体" w:hAnsi="宋体"/>
          <w:color w:val="000000" w:themeColor="text1"/>
        </w:rPr>
        <w:t>2）</w:t>
      </w:r>
      <w:r w:rsidR="00763EC0" w:rsidRPr="00B30075">
        <w:rPr>
          <w:rFonts w:ascii="宋体" w:eastAsia="宋体" w:hAnsi="宋体" w:cs="宋体" w:hint="eastAsia"/>
          <w:color w:val="000000" w:themeColor="text1"/>
          <w:kern w:val="0"/>
          <w:szCs w:val="21"/>
        </w:rPr>
        <w:t>讨论法：课堂围绕“养生与预防、治病求本、调整阴阳、扶正与祛邪、同病异治与异病同治、三因制宜”对其临床应用进行讨论。</w:t>
      </w:r>
    </w:p>
    <w:p w14:paraId="2F79C6D5" w14:textId="77777777" w:rsidR="00FC45BC" w:rsidRPr="00B30075" w:rsidRDefault="00FC45BC" w:rsidP="002521D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5.</w:t>
      </w:r>
      <w:r w:rsidRPr="00B30075">
        <w:rPr>
          <w:rFonts w:ascii="宋体" w:eastAsia="宋体" w:hAnsi="宋体" w:hint="eastAsia"/>
          <w:color w:val="000000" w:themeColor="text1"/>
        </w:rPr>
        <w:t>教学评价</w:t>
      </w:r>
    </w:p>
    <w:p w14:paraId="6DCDB829" w14:textId="77777777" w:rsidR="000A23D0" w:rsidRPr="00B30075" w:rsidRDefault="00C875E1" w:rsidP="002521D9">
      <w:pPr>
        <w:spacing w:beforeLines="50" w:before="156" w:afterLines="50" w:after="156" w:line="360" w:lineRule="auto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结合</w:t>
      </w:r>
      <w:r w:rsidR="000A23D0" w:rsidRPr="00B30075">
        <w:rPr>
          <w:rFonts w:ascii="宋体" w:eastAsia="宋体" w:hAnsi="宋体" w:hint="eastAsia"/>
          <w:color w:val="000000" w:themeColor="text1"/>
        </w:rPr>
        <w:t>六大治疗的原则和适应症</w:t>
      </w:r>
      <w:r w:rsidRPr="00B30075">
        <w:rPr>
          <w:rFonts w:ascii="宋体" w:eastAsia="宋体" w:hAnsi="宋体"/>
          <w:color w:val="000000" w:themeColor="text1"/>
        </w:rPr>
        <w:t>，运用相应的学习理论</w:t>
      </w:r>
      <w:r w:rsidR="000A23D0" w:rsidRPr="00B30075">
        <w:rPr>
          <w:rFonts w:ascii="宋体" w:eastAsia="宋体" w:hAnsi="宋体" w:hint="eastAsia"/>
          <w:color w:val="000000" w:themeColor="text1"/>
        </w:rPr>
        <w:t>对中医防治疾病进行</w:t>
      </w:r>
      <w:r w:rsidRPr="00B30075">
        <w:rPr>
          <w:rFonts w:ascii="宋体" w:eastAsia="宋体" w:hAnsi="宋体"/>
          <w:color w:val="000000" w:themeColor="text1"/>
        </w:rPr>
        <w:t>分析</w:t>
      </w:r>
      <w:r w:rsidR="000A23D0" w:rsidRPr="00B30075">
        <w:rPr>
          <w:rFonts w:ascii="宋体" w:eastAsia="宋体" w:hAnsi="宋体" w:hint="eastAsia"/>
          <w:color w:val="000000" w:themeColor="text1"/>
        </w:rPr>
        <w:t>和</w:t>
      </w:r>
      <w:r w:rsidR="00B3288E">
        <w:rPr>
          <w:rFonts w:ascii="宋体" w:eastAsia="宋体" w:hAnsi="宋体"/>
          <w:color w:val="000000" w:themeColor="text1"/>
        </w:rPr>
        <w:t>说明</w:t>
      </w:r>
      <w:r w:rsidRPr="00B30075">
        <w:rPr>
          <w:rFonts w:ascii="宋体" w:eastAsia="宋体" w:hAnsi="宋体"/>
          <w:color w:val="000000" w:themeColor="text1"/>
        </w:rPr>
        <w:t>。</w:t>
      </w:r>
    </w:p>
    <w:p w14:paraId="081EF47C" w14:textId="77777777" w:rsidR="00B30AB1" w:rsidRDefault="00B30AB1" w:rsidP="002521D9">
      <w:pPr>
        <w:spacing w:beforeLines="50" w:before="156" w:afterLines="50" w:after="156" w:line="360" w:lineRule="auto"/>
        <w:jc w:val="center"/>
        <w:rPr>
          <w:rFonts w:ascii="宋体" w:eastAsia="宋体" w:hAnsi="宋体"/>
          <w:color w:val="000000" w:themeColor="text1"/>
          <w:sz w:val="24"/>
          <w:szCs w:val="24"/>
        </w:rPr>
      </w:pPr>
    </w:p>
    <w:p w14:paraId="2695E8A1" w14:textId="77777777" w:rsidR="00FC45BC" w:rsidRPr="00B30075" w:rsidRDefault="00B30AB1" w:rsidP="002521D9">
      <w:pPr>
        <w:spacing w:beforeLines="50" w:before="156" w:afterLines="50" w:after="156" w:line="360" w:lineRule="auto"/>
        <w:jc w:val="center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/>
          <w:color w:val="000000" w:themeColor="text1"/>
          <w:sz w:val="24"/>
          <w:szCs w:val="24"/>
        </w:rPr>
        <w:t>（</w:t>
      </w:r>
      <w:r w:rsidR="009C0FBD" w:rsidRPr="00B30075">
        <w:rPr>
          <w:rFonts w:ascii="宋体" w:eastAsia="宋体" w:hAnsi="宋体" w:hint="eastAsia"/>
          <w:color w:val="000000" w:themeColor="text1"/>
          <w:sz w:val="24"/>
          <w:szCs w:val="24"/>
        </w:rPr>
        <w:t>中</w:t>
      </w:r>
      <w:r w:rsidR="00FC45BC" w:rsidRPr="00B30075">
        <w:rPr>
          <w:rFonts w:ascii="宋体" w:eastAsia="宋体" w:hAnsi="宋体" w:hint="eastAsia"/>
          <w:color w:val="000000" w:themeColor="text1"/>
          <w:sz w:val="24"/>
          <w:szCs w:val="24"/>
        </w:rPr>
        <w:t>篇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）</w:t>
      </w:r>
    </w:p>
    <w:p w14:paraId="600A2913" w14:textId="77777777" w:rsidR="00FC45BC" w:rsidRPr="00B30075" w:rsidRDefault="00FC45BC" w:rsidP="002521D9">
      <w:pPr>
        <w:pStyle w:val="ac"/>
        <w:widowControl/>
        <w:numPr>
          <w:ilvl w:val="0"/>
          <w:numId w:val="2"/>
        </w:numPr>
        <w:spacing w:beforeLines="50" w:before="156" w:afterLines="50" w:after="156" w:line="360" w:lineRule="auto"/>
        <w:ind w:firstLineChars="0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中 药</w:t>
      </w:r>
    </w:p>
    <w:p w14:paraId="00D6ADC6" w14:textId="77777777" w:rsidR="009C0FBD" w:rsidRPr="00B30075" w:rsidRDefault="009C0FBD" w:rsidP="002521D9">
      <w:pPr>
        <w:pStyle w:val="ac"/>
        <w:widowControl/>
        <w:numPr>
          <w:ilvl w:val="0"/>
          <w:numId w:val="4"/>
        </w:numPr>
        <w:spacing w:beforeLines="50" w:before="156" w:afterLines="50" w:after="156" w:line="360" w:lineRule="auto"/>
        <w:ind w:firstLineChars="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教学目标</w:t>
      </w:r>
    </w:p>
    <w:p w14:paraId="46D53FAC" w14:textId="77777777" w:rsidR="00447321" w:rsidRPr="00B30075" w:rsidRDefault="00B30075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1）</w:t>
      </w:r>
      <w:r w:rsidR="00447321" w:rsidRPr="00B30075">
        <w:rPr>
          <w:rFonts w:ascii="宋体" w:eastAsia="宋体" w:hAnsi="宋体" w:hint="eastAsia"/>
          <w:color w:val="000000" w:themeColor="text1"/>
        </w:rPr>
        <w:t>掌握中药的四气五味、升降沉浮、归经和配伍等药性理论。</w:t>
      </w:r>
    </w:p>
    <w:p w14:paraId="7DF892E8" w14:textId="77777777" w:rsidR="00447321" w:rsidRPr="00B30075" w:rsidRDefault="00B30075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="006C6AEC">
        <w:rPr>
          <w:rFonts w:ascii="宋体" w:eastAsia="宋体" w:hAnsi="宋体" w:hint="eastAsia"/>
          <w:color w:val="000000" w:themeColor="text1"/>
        </w:rPr>
        <w:t>2</w:t>
      </w:r>
      <w:r w:rsidRPr="00B30075">
        <w:rPr>
          <w:rFonts w:ascii="宋体" w:eastAsia="宋体" w:hAnsi="宋体"/>
          <w:color w:val="000000" w:themeColor="text1"/>
        </w:rPr>
        <w:t>）</w:t>
      </w:r>
      <w:r w:rsidR="00447321" w:rsidRPr="00B30075">
        <w:rPr>
          <w:rFonts w:ascii="宋体" w:eastAsia="宋体" w:hAnsi="宋体" w:hint="eastAsia"/>
          <w:color w:val="000000" w:themeColor="text1"/>
        </w:rPr>
        <w:t>熟悉中药的毒性、用量、煎服法。</w:t>
      </w:r>
    </w:p>
    <w:p w14:paraId="4428C963" w14:textId="77777777" w:rsidR="00447321" w:rsidRPr="00B30075" w:rsidRDefault="00B30075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="006C6AEC">
        <w:rPr>
          <w:rFonts w:ascii="宋体" w:eastAsia="宋体" w:hAnsi="宋体" w:hint="eastAsia"/>
          <w:color w:val="000000" w:themeColor="text1"/>
        </w:rPr>
        <w:t>3</w:t>
      </w:r>
      <w:r w:rsidRPr="00B30075">
        <w:rPr>
          <w:rFonts w:ascii="宋体" w:eastAsia="宋体" w:hAnsi="宋体"/>
          <w:color w:val="000000" w:themeColor="text1"/>
        </w:rPr>
        <w:t>）</w:t>
      </w:r>
      <w:r w:rsidR="00447321" w:rsidRPr="00B30075">
        <w:rPr>
          <w:rFonts w:ascii="宋体" w:eastAsia="宋体" w:hAnsi="宋体" w:hint="eastAsia"/>
          <w:color w:val="000000" w:themeColor="text1"/>
        </w:rPr>
        <w:t>了解中药的炮制、禁忌。</w:t>
      </w:r>
    </w:p>
    <w:p w14:paraId="6BC2C596" w14:textId="77777777" w:rsidR="00447321" w:rsidRPr="00B30075" w:rsidRDefault="00B30075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="006C6AEC">
        <w:rPr>
          <w:rFonts w:ascii="宋体" w:eastAsia="宋体" w:hAnsi="宋体" w:hint="eastAsia"/>
          <w:color w:val="000000" w:themeColor="text1"/>
        </w:rPr>
        <w:t>4</w:t>
      </w:r>
      <w:r w:rsidRPr="00B30075">
        <w:rPr>
          <w:rFonts w:ascii="宋体" w:eastAsia="宋体" w:hAnsi="宋体"/>
          <w:color w:val="000000" w:themeColor="text1"/>
        </w:rPr>
        <w:t>）</w:t>
      </w:r>
      <w:r w:rsidR="00447321" w:rsidRPr="00B30075">
        <w:rPr>
          <w:rFonts w:ascii="宋体" w:eastAsia="宋体" w:hAnsi="宋体" w:hint="eastAsia"/>
          <w:color w:val="000000" w:themeColor="text1"/>
        </w:rPr>
        <w:t>掌握以下中药的功效主治、适应证：麻黄、柴胡；藿香、苍术、茯苓、茵陈；石膏、知母、金银花、生地、黄芩、黄连、黄柏；山楂、大黄；贝母、半夏、苦杏仁；附子、干姜；陈皮、枳实；川芎、丹参、仙鹤草、三七；人参、黄芪、熟地、当归、沙参、淫羊藿。</w:t>
      </w:r>
    </w:p>
    <w:p w14:paraId="2A22F78A" w14:textId="77777777" w:rsidR="00447321" w:rsidRPr="00B30075" w:rsidRDefault="006C6AEC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>
        <w:rPr>
          <w:rFonts w:ascii="宋体" w:eastAsia="宋体" w:hAnsi="宋体" w:hint="eastAsia"/>
          <w:color w:val="000000" w:themeColor="text1"/>
        </w:rPr>
        <w:t>5</w:t>
      </w:r>
      <w:r w:rsidRPr="00B30075">
        <w:rPr>
          <w:rFonts w:ascii="宋体" w:eastAsia="宋体" w:hAnsi="宋体"/>
          <w:color w:val="000000" w:themeColor="text1"/>
        </w:rPr>
        <w:t>）</w:t>
      </w:r>
      <w:r w:rsidR="00447321" w:rsidRPr="00B30075">
        <w:rPr>
          <w:rFonts w:ascii="宋体" w:eastAsia="宋体" w:hAnsi="宋体" w:hint="eastAsia"/>
          <w:color w:val="000000" w:themeColor="text1"/>
        </w:rPr>
        <w:t>熟悉</w:t>
      </w:r>
      <w:bookmarkStart w:id="2" w:name="_Hlk74563487"/>
      <w:r w:rsidR="009F79AC">
        <w:rPr>
          <w:rFonts w:ascii="宋体" w:eastAsia="宋体" w:hAnsi="宋体" w:hint="eastAsia"/>
          <w:color w:val="000000" w:themeColor="text1"/>
        </w:rPr>
        <w:t>（4）</w:t>
      </w:r>
      <w:r w:rsidR="009F79AC" w:rsidRPr="00B30075">
        <w:rPr>
          <w:rFonts w:ascii="宋体" w:eastAsia="宋体" w:hAnsi="宋体" w:hint="eastAsia"/>
          <w:color w:val="000000" w:themeColor="text1"/>
        </w:rPr>
        <w:t>中药的性味、归经、用法用量</w:t>
      </w:r>
      <w:bookmarkEnd w:id="2"/>
      <w:r w:rsidR="00447321" w:rsidRPr="00B30075">
        <w:rPr>
          <w:rFonts w:ascii="宋体" w:eastAsia="宋体" w:hAnsi="宋体" w:hint="eastAsia"/>
          <w:color w:val="000000" w:themeColor="text1"/>
        </w:rPr>
        <w:t>。</w:t>
      </w:r>
    </w:p>
    <w:p w14:paraId="1A7F4047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2.教学重难点</w:t>
      </w:r>
    </w:p>
    <w:p w14:paraId="1ED1A0C9" w14:textId="77777777" w:rsidR="00F937FD" w:rsidRPr="00B30075" w:rsidRDefault="00F937FD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1）重点：理解中</w:t>
      </w:r>
      <w:r w:rsidR="00C81A8A">
        <w:rPr>
          <w:rFonts w:ascii="宋体" w:eastAsia="宋体" w:hAnsi="宋体" w:hint="eastAsia"/>
          <w:color w:val="000000" w:themeColor="text1"/>
        </w:rPr>
        <w:t>药</w:t>
      </w:r>
      <w:r w:rsidR="00C97205" w:rsidRPr="00B30075">
        <w:rPr>
          <w:rFonts w:ascii="宋体" w:eastAsia="宋体" w:hAnsi="宋体" w:hint="eastAsia"/>
          <w:color w:val="000000" w:themeColor="text1"/>
        </w:rPr>
        <w:t>的基本知识和分类</w:t>
      </w:r>
      <w:r w:rsidRPr="00B30075">
        <w:rPr>
          <w:rFonts w:ascii="宋体" w:eastAsia="宋体" w:hAnsi="宋体"/>
          <w:color w:val="000000" w:themeColor="text1"/>
        </w:rPr>
        <w:t>。</w:t>
      </w:r>
    </w:p>
    <w:p w14:paraId="6B121350" w14:textId="77777777" w:rsidR="00F937FD" w:rsidRPr="00B30075" w:rsidRDefault="00F937FD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2）难点：理解</w:t>
      </w:r>
      <w:r w:rsidR="00C97205" w:rsidRPr="00B30075">
        <w:rPr>
          <w:rFonts w:ascii="宋体" w:eastAsia="宋体" w:hAnsi="宋体" w:hint="eastAsia"/>
          <w:color w:val="000000" w:themeColor="text1"/>
        </w:rPr>
        <w:t>常用</w:t>
      </w:r>
      <w:r w:rsidR="000C7F4D" w:rsidRPr="00B30075">
        <w:rPr>
          <w:rFonts w:ascii="宋体" w:eastAsia="宋体" w:hAnsi="宋体" w:hint="eastAsia"/>
          <w:color w:val="000000" w:themeColor="text1"/>
        </w:rPr>
        <w:t>中药</w:t>
      </w:r>
      <w:r w:rsidR="00C97205" w:rsidRPr="00B30075">
        <w:rPr>
          <w:rFonts w:ascii="宋体" w:eastAsia="宋体" w:hAnsi="宋体" w:hint="eastAsia"/>
          <w:color w:val="000000" w:themeColor="text1"/>
        </w:rPr>
        <w:t>的性能、适应症和用法</w:t>
      </w:r>
      <w:r w:rsidRPr="00B30075">
        <w:rPr>
          <w:rFonts w:ascii="宋体" w:eastAsia="宋体" w:hAnsi="宋体"/>
          <w:color w:val="000000" w:themeColor="text1"/>
        </w:rPr>
        <w:t>。</w:t>
      </w:r>
    </w:p>
    <w:p w14:paraId="2F7BCB2A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3.教学内容：</w:t>
      </w:r>
    </w:p>
    <w:p w14:paraId="3B2DE1B3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第一节</w:t>
      </w:r>
      <w:r w:rsidR="00C81A8A">
        <w:rPr>
          <w:rFonts w:ascii="宋体" w:eastAsia="宋体" w:hAnsi="宋体" w:hint="eastAsia"/>
          <w:color w:val="000000" w:themeColor="text1"/>
        </w:rPr>
        <w:t xml:space="preserve"> </w:t>
      </w:r>
      <w:r w:rsidRPr="00B30075">
        <w:rPr>
          <w:rFonts w:ascii="宋体" w:eastAsia="宋体" w:hAnsi="宋体" w:hint="eastAsia"/>
          <w:color w:val="000000" w:themeColor="text1"/>
        </w:rPr>
        <w:t>中药基本知识</w:t>
      </w:r>
    </w:p>
    <w:p w14:paraId="6A3868E4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第二节</w:t>
      </w:r>
      <w:r w:rsidR="00C81A8A">
        <w:rPr>
          <w:rFonts w:ascii="宋体" w:eastAsia="宋体" w:hAnsi="宋体" w:hint="eastAsia"/>
          <w:color w:val="000000" w:themeColor="text1"/>
        </w:rPr>
        <w:t xml:space="preserve"> </w:t>
      </w:r>
      <w:r w:rsidRPr="00B30075">
        <w:rPr>
          <w:rFonts w:ascii="宋体" w:eastAsia="宋体" w:hAnsi="宋体" w:hint="eastAsia"/>
          <w:color w:val="000000" w:themeColor="text1"/>
        </w:rPr>
        <w:t>中药分类及常用中药</w:t>
      </w:r>
    </w:p>
    <w:p w14:paraId="111CDD01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 xml:space="preserve">4.教学方法 </w:t>
      </w:r>
    </w:p>
    <w:p w14:paraId="1B57319A" w14:textId="77777777" w:rsidR="00833406" w:rsidRPr="00B30075" w:rsidRDefault="00833406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lastRenderedPageBreak/>
        <w:t>（</w:t>
      </w:r>
      <w:r w:rsidRPr="00B30075">
        <w:rPr>
          <w:rFonts w:ascii="宋体" w:eastAsia="宋体" w:hAnsi="宋体"/>
          <w:color w:val="000000" w:themeColor="text1"/>
        </w:rPr>
        <w:t>1）</w:t>
      </w:r>
      <w:r w:rsidRPr="00B30075">
        <w:rPr>
          <w:rFonts w:ascii="宋体" w:eastAsia="宋体" w:hAnsi="宋体" w:hint="eastAsia"/>
          <w:color w:val="000000" w:themeColor="text1"/>
        </w:rPr>
        <w:t>温故知新，引入新题</w:t>
      </w:r>
      <w:r w:rsidRPr="00B30075">
        <w:rPr>
          <w:rFonts w:ascii="宋体" w:eastAsia="宋体" w:hAnsi="宋体"/>
          <w:color w:val="000000" w:themeColor="text1"/>
        </w:rPr>
        <w:t>：基于“</w:t>
      </w:r>
      <w:r w:rsidR="00AE5DD2" w:rsidRPr="00B30075">
        <w:rPr>
          <w:rFonts w:ascii="宋体" w:eastAsia="宋体" w:hAnsi="宋体" w:hint="eastAsia"/>
          <w:color w:val="000000" w:themeColor="text1"/>
        </w:rPr>
        <w:t>中药药性理论</w:t>
      </w:r>
      <w:r w:rsidRPr="00B30075">
        <w:rPr>
          <w:rFonts w:ascii="宋体" w:eastAsia="宋体" w:hAnsi="宋体"/>
          <w:color w:val="000000" w:themeColor="text1"/>
        </w:rPr>
        <w:t>”、</w:t>
      </w:r>
      <w:r w:rsidR="00AE5DD2" w:rsidRPr="00B30075">
        <w:rPr>
          <w:rFonts w:ascii="宋体" w:eastAsia="宋体" w:hAnsi="宋体" w:hint="eastAsia"/>
          <w:color w:val="000000" w:themeColor="text1"/>
        </w:rPr>
        <w:t>“毒性、用量、禁忌”等</w:t>
      </w:r>
      <w:r w:rsidRPr="00B30075">
        <w:rPr>
          <w:rFonts w:ascii="宋体" w:eastAsia="宋体" w:hAnsi="宋体"/>
          <w:color w:val="000000" w:themeColor="text1"/>
        </w:rPr>
        <w:t>进行基础知识的学习。</w:t>
      </w:r>
    </w:p>
    <w:p w14:paraId="7B16AA4C" w14:textId="77777777" w:rsidR="00833406" w:rsidRPr="00B30075" w:rsidRDefault="00833406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2）</w:t>
      </w:r>
      <w:r w:rsidRPr="00B30075">
        <w:rPr>
          <w:rFonts w:ascii="宋体" w:eastAsia="宋体" w:hAnsi="宋体" w:hint="eastAsia"/>
          <w:color w:val="000000" w:themeColor="text1"/>
        </w:rPr>
        <w:t>明确概念，重点讲解</w:t>
      </w:r>
      <w:r w:rsidRPr="00B30075">
        <w:rPr>
          <w:rFonts w:ascii="宋体" w:eastAsia="宋体" w:hAnsi="宋体"/>
          <w:color w:val="000000" w:themeColor="text1"/>
        </w:rPr>
        <w:t>：课堂围绕“</w:t>
      </w:r>
      <w:r w:rsidR="000C7F4D" w:rsidRPr="00B30075">
        <w:rPr>
          <w:rFonts w:ascii="宋体" w:eastAsia="宋体" w:hAnsi="宋体" w:hint="eastAsia"/>
          <w:color w:val="000000" w:themeColor="text1"/>
        </w:rPr>
        <w:t>中药的功效主治、适应证</w:t>
      </w:r>
      <w:r w:rsidRPr="00B30075">
        <w:rPr>
          <w:rFonts w:ascii="宋体" w:eastAsia="宋体" w:hAnsi="宋体"/>
          <w:color w:val="000000" w:themeColor="text1"/>
        </w:rPr>
        <w:t>”、“</w:t>
      </w:r>
      <w:r w:rsidR="000C7F4D" w:rsidRPr="00B30075">
        <w:rPr>
          <w:rFonts w:ascii="宋体" w:eastAsia="宋体" w:hAnsi="宋体" w:hint="eastAsia"/>
          <w:color w:val="000000" w:themeColor="text1"/>
        </w:rPr>
        <w:t>性味、归经、用法用量</w:t>
      </w:r>
      <w:r w:rsidRPr="00B30075">
        <w:rPr>
          <w:rFonts w:ascii="宋体" w:eastAsia="宋体" w:hAnsi="宋体"/>
          <w:color w:val="000000" w:themeColor="text1"/>
        </w:rPr>
        <w:t>”等论题进行讨论。</w:t>
      </w:r>
    </w:p>
    <w:p w14:paraId="2F901F25" w14:textId="77777777" w:rsidR="00833406" w:rsidRPr="00B30075" w:rsidRDefault="00833406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3）</w:t>
      </w:r>
      <w:r w:rsidRPr="00B30075">
        <w:rPr>
          <w:rFonts w:ascii="宋体" w:eastAsia="宋体" w:hAnsi="宋体" w:hint="eastAsia"/>
          <w:color w:val="000000" w:themeColor="text1"/>
        </w:rPr>
        <w:t>主次突出，抓住重点</w:t>
      </w:r>
      <w:r w:rsidRPr="00B30075">
        <w:rPr>
          <w:rFonts w:ascii="宋体" w:eastAsia="宋体" w:hAnsi="宋体"/>
          <w:color w:val="000000" w:themeColor="text1"/>
        </w:rPr>
        <w:t>：</w:t>
      </w:r>
      <w:r w:rsidR="00112FDB">
        <w:rPr>
          <w:rFonts w:ascii="宋体" w:eastAsia="宋体" w:hAnsi="宋体" w:hint="eastAsia"/>
          <w:color w:val="000000" w:themeColor="text1"/>
        </w:rPr>
        <w:t xml:space="preserve"> </w:t>
      </w:r>
      <w:r w:rsidRPr="00B30075">
        <w:rPr>
          <w:rFonts w:ascii="宋体" w:eastAsia="宋体" w:hAnsi="宋体"/>
          <w:color w:val="000000" w:themeColor="text1"/>
        </w:rPr>
        <w:t>掌握</w:t>
      </w:r>
      <w:r w:rsidR="009F79AC">
        <w:rPr>
          <w:rFonts w:ascii="宋体" w:eastAsia="宋体" w:hAnsi="宋体" w:hint="eastAsia"/>
          <w:color w:val="000000" w:themeColor="text1"/>
        </w:rPr>
        <w:t>中药用法、用量和重要性能</w:t>
      </w:r>
      <w:r w:rsidR="000C7F4D" w:rsidRPr="00B30075">
        <w:rPr>
          <w:rFonts w:ascii="宋体" w:eastAsia="宋体" w:hAnsi="宋体" w:hint="eastAsia"/>
          <w:color w:val="000000" w:themeColor="text1"/>
        </w:rPr>
        <w:t>。</w:t>
      </w:r>
    </w:p>
    <w:p w14:paraId="470799E5" w14:textId="77777777" w:rsidR="00833406" w:rsidRPr="00B30075" w:rsidRDefault="00833406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（4）注重实践，临床教学</w:t>
      </w:r>
      <w:r w:rsidR="00112FDB">
        <w:rPr>
          <w:rFonts w:ascii="宋体" w:eastAsia="宋体" w:hAnsi="宋体" w:hint="eastAsia"/>
          <w:color w:val="000000" w:themeColor="text1"/>
        </w:rPr>
        <w:t>。</w:t>
      </w:r>
    </w:p>
    <w:p w14:paraId="09A7BCAA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5.教学评价</w:t>
      </w:r>
    </w:p>
    <w:p w14:paraId="02FD6A67" w14:textId="77777777" w:rsidR="008A0BB8" w:rsidRPr="00B30075" w:rsidRDefault="008A0BB8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回答下列问题：</w:t>
      </w:r>
    </w:p>
    <w:p w14:paraId="4EE79E13" w14:textId="77777777" w:rsidR="008A0BB8" w:rsidRPr="00B30075" w:rsidRDefault="008A0BB8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1）</w:t>
      </w:r>
      <w:r w:rsidRPr="00B30075">
        <w:rPr>
          <w:rFonts w:ascii="宋体" w:eastAsia="宋体" w:hAnsi="宋体" w:hint="eastAsia"/>
          <w:color w:val="000000" w:themeColor="text1"/>
        </w:rPr>
        <w:t>什么是中药的四气五味、升降沉浮、归经和配伍等药性理论</w:t>
      </w:r>
      <w:r w:rsidRPr="00B30075">
        <w:rPr>
          <w:rFonts w:ascii="宋体" w:eastAsia="宋体" w:hAnsi="宋体"/>
          <w:color w:val="000000" w:themeColor="text1"/>
        </w:rPr>
        <w:t>？</w:t>
      </w:r>
    </w:p>
    <w:p w14:paraId="26A822A3" w14:textId="77777777" w:rsidR="007F503A" w:rsidRPr="00B30075" w:rsidRDefault="008A0BB8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2）阐述</w:t>
      </w:r>
      <w:r w:rsidRPr="00B30075">
        <w:rPr>
          <w:rFonts w:ascii="宋体" w:eastAsia="宋体" w:hAnsi="宋体" w:hint="eastAsia"/>
          <w:color w:val="000000" w:themeColor="text1"/>
        </w:rPr>
        <w:t>常用中药的性能、适应症和用法</w:t>
      </w:r>
      <w:r w:rsidRPr="00B30075">
        <w:rPr>
          <w:rFonts w:ascii="宋体" w:eastAsia="宋体" w:hAnsi="宋体"/>
          <w:color w:val="000000" w:themeColor="text1"/>
        </w:rPr>
        <w:t>。</w:t>
      </w:r>
    </w:p>
    <w:p w14:paraId="1B4588A1" w14:textId="77777777" w:rsidR="008A0BB8" w:rsidRPr="008A0BB8" w:rsidRDefault="008A0BB8" w:rsidP="002521D9">
      <w:pPr>
        <w:widowControl/>
        <w:spacing w:beforeLines="50" w:before="156" w:afterLines="50" w:after="156" w:line="360" w:lineRule="auto"/>
        <w:ind w:firstLineChars="200" w:firstLine="420"/>
        <w:rPr>
          <w:color w:val="FF0000"/>
        </w:rPr>
      </w:pPr>
    </w:p>
    <w:p w14:paraId="559751EB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left="3373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第二章 方 剂</w:t>
      </w:r>
    </w:p>
    <w:p w14:paraId="292E7E83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 xml:space="preserve">1.教学目标 </w:t>
      </w:r>
    </w:p>
    <w:p w14:paraId="77B82EC5" w14:textId="77777777" w:rsidR="00447321" w:rsidRPr="00B30075" w:rsidRDefault="006C6AEC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1）</w:t>
      </w:r>
      <w:r w:rsidR="00447321" w:rsidRPr="00B30075">
        <w:rPr>
          <w:rFonts w:ascii="宋体" w:eastAsia="宋体" w:hAnsi="宋体" w:hint="eastAsia"/>
          <w:color w:val="000000" w:themeColor="text1"/>
        </w:rPr>
        <w:t>掌握</w:t>
      </w:r>
      <w:bookmarkStart w:id="3" w:name="_Hlk74564751"/>
      <w:r w:rsidR="00447321" w:rsidRPr="00B30075">
        <w:rPr>
          <w:rFonts w:ascii="宋体" w:eastAsia="宋体" w:hAnsi="宋体" w:hint="eastAsia"/>
          <w:color w:val="000000" w:themeColor="text1"/>
        </w:rPr>
        <w:t>方剂的组成原则</w:t>
      </w:r>
      <w:bookmarkEnd w:id="3"/>
    </w:p>
    <w:p w14:paraId="6FE72AD5" w14:textId="77777777" w:rsidR="00447321" w:rsidRPr="00B30075" w:rsidRDefault="006C6AEC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>
        <w:rPr>
          <w:rFonts w:ascii="宋体" w:eastAsia="宋体" w:hAnsi="宋体" w:hint="eastAsia"/>
          <w:color w:val="000000" w:themeColor="text1"/>
        </w:rPr>
        <w:t>2</w:t>
      </w:r>
      <w:r w:rsidRPr="00B30075">
        <w:rPr>
          <w:rFonts w:ascii="宋体" w:eastAsia="宋体" w:hAnsi="宋体"/>
          <w:color w:val="000000" w:themeColor="text1"/>
        </w:rPr>
        <w:t>）</w:t>
      </w:r>
      <w:r w:rsidR="00447321" w:rsidRPr="00B30075">
        <w:rPr>
          <w:rFonts w:ascii="宋体" w:eastAsia="宋体" w:hAnsi="宋体" w:hint="eastAsia"/>
          <w:color w:val="000000" w:themeColor="text1"/>
        </w:rPr>
        <w:t>熟悉方剂与治法的关系、方剂的组成变化</w:t>
      </w:r>
      <w:r w:rsidR="009F79AC">
        <w:rPr>
          <w:rFonts w:ascii="宋体" w:eastAsia="宋体" w:hAnsi="宋体" w:hint="eastAsia"/>
          <w:color w:val="000000" w:themeColor="text1"/>
        </w:rPr>
        <w:t>和</w:t>
      </w:r>
      <w:r w:rsidR="00447321" w:rsidRPr="00B30075">
        <w:rPr>
          <w:rFonts w:ascii="宋体" w:eastAsia="宋体" w:hAnsi="宋体" w:hint="eastAsia"/>
          <w:color w:val="000000" w:themeColor="text1"/>
        </w:rPr>
        <w:t>剂型。</w:t>
      </w:r>
    </w:p>
    <w:p w14:paraId="1263238B" w14:textId="77777777" w:rsidR="00447321" w:rsidRPr="00B30075" w:rsidRDefault="006C6AEC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>
        <w:rPr>
          <w:rFonts w:ascii="宋体" w:eastAsia="宋体" w:hAnsi="宋体" w:hint="eastAsia"/>
          <w:color w:val="000000" w:themeColor="text1"/>
        </w:rPr>
        <w:t>3</w:t>
      </w:r>
      <w:r w:rsidRPr="00B30075">
        <w:rPr>
          <w:rFonts w:ascii="宋体" w:eastAsia="宋体" w:hAnsi="宋体"/>
          <w:color w:val="000000" w:themeColor="text1"/>
        </w:rPr>
        <w:t>）</w:t>
      </w:r>
      <w:r w:rsidR="009F79AC">
        <w:rPr>
          <w:rFonts w:ascii="宋体" w:eastAsia="宋体" w:hAnsi="宋体" w:hint="eastAsia"/>
          <w:color w:val="000000" w:themeColor="text1"/>
        </w:rPr>
        <w:t>掌握以下方剂的药物组成、功用主治</w:t>
      </w:r>
      <w:r w:rsidR="00447321" w:rsidRPr="00B30075">
        <w:rPr>
          <w:rFonts w:ascii="宋体" w:eastAsia="宋体" w:hAnsi="宋体" w:hint="eastAsia"/>
          <w:color w:val="000000" w:themeColor="text1"/>
        </w:rPr>
        <w:t>、用法、方解：银翘散、麻黄汤、五苓散、白虎汤、逍遥散、保和丸、大承气汤、二陈汤、理中丸、柴胡疏肝散、越鞠丸、血腑逐瘀汤、四君子汤、四物汤、六味地黄丸。</w:t>
      </w:r>
    </w:p>
    <w:p w14:paraId="00575036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2.教学重难点</w:t>
      </w:r>
    </w:p>
    <w:p w14:paraId="30ACCA63" w14:textId="77777777" w:rsidR="00261B5D" w:rsidRPr="00B30075" w:rsidRDefault="00261B5D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1）重点：理解</w:t>
      </w:r>
      <w:r w:rsidR="00E105F9" w:rsidRPr="00B30075">
        <w:rPr>
          <w:rFonts w:ascii="宋体" w:eastAsia="宋体" w:hAnsi="宋体" w:hint="eastAsia"/>
          <w:color w:val="000000" w:themeColor="text1"/>
        </w:rPr>
        <w:t>方剂与治法的关系、方剂的组成及变化、方剂的剂型、方剂</w:t>
      </w:r>
      <w:r w:rsidR="009F79AC">
        <w:rPr>
          <w:rFonts w:ascii="宋体" w:eastAsia="宋体" w:hAnsi="宋体" w:hint="eastAsia"/>
          <w:color w:val="000000" w:themeColor="text1"/>
        </w:rPr>
        <w:t>的</w:t>
      </w:r>
      <w:r w:rsidR="00E105F9" w:rsidRPr="00B30075">
        <w:rPr>
          <w:rFonts w:ascii="宋体" w:eastAsia="宋体" w:hAnsi="宋体" w:hint="eastAsia"/>
          <w:color w:val="000000" w:themeColor="text1"/>
        </w:rPr>
        <w:t>治法</w:t>
      </w:r>
      <w:r w:rsidRPr="00B30075">
        <w:rPr>
          <w:rFonts w:ascii="宋体" w:eastAsia="宋体" w:hAnsi="宋体"/>
          <w:color w:val="000000" w:themeColor="text1"/>
        </w:rPr>
        <w:t>。</w:t>
      </w:r>
    </w:p>
    <w:p w14:paraId="6FDCF63B" w14:textId="77777777" w:rsidR="00261B5D" w:rsidRPr="00B30075" w:rsidRDefault="00261B5D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2）难点：</w:t>
      </w:r>
      <w:r w:rsidR="00E105F9" w:rsidRPr="00B30075">
        <w:rPr>
          <w:rFonts w:ascii="宋体" w:eastAsia="宋体" w:hAnsi="宋体" w:hint="eastAsia"/>
          <w:color w:val="000000" w:themeColor="text1"/>
        </w:rPr>
        <w:t>掌握常用方剂的药物组成、用法、功用、主治、方解</w:t>
      </w:r>
      <w:r w:rsidRPr="00B30075">
        <w:rPr>
          <w:rFonts w:ascii="宋体" w:eastAsia="宋体" w:hAnsi="宋体"/>
          <w:color w:val="000000" w:themeColor="text1"/>
        </w:rPr>
        <w:t>。</w:t>
      </w:r>
    </w:p>
    <w:p w14:paraId="0ADF1B7D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3.教学内容：</w:t>
      </w:r>
    </w:p>
    <w:p w14:paraId="2C2E4D2C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第一节</w:t>
      </w:r>
      <w:r w:rsidR="00112FDB">
        <w:rPr>
          <w:rFonts w:ascii="宋体" w:eastAsia="宋体" w:hAnsi="宋体" w:hint="eastAsia"/>
          <w:color w:val="000000" w:themeColor="text1"/>
        </w:rPr>
        <w:t xml:space="preserve"> </w:t>
      </w:r>
      <w:r w:rsidRPr="00B30075">
        <w:rPr>
          <w:rFonts w:ascii="宋体" w:eastAsia="宋体" w:hAnsi="宋体" w:hint="eastAsia"/>
          <w:color w:val="000000" w:themeColor="text1"/>
        </w:rPr>
        <w:t>方剂的基本知识</w:t>
      </w:r>
    </w:p>
    <w:p w14:paraId="075364C2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lastRenderedPageBreak/>
        <w:t>第二节</w:t>
      </w:r>
      <w:r w:rsidR="00112FDB">
        <w:rPr>
          <w:rFonts w:ascii="宋体" w:eastAsia="宋体" w:hAnsi="宋体" w:hint="eastAsia"/>
          <w:color w:val="000000" w:themeColor="text1"/>
        </w:rPr>
        <w:t xml:space="preserve"> </w:t>
      </w:r>
      <w:r w:rsidRPr="00B30075">
        <w:rPr>
          <w:rFonts w:ascii="宋体" w:eastAsia="宋体" w:hAnsi="宋体" w:hint="eastAsia"/>
          <w:color w:val="000000" w:themeColor="text1"/>
        </w:rPr>
        <w:t>方剂的分类及常用方剂</w:t>
      </w:r>
    </w:p>
    <w:p w14:paraId="254D1CCD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 xml:space="preserve">4.教学方法 </w:t>
      </w:r>
    </w:p>
    <w:p w14:paraId="1A56B267" w14:textId="77777777" w:rsidR="00833406" w:rsidRPr="00B30075" w:rsidRDefault="00833406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1）</w:t>
      </w:r>
      <w:r w:rsidRPr="00B30075">
        <w:rPr>
          <w:rFonts w:ascii="宋体" w:eastAsia="宋体" w:hAnsi="宋体" w:hint="eastAsia"/>
          <w:color w:val="000000" w:themeColor="text1"/>
        </w:rPr>
        <w:t>温故知新，引入新题</w:t>
      </w:r>
      <w:r w:rsidRPr="00B30075">
        <w:rPr>
          <w:rFonts w:ascii="宋体" w:eastAsia="宋体" w:hAnsi="宋体"/>
          <w:color w:val="000000" w:themeColor="text1"/>
        </w:rPr>
        <w:t>：基于“</w:t>
      </w:r>
      <w:r w:rsidR="00B754B8" w:rsidRPr="00B30075">
        <w:rPr>
          <w:rFonts w:ascii="宋体" w:eastAsia="宋体" w:hAnsi="宋体" w:hint="eastAsia"/>
          <w:color w:val="000000" w:themeColor="text1"/>
          <w:szCs w:val="21"/>
        </w:rPr>
        <w:t>方剂的组成原则</w:t>
      </w:r>
      <w:r w:rsidRPr="00B30075">
        <w:rPr>
          <w:rFonts w:ascii="宋体" w:eastAsia="宋体" w:hAnsi="宋体"/>
          <w:color w:val="000000" w:themeColor="text1"/>
        </w:rPr>
        <w:t>”、“</w:t>
      </w:r>
      <w:r w:rsidR="00B754B8" w:rsidRPr="00B30075">
        <w:rPr>
          <w:rFonts w:ascii="宋体" w:eastAsia="宋体" w:hAnsi="宋体" w:hint="eastAsia"/>
          <w:color w:val="000000" w:themeColor="text1"/>
        </w:rPr>
        <w:t>方剂与治法的关系</w:t>
      </w:r>
      <w:r w:rsidRPr="00B30075">
        <w:rPr>
          <w:rFonts w:ascii="宋体" w:eastAsia="宋体" w:hAnsi="宋体"/>
          <w:color w:val="000000" w:themeColor="text1"/>
        </w:rPr>
        <w:t>“、“</w:t>
      </w:r>
      <w:r w:rsidR="00B754B8" w:rsidRPr="00B30075">
        <w:rPr>
          <w:rFonts w:ascii="宋体" w:eastAsia="宋体" w:hAnsi="宋体" w:hint="eastAsia"/>
          <w:color w:val="000000" w:themeColor="text1"/>
        </w:rPr>
        <w:t>方剂的组成</w:t>
      </w:r>
      <w:r w:rsidRPr="00B30075">
        <w:rPr>
          <w:rFonts w:ascii="宋体" w:eastAsia="宋体" w:hAnsi="宋体"/>
          <w:color w:val="000000" w:themeColor="text1"/>
        </w:rPr>
        <w:t>”</w:t>
      </w:r>
      <w:r w:rsidR="009C3D8C" w:rsidRPr="00B30075">
        <w:rPr>
          <w:rFonts w:ascii="宋体" w:eastAsia="宋体" w:hAnsi="宋体" w:hint="eastAsia"/>
          <w:color w:val="000000" w:themeColor="text1"/>
        </w:rPr>
        <w:t>等</w:t>
      </w:r>
      <w:r w:rsidRPr="00B30075">
        <w:rPr>
          <w:rFonts w:ascii="宋体" w:eastAsia="宋体" w:hAnsi="宋体"/>
          <w:color w:val="000000" w:themeColor="text1"/>
        </w:rPr>
        <w:t>进行基础知识的学习。</w:t>
      </w:r>
    </w:p>
    <w:p w14:paraId="0B06C94D" w14:textId="77777777" w:rsidR="00833406" w:rsidRPr="00B30075" w:rsidRDefault="00833406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2）</w:t>
      </w:r>
      <w:r w:rsidRPr="00B30075">
        <w:rPr>
          <w:rFonts w:ascii="宋体" w:eastAsia="宋体" w:hAnsi="宋体" w:hint="eastAsia"/>
          <w:color w:val="000000" w:themeColor="text1"/>
        </w:rPr>
        <w:t>明确概念，重点讲解</w:t>
      </w:r>
      <w:r w:rsidRPr="00B30075">
        <w:rPr>
          <w:rFonts w:ascii="宋体" w:eastAsia="宋体" w:hAnsi="宋体"/>
          <w:color w:val="000000" w:themeColor="text1"/>
        </w:rPr>
        <w:t>：课堂围绕“</w:t>
      </w:r>
      <w:r w:rsidR="009C3D8C" w:rsidRPr="00B30075">
        <w:rPr>
          <w:rFonts w:ascii="宋体" w:eastAsia="宋体" w:hAnsi="宋体" w:hint="eastAsia"/>
          <w:color w:val="000000" w:themeColor="text1"/>
        </w:rPr>
        <w:t>方剂的药物组成、用法和适应症</w:t>
      </w:r>
      <w:r w:rsidRPr="00B30075">
        <w:rPr>
          <w:rFonts w:ascii="宋体" w:eastAsia="宋体" w:hAnsi="宋体"/>
          <w:color w:val="000000" w:themeColor="text1"/>
        </w:rPr>
        <w:t>”等论题进行讨论。</w:t>
      </w:r>
    </w:p>
    <w:p w14:paraId="1E654513" w14:textId="77777777" w:rsidR="00833406" w:rsidRPr="00B30075" w:rsidRDefault="00833406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3）</w:t>
      </w:r>
      <w:r w:rsidRPr="00B30075">
        <w:rPr>
          <w:rFonts w:ascii="宋体" w:eastAsia="宋体" w:hAnsi="宋体" w:hint="eastAsia"/>
          <w:color w:val="000000" w:themeColor="text1"/>
        </w:rPr>
        <w:t>主次突出，抓住重点</w:t>
      </w:r>
      <w:r w:rsidRPr="00B30075">
        <w:rPr>
          <w:rFonts w:ascii="宋体" w:eastAsia="宋体" w:hAnsi="宋体"/>
          <w:color w:val="000000" w:themeColor="text1"/>
        </w:rPr>
        <w:t>：</w:t>
      </w:r>
      <w:r w:rsidR="00112FDB">
        <w:rPr>
          <w:rFonts w:ascii="宋体" w:eastAsia="宋体" w:hAnsi="宋体" w:hint="eastAsia"/>
          <w:color w:val="000000" w:themeColor="text1"/>
        </w:rPr>
        <w:t xml:space="preserve"> </w:t>
      </w:r>
      <w:r w:rsidRPr="00B30075">
        <w:rPr>
          <w:rFonts w:ascii="宋体" w:eastAsia="宋体" w:hAnsi="宋体"/>
          <w:color w:val="000000" w:themeColor="text1"/>
        </w:rPr>
        <w:t>掌握</w:t>
      </w:r>
      <w:r w:rsidR="009C3D8C" w:rsidRPr="00B30075">
        <w:rPr>
          <w:rFonts w:ascii="宋体" w:eastAsia="宋体" w:hAnsi="宋体" w:hint="eastAsia"/>
          <w:color w:val="000000" w:themeColor="text1"/>
        </w:rPr>
        <w:t>常用方剂的组成和用法，理解方剂的</w:t>
      </w:r>
      <w:r w:rsidR="009F79AC">
        <w:rPr>
          <w:rFonts w:ascii="宋体" w:eastAsia="宋体" w:hAnsi="宋体" w:hint="eastAsia"/>
          <w:color w:val="000000" w:themeColor="text1"/>
        </w:rPr>
        <w:t>功用</w:t>
      </w:r>
      <w:r w:rsidR="009C3D8C" w:rsidRPr="00B30075">
        <w:rPr>
          <w:rFonts w:ascii="宋体" w:eastAsia="宋体" w:hAnsi="宋体" w:hint="eastAsia"/>
          <w:color w:val="000000" w:themeColor="text1"/>
        </w:rPr>
        <w:t>和方解。</w:t>
      </w:r>
    </w:p>
    <w:p w14:paraId="2E17A2ED" w14:textId="77777777" w:rsidR="00833406" w:rsidRPr="00B30075" w:rsidRDefault="00833406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（4</w:t>
      </w:r>
      <w:r w:rsidR="00112FDB">
        <w:rPr>
          <w:rFonts w:ascii="宋体" w:eastAsia="宋体" w:hAnsi="宋体" w:hint="eastAsia"/>
          <w:color w:val="000000" w:themeColor="text1"/>
        </w:rPr>
        <w:t>）注重实践，临床教学。</w:t>
      </w:r>
    </w:p>
    <w:p w14:paraId="5BD21A57" w14:textId="77777777" w:rsidR="00C74DEC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5.教学评价</w:t>
      </w:r>
    </w:p>
    <w:p w14:paraId="264956F2" w14:textId="77777777" w:rsidR="00C74DEC" w:rsidRPr="00B30075" w:rsidRDefault="00C74DEC" w:rsidP="002521D9">
      <w:pPr>
        <w:widowControl/>
        <w:spacing w:afterLines="50" w:after="156" w:line="360" w:lineRule="auto"/>
        <w:ind w:firstLineChars="100" w:firstLine="210"/>
        <w:jc w:val="left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（1）</w:t>
      </w:r>
      <w:r w:rsidR="00AB5D43">
        <w:rPr>
          <w:rFonts w:ascii="宋体" w:eastAsia="宋体" w:hAnsi="宋体" w:hint="eastAsia"/>
          <w:color w:val="000000" w:themeColor="text1"/>
        </w:rPr>
        <w:t>方剂组成特点，君臣佐使</w:t>
      </w:r>
      <w:r w:rsidR="009F79AC">
        <w:rPr>
          <w:rFonts w:ascii="宋体" w:eastAsia="宋体" w:hAnsi="宋体" w:hint="eastAsia"/>
          <w:color w:val="000000" w:themeColor="text1"/>
        </w:rPr>
        <w:t>的含义</w:t>
      </w:r>
      <w:r w:rsidR="00AB5D43">
        <w:rPr>
          <w:rFonts w:ascii="宋体" w:eastAsia="宋体" w:hAnsi="宋体" w:hint="eastAsia"/>
          <w:color w:val="000000" w:themeColor="text1"/>
        </w:rPr>
        <w:t>，方剂的分类有哪些</w:t>
      </w:r>
      <w:r w:rsidRPr="00B30075">
        <w:rPr>
          <w:rFonts w:ascii="宋体" w:eastAsia="宋体" w:hAnsi="宋体" w:hint="eastAsia"/>
          <w:color w:val="000000" w:themeColor="text1"/>
        </w:rPr>
        <w:t>？</w:t>
      </w:r>
    </w:p>
    <w:p w14:paraId="6699457F" w14:textId="77777777" w:rsidR="00C74DEC" w:rsidRPr="00B30075" w:rsidRDefault="00C74DEC" w:rsidP="002521D9">
      <w:pPr>
        <w:widowControl/>
        <w:spacing w:afterLines="50" w:after="156" w:line="360" w:lineRule="auto"/>
        <w:ind w:firstLineChars="100" w:firstLine="210"/>
        <w:jc w:val="left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（2）</w:t>
      </w:r>
      <w:r w:rsidR="00AB5D43">
        <w:rPr>
          <w:rFonts w:ascii="宋体" w:eastAsia="宋体" w:hAnsi="宋体" w:hint="eastAsia"/>
          <w:color w:val="000000" w:themeColor="text1"/>
        </w:rPr>
        <w:t>熟悉经典方剂的组成，功效</w:t>
      </w:r>
      <w:r w:rsidR="00E9720C">
        <w:rPr>
          <w:rFonts w:ascii="宋体" w:eastAsia="宋体" w:hAnsi="宋体" w:hint="eastAsia"/>
          <w:color w:val="000000" w:themeColor="text1"/>
        </w:rPr>
        <w:t>，如六味地黄丸、四君子汤、理中丸、二陈汤、四物汤、</w:t>
      </w:r>
      <w:r w:rsidR="00E9720C" w:rsidRPr="00B30075">
        <w:rPr>
          <w:rFonts w:ascii="宋体" w:eastAsia="宋体" w:hAnsi="宋体" w:hint="eastAsia"/>
          <w:color w:val="000000" w:themeColor="text1"/>
        </w:rPr>
        <w:t>大承气汤</w:t>
      </w:r>
      <w:r w:rsidR="00E9720C">
        <w:rPr>
          <w:rFonts w:ascii="宋体" w:eastAsia="宋体" w:hAnsi="宋体" w:hint="eastAsia"/>
          <w:color w:val="000000" w:themeColor="text1"/>
        </w:rPr>
        <w:t>、</w:t>
      </w:r>
      <w:r w:rsidR="00E9720C" w:rsidRPr="00B30075">
        <w:rPr>
          <w:rFonts w:ascii="宋体" w:eastAsia="宋体" w:hAnsi="宋体" w:hint="eastAsia"/>
          <w:color w:val="000000" w:themeColor="text1"/>
        </w:rPr>
        <w:t>柴胡疏肝散、越鞠丸、血腑逐瘀汤</w:t>
      </w:r>
      <w:r w:rsidR="00E9720C">
        <w:rPr>
          <w:rFonts w:ascii="宋体" w:eastAsia="宋体" w:hAnsi="宋体" w:hint="eastAsia"/>
          <w:color w:val="000000" w:themeColor="text1"/>
        </w:rPr>
        <w:t>等</w:t>
      </w:r>
      <w:r w:rsidR="00AB5D43">
        <w:rPr>
          <w:rFonts w:ascii="宋体" w:eastAsia="宋体" w:hAnsi="宋体" w:hint="eastAsia"/>
          <w:color w:val="000000" w:themeColor="text1"/>
        </w:rPr>
        <w:t>。</w:t>
      </w:r>
    </w:p>
    <w:p w14:paraId="210C1332" w14:textId="77777777" w:rsidR="00DD08F7" w:rsidRPr="00C74DEC" w:rsidRDefault="00DD08F7" w:rsidP="002521D9">
      <w:pPr>
        <w:widowControl/>
        <w:spacing w:beforeLines="50" w:before="156" w:afterLines="50" w:after="156" w:line="360" w:lineRule="auto"/>
        <w:ind w:firstLineChars="200" w:firstLine="420"/>
      </w:pPr>
    </w:p>
    <w:p w14:paraId="67493AE1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left="3373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第三章 针灸学基础</w:t>
      </w:r>
    </w:p>
    <w:p w14:paraId="7F64C225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1.教学目标</w:t>
      </w:r>
    </w:p>
    <w:p w14:paraId="577901AC" w14:textId="77777777" w:rsidR="000127AB" w:rsidRPr="00B30075" w:rsidRDefault="006C6AEC" w:rsidP="002521D9">
      <w:pPr>
        <w:widowControl/>
        <w:spacing w:beforeLines="50" w:before="156" w:afterLines="50" w:after="156" w:line="360" w:lineRule="auto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1）</w:t>
      </w:r>
      <w:r w:rsidR="000127AB" w:rsidRPr="00B30075">
        <w:rPr>
          <w:rFonts w:ascii="宋体" w:eastAsia="宋体" w:hAnsi="宋体" w:hint="eastAsia"/>
          <w:color w:val="000000" w:themeColor="text1"/>
          <w:szCs w:val="21"/>
        </w:rPr>
        <w:t>掌握经络的概念、组成、分布、功能及十二经走向交接规律。</w:t>
      </w:r>
    </w:p>
    <w:p w14:paraId="5842039E" w14:textId="77777777" w:rsidR="000127AB" w:rsidRPr="00B30075" w:rsidRDefault="006C6AEC" w:rsidP="002521D9">
      <w:pPr>
        <w:widowControl/>
        <w:spacing w:beforeLines="50" w:before="156" w:afterLines="50" w:after="156" w:line="360" w:lineRule="auto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>
        <w:rPr>
          <w:rFonts w:ascii="宋体" w:eastAsia="宋体" w:hAnsi="宋体" w:hint="eastAsia"/>
          <w:color w:val="000000" w:themeColor="text1"/>
        </w:rPr>
        <w:t>2</w:t>
      </w:r>
      <w:r w:rsidRPr="00B30075">
        <w:rPr>
          <w:rFonts w:ascii="宋体" w:eastAsia="宋体" w:hAnsi="宋体"/>
          <w:color w:val="000000" w:themeColor="text1"/>
        </w:rPr>
        <w:t>）</w:t>
      </w:r>
      <w:r w:rsidR="000127AB" w:rsidRPr="00B30075">
        <w:rPr>
          <w:rFonts w:ascii="宋体" w:eastAsia="宋体" w:hAnsi="宋体" w:hint="eastAsia"/>
          <w:color w:val="000000" w:themeColor="text1"/>
          <w:szCs w:val="21"/>
        </w:rPr>
        <w:t>了解奇经八脉、经别、别络、经筋、皮部的基本内容。</w:t>
      </w:r>
    </w:p>
    <w:p w14:paraId="77919FF5" w14:textId="77777777" w:rsidR="000127AB" w:rsidRPr="00B30075" w:rsidRDefault="006C6AEC" w:rsidP="00B30075">
      <w:pPr>
        <w:pStyle w:val="ad"/>
        <w:spacing w:line="360" w:lineRule="auto"/>
        <w:ind w:left="1470" w:hangingChars="700" w:hanging="1470"/>
        <w:rPr>
          <w:rFonts w:ascii="宋体" w:hAnsi="宋体"/>
          <w:color w:val="000000" w:themeColor="text1"/>
          <w:szCs w:val="21"/>
        </w:rPr>
      </w:pPr>
      <w:r w:rsidRPr="00B30075"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3</w:t>
      </w:r>
      <w:r w:rsidRPr="00B30075">
        <w:rPr>
          <w:rFonts w:ascii="宋体" w:hAnsi="宋体"/>
          <w:color w:val="000000" w:themeColor="text1"/>
        </w:rPr>
        <w:t>）</w:t>
      </w:r>
      <w:r w:rsidR="000127AB" w:rsidRPr="00B30075">
        <w:rPr>
          <w:rFonts w:ascii="宋体" w:hAnsi="宋体" w:hint="eastAsia"/>
          <w:color w:val="000000" w:themeColor="text1"/>
          <w:szCs w:val="21"/>
        </w:rPr>
        <w:t>掌握腧穴的分类、主治规律、腧穴的定位法。</w:t>
      </w:r>
    </w:p>
    <w:p w14:paraId="28B278DC" w14:textId="77777777" w:rsidR="000127AB" w:rsidRPr="00B30075" w:rsidRDefault="006C6AEC" w:rsidP="00B30075">
      <w:pPr>
        <w:pStyle w:val="ad"/>
        <w:spacing w:line="360" w:lineRule="auto"/>
        <w:ind w:left="1470" w:hangingChars="700" w:hanging="1470"/>
        <w:rPr>
          <w:rFonts w:ascii="宋体" w:hAnsi="宋体"/>
          <w:color w:val="000000" w:themeColor="text1"/>
          <w:szCs w:val="21"/>
        </w:rPr>
      </w:pPr>
      <w:r w:rsidRPr="00B30075"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4</w:t>
      </w:r>
      <w:r w:rsidRPr="00B30075">
        <w:rPr>
          <w:rFonts w:ascii="宋体" w:hAnsi="宋体"/>
          <w:color w:val="000000" w:themeColor="text1"/>
        </w:rPr>
        <w:t>）</w:t>
      </w:r>
      <w:r w:rsidR="000127AB" w:rsidRPr="00B30075">
        <w:rPr>
          <w:rFonts w:ascii="宋体" w:hAnsi="宋体" w:hint="eastAsia"/>
          <w:color w:val="000000" w:themeColor="text1"/>
          <w:szCs w:val="21"/>
        </w:rPr>
        <w:t>熟悉腧穴的基本概念。</w:t>
      </w:r>
    </w:p>
    <w:p w14:paraId="61D35754" w14:textId="77777777" w:rsidR="000127AB" w:rsidRPr="00B30075" w:rsidRDefault="006C6AEC" w:rsidP="002521D9">
      <w:pPr>
        <w:widowControl/>
        <w:spacing w:beforeLines="50" w:before="156" w:afterLines="50" w:after="156" w:line="360" w:lineRule="auto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>
        <w:rPr>
          <w:rFonts w:ascii="宋体" w:eastAsia="宋体" w:hAnsi="宋体" w:hint="eastAsia"/>
          <w:color w:val="000000" w:themeColor="text1"/>
        </w:rPr>
        <w:t>5</w:t>
      </w:r>
      <w:r w:rsidRPr="00B30075">
        <w:rPr>
          <w:rFonts w:ascii="宋体" w:eastAsia="宋体" w:hAnsi="宋体"/>
          <w:color w:val="000000" w:themeColor="text1"/>
        </w:rPr>
        <w:t>）</w:t>
      </w:r>
      <w:r w:rsidR="000127AB" w:rsidRPr="00B30075">
        <w:rPr>
          <w:rFonts w:ascii="宋体" w:eastAsia="宋体" w:hAnsi="宋体" w:hint="eastAsia"/>
          <w:color w:val="000000" w:themeColor="text1"/>
          <w:szCs w:val="21"/>
        </w:rPr>
        <w:t>掌握以下穴位的归经、定位、主治、操作：</w:t>
      </w:r>
    </w:p>
    <w:p w14:paraId="03CA0F54" w14:textId="77777777" w:rsidR="000127AB" w:rsidRPr="00B30075" w:rsidRDefault="000127AB" w:rsidP="002521D9">
      <w:pPr>
        <w:widowControl/>
        <w:spacing w:beforeLines="50" w:before="156" w:afterLines="50" w:after="156" w:line="360" w:lineRule="auto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列缺</w:t>
      </w:r>
      <w:r w:rsidRPr="00B30075">
        <w:rPr>
          <w:rFonts w:ascii="宋体" w:eastAsia="宋体" w:hAnsi="宋体"/>
          <w:color w:val="000000" w:themeColor="text1"/>
          <w:szCs w:val="21"/>
        </w:rPr>
        <w:t xml:space="preserve">  合谷  曲池  天枢  足三里  丰隆  三阴交  阴陵泉  神门  肺俞  肾俞  委中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太溪</w:t>
      </w:r>
      <w:r w:rsidRPr="00B30075">
        <w:rPr>
          <w:rFonts w:ascii="宋体" w:eastAsia="宋体" w:hAnsi="宋体"/>
          <w:color w:val="000000" w:themeColor="text1"/>
          <w:szCs w:val="21"/>
        </w:rPr>
        <w:t xml:space="preserve">  内关  外关  风池    环跳   阳陵泉  太冲  命门  大椎  百会 关元  气海  中脘</w:t>
      </w:r>
    </w:p>
    <w:p w14:paraId="79BACCDF" w14:textId="77777777" w:rsidR="000127AB" w:rsidRPr="00B30075" w:rsidRDefault="006C6AEC" w:rsidP="002521D9">
      <w:pPr>
        <w:widowControl/>
        <w:spacing w:beforeLines="50" w:before="156" w:afterLines="50" w:after="156" w:line="360" w:lineRule="auto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>
        <w:rPr>
          <w:rFonts w:ascii="宋体" w:eastAsia="宋体" w:hAnsi="宋体" w:hint="eastAsia"/>
          <w:color w:val="000000" w:themeColor="text1"/>
        </w:rPr>
        <w:t>6</w:t>
      </w:r>
      <w:r w:rsidRPr="00B30075">
        <w:rPr>
          <w:rFonts w:ascii="宋体" w:eastAsia="宋体" w:hAnsi="宋体"/>
          <w:color w:val="000000" w:themeColor="text1"/>
        </w:rPr>
        <w:t>）</w:t>
      </w:r>
      <w:r w:rsidR="000127AB" w:rsidRPr="00B30075">
        <w:rPr>
          <w:rFonts w:ascii="宋体" w:eastAsia="宋体" w:hAnsi="宋体" w:hint="eastAsia"/>
          <w:color w:val="000000" w:themeColor="text1"/>
          <w:szCs w:val="21"/>
        </w:rPr>
        <w:t>了解十四经脉的循行、主治。</w:t>
      </w:r>
    </w:p>
    <w:p w14:paraId="0E529288" w14:textId="77777777" w:rsidR="000127AB" w:rsidRPr="00B30075" w:rsidRDefault="006C6AEC" w:rsidP="00B30075">
      <w:pPr>
        <w:pStyle w:val="ad"/>
        <w:spacing w:line="360" w:lineRule="auto"/>
        <w:ind w:left="1470" w:hangingChars="700" w:hanging="1470"/>
        <w:rPr>
          <w:rFonts w:ascii="宋体" w:hAnsi="宋体"/>
          <w:color w:val="000000" w:themeColor="text1"/>
          <w:szCs w:val="21"/>
        </w:rPr>
      </w:pPr>
      <w:r w:rsidRPr="00B30075"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7</w:t>
      </w:r>
      <w:r w:rsidRPr="00B30075">
        <w:rPr>
          <w:rFonts w:ascii="宋体" w:hAnsi="宋体"/>
          <w:color w:val="000000" w:themeColor="text1"/>
        </w:rPr>
        <w:t>）</w:t>
      </w:r>
      <w:r w:rsidR="000127AB" w:rsidRPr="00B30075">
        <w:rPr>
          <w:rFonts w:ascii="宋体" w:hAnsi="宋体" w:hint="eastAsia"/>
          <w:color w:val="000000" w:themeColor="text1"/>
          <w:szCs w:val="21"/>
        </w:rPr>
        <w:t>了解常用经外奇穴的定位、主治、操作。</w:t>
      </w:r>
    </w:p>
    <w:p w14:paraId="10CC2747" w14:textId="77777777" w:rsidR="000127AB" w:rsidRPr="00B30075" w:rsidRDefault="006C6AEC" w:rsidP="002521D9">
      <w:pPr>
        <w:widowControl/>
        <w:spacing w:beforeLines="50" w:before="156" w:afterLines="50" w:after="156" w:line="360" w:lineRule="auto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</w:rPr>
        <w:lastRenderedPageBreak/>
        <w:t>（</w:t>
      </w:r>
      <w:r>
        <w:rPr>
          <w:rFonts w:ascii="宋体" w:eastAsia="宋体" w:hAnsi="宋体" w:hint="eastAsia"/>
          <w:color w:val="000000" w:themeColor="text1"/>
        </w:rPr>
        <w:t>8</w:t>
      </w:r>
      <w:r w:rsidRPr="00B30075">
        <w:rPr>
          <w:rFonts w:ascii="宋体" w:eastAsia="宋体" w:hAnsi="宋体"/>
          <w:color w:val="000000" w:themeColor="text1"/>
        </w:rPr>
        <w:t>）</w:t>
      </w:r>
      <w:r w:rsidR="000127AB" w:rsidRPr="00B30075">
        <w:rPr>
          <w:rFonts w:ascii="宋体" w:eastAsia="宋体" w:hAnsi="宋体" w:hint="eastAsia"/>
          <w:color w:val="000000" w:themeColor="text1"/>
          <w:szCs w:val="21"/>
        </w:rPr>
        <w:t>掌握正确的刺、灸方法，常用的进针方法、行针手法，常用的灸法。</w:t>
      </w:r>
    </w:p>
    <w:p w14:paraId="030B874B" w14:textId="77777777" w:rsidR="000127AB" w:rsidRPr="00B30075" w:rsidRDefault="006C6AEC" w:rsidP="002521D9">
      <w:pPr>
        <w:widowControl/>
        <w:spacing w:beforeLines="50" w:before="156" w:afterLines="50" w:after="156" w:line="360" w:lineRule="auto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>
        <w:rPr>
          <w:rFonts w:ascii="宋体" w:eastAsia="宋体" w:hAnsi="宋体" w:hint="eastAsia"/>
          <w:color w:val="000000" w:themeColor="text1"/>
        </w:rPr>
        <w:t>9</w:t>
      </w:r>
      <w:r w:rsidRPr="00B30075">
        <w:rPr>
          <w:rFonts w:ascii="宋体" w:eastAsia="宋体" w:hAnsi="宋体"/>
          <w:color w:val="000000" w:themeColor="text1"/>
        </w:rPr>
        <w:t>）</w:t>
      </w:r>
      <w:r w:rsidR="000127AB" w:rsidRPr="00B30075">
        <w:rPr>
          <w:rFonts w:ascii="宋体" w:eastAsia="宋体" w:hAnsi="宋体" w:hint="eastAsia"/>
          <w:color w:val="000000" w:themeColor="text1"/>
          <w:szCs w:val="21"/>
        </w:rPr>
        <w:t>熟悉刺、灸的注意事项、及异常情况的处理及预防。</w:t>
      </w:r>
    </w:p>
    <w:p w14:paraId="6C51FA12" w14:textId="77777777" w:rsidR="000127AB" w:rsidRPr="00B30075" w:rsidRDefault="006C6AEC" w:rsidP="00B30075">
      <w:pPr>
        <w:pStyle w:val="ad"/>
        <w:spacing w:line="360" w:lineRule="auto"/>
        <w:ind w:left="1470" w:hangingChars="700" w:hanging="1470"/>
        <w:rPr>
          <w:rFonts w:ascii="宋体" w:hAnsi="宋体"/>
          <w:color w:val="000000" w:themeColor="text1"/>
          <w:szCs w:val="21"/>
        </w:rPr>
      </w:pPr>
      <w:r w:rsidRPr="00B30075">
        <w:rPr>
          <w:rFonts w:ascii="宋体" w:hAnsi="宋体" w:hint="eastAsia"/>
          <w:color w:val="000000" w:themeColor="text1"/>
        </w:rPr>
        <w:t>（</w:t>
      </w:r>
      <w:r w:rsidRPr="00B30075">
        <w:rPr>
          <w:rFonts w:ascii="宋体" w:hAnsi="宋体"/>
          <w:color w:val="000000" w:themeColor="text1"/>
        </w:rPr>
        <w:t>1</w:t>
      </w:r>
      <w:r>
        <w:rPr>
          <w:rFonts w:ascii="宋体" w:hAnsi="宋体" w:hint="eastAsia"/>
          <w:color w:val="000000" w:themeColor="text1"/>
        </w:rPr>
        <w:t>0</w:t>
      </w:r>
      <w:r w:rsidRPr="00B30075">
        <w:rPr>
          <w:rFonts w:ascii="宋体" w:hAnsi="宋体"/>
          <w:color w:val="000000" w:themeColor="text1"/>
        </w:rPr>
        <w:t>）</w:t>
      </w:r>
      <w:r w:rsidR="000127AB" w:rsidRPr="00B30075">
        <w:rPr>
          <w:rFonts w:ascii="宋体" w:hAnsi="宋体" w:hint="eastAsia"/>
          <w:color w:val="000000" w:themeColor="text1"/>
          <w:szCs w:val="21"/>
        </w:rPr>
        <w:t>掌握针灸的治疗原则、选穴配穴原则。</w:t>
      </w:r>
    </w:p>
    <w:p w14:paraId="1FF37CBB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2.教学重难点</w:t>
      </w:r>
    </w:p>
    <w:p w14:paraId="5B04C39C" w14:textId="77777777" w:rsidR="00C85DD0" w:rsidRPr="00B30075" w:rsidRDefault="006C6AEC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1）</w:t>
      </w:r>
      <w:r w:rsidR="00C85DD0" w:rsidRPr="00B30075">
        <w:rPr>
          <w:rFonts w:ascii="宋体" w:eastAsia="宋体" w:hAnsi="宋体"/>
          <w:color w:val="000000" w:themeColor="text1"/>
        </w:rPr>
        <w:t>重点：理解</w:t>
      </w:r>
      <w:r w:rsidR="00C85DD0" w:rsidRPr="00B30075">
        <w:rPr>
          <w:rFonts w:ascii="宋体" w:eastAsia="宋体" w:hAnsi="宋体" w:hint="eastAsia"/>
          <w:color w:val="000000" w:themeColor="text1"/>
        </w:rPr>
        <w:t>经络学说的意义及主要作用，腧穴、十四经脉和经外奇穴的基本概念、分类、主治规律、腧穴的定位法。</w:t>
      </w:r>
    </w:p>
    <w:p w14:paraId="60D121EB" w14:textId="77777777" w:rsidR="00434636" w:rsidRPr="00B30075" w:rsidRDefault="00C85DD0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2）难点：</w:t>
      </w:r>
      <w:r w:rsidRPr="00B30075">
        <w:rPr>
          <w:rFonts w:ascii="宋体" w:eastAsia="宋体" w:hAnsi="宋体" w:hint="eastAsia"/>
          <w:color w:val="000000" w:themeColor="text1"/>
        </w:rPr>
        <w:t xml:space="preserve"> 掌握针法和灸法的具体操作。</w:t>
      </w:r>
    </w:p>
    <w:p w14:paraId="520F23F0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3.教学内容：</w:t>
      </w:r>
    </w:p>
    <w:p w14:paraId="29E299C9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第一节</w:t>
      </w:r>
      <w:r w:rsidR="00936D18">
        <w:rPr>
          <w:rFonts w:ascii="宋体" w:eastAsia="宋体" w:hAnsi="宋体" w:hint="eastAsia"/>
          <w:color w:val="000000" w:themeColor="text1"/>
        </w:rPr>
        <w:t xml:space="preserve"> </w:t>
      </w:r>
      <w:r w:rsidRPr="00B30075">
        <w:rPr>
          <w:rFonts w:ascii="宋体" w:eastAsia="宋体" w:hAnsi="宋体" w:hint="eastAsia"/>
          <w:color w:val="000000" w:themeColor="text1"/>
        </w:rPr>
        <w:t>经络学说</w:t>
      </w:r>
    </w:p>
    <w:p w14:paraId="75328790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第二节</w:t>
      </w:r>
      <w:r w:rsidR="00936D18">
        <w:rPr>
          <w:rFonts w:ascii="宋体" w:eastAsia="宋体" w:hAnsi="宋体" w:hint="eastAsia"/>
          <w:color w:val="000000" w:themeColor="text1"/>
        </w:rPr>
        <w:t xml:space="preserve">  </w:t>
      </w:r>
      <w:r w:rsidRPr="00B30075">
        <w:rPr>
          <w:rFonts w:ascii="宋体" w:eastAsia="宋体" w:hAnsi="宋体" w:hint="eastAsia"/>
          <w:color w:val="000000" w:themeColor="text1"/>
        </w:rPr>
        <w:t>腧穴</w:t>
      </w:r>
    </w:p>
    <w:p w14:paraId="2E878D75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第三节 十四经脉</w:t>
      </w:r>
    </w:p>
    <w:p w14:paraId="214A9BF2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 xml:space="preserve">第四节 </w:t>
      </w:r>
      <w:r w:rsidR="00936D18">
        <w:rPr>
          <w:rFonts w:ascii="宋体" w:eastAsia="宋体" w:hAnsi="宋体" w:hint="eastAsia"/>
          <w:color w:val="000000" w:themeColor="text1"/>
        </w:rPr>
        <w:t xml:space="preserve"> </w:t>
      </w:r>
      <w:r w:rsidRPr="00B30075">
        <w:rPr>
          <w:rFonts w:ascii="宋体" w:eastAsia="宋体" w:hAnsi="宋体" w:hint="eastAsia"/>
          <w:color w:val="000000" w:themeColor="text1"/>
        </w:rPr>
        <w:t>经外奇穴</w:t>
      </w:r>
    </w:p>
    <w:p w14:paraId="464D4F9B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 xml:space="preserve">第五节 </w:t>
      </w:r>
      <w:r w:rsidR="00936D18">
        <w:rPr>
          <w:rFonts w:ascii="宋体" w:eastAsia="宋体" w:hAnsi="宋体" w:hint="eastAsia"/>
          <w:color w:val="000000" w:themeColor="text1"/>
        </w:rPr>
        <w:t xml:space="preserve"> </w:t>
      </w:r>
      <w:r w:rsidRPr="00B30075">
        <w:rPr>
          <w:rFonts w:ascii="宋体" w:eastAsia="宋体" w:hAnsi="宋体" w:hint="eastAsia"/>
          <w:color w:val="000000" w:themeColor="text1"/>
        </w:rPr>
        <w:t>针灸法</w:t>
      </w:r>
    </w:p>
    <w:p w14:paraId="1EF3CC18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 xml:space="preserve">第六节 </w:t>
      </w:r>
      <w:r w:rsidR="00936D18">
        <w:rPr>
          <w:rFonts w:ascii="宋体" w:eastAsia="宋体" w:hAnsi="宋体" w:hint="eastAsia"/>
          <w:color w:val="000000" w:themeColor="text1"/>
        </w:rPr>
        <w:t xml:space="preserve"> </w:t>
      </w:r>
      <w:r w:rsidRPr="00B30075">
        <w:rPr>
          <w:rFonts w:ascii="宋体" w:eastAsia="宋体" w:hAnsi="宋体" w:hint="eastAsia"/>
          <w:color w:val="000000" w:themeColor="text1"/>
        </w:rPr>
        <w:t>针灸治疗</w:t>
      </w:r>
    </w:p>
    <w:p w14:paraId="09E985F2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 xml:space="preserve">第七节 </w:t>
      </w:r>
      <w:r w:rsidR="00936D18">
        <w:rPr>
          <w:rFonts w:ascii="宋体" w:eastAsia="宋体" w:hAnsi="宋体" w:hint="eastAsia"/>
          <w:color w:val="000000" w:themeColor="text1"/>
        </w:rPr>
        <w:t xml:space="preserve"> </w:t>
      </w:r>
      <w:r w:rsidRPr="00B30075">
        <w:rPr>
          <w:rFonts w:ascii="宋体" w:eastAsia="宋体" w:hAnsi="宋体" w:hint="eastAsia"/>
          <w:color w:val="000000" w:themeColor="text1"/>
        </w:rPr>
        <w:t>其他疗法</w:t>
      </w:r>
      <w:r w:rsidR="00936D18">
        <w:rPr>
          <w:rFonts w:ascii="宋体" w:eastAsia="宋体" w:hAnsi="宋体" w:hint="eastAsia"/>
          <w:color w:val="000000" w:themeColor="text1"/>
        </w:rPr>
        <w:t>（自学）</w:t>
      </w:r>
    </w:p>
    <w:p w14:paraId="5EC4447E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 xml:space="preserve">4.教学方法 </w:t>
      </w:r>
    </w:p>
    <w:p w14:paraId="2A847CBA" w14:textId="77777777" w:rsidR="00106002" w:rsidRPr="00B30075" w:rsidRDefault="00106002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1）</w:t>
      </w:r>
      <w:r w:rsidRPr="00B30075">
        <w:rPr>
          <w:rFonts w:ascii="宋体" w:eastAsia="宋体" w:hAnsi="宋体" w:hint="eastAsia"/>
          <w:color w:val="000000" w:themeColor="text1"/>
        </w:rPr>
        <w:t>温故知新，引入新题</w:t>
      </w:r>
      <w:r w:rsidRPr="00B30075">
        <w:rPr>
          <w:rFonts w:ascii="宋体" w:eastAsia="宋体" w:hAnsi="宋体"/>
          <w:color w:val="000000" w:themeColor="text1"/>
        </w:rPr>
        <w:t>：基于“</w:t>
      </w:r>
      <w:r w:rsidR="007A6583" w:rsidRPr="00B30075">
        <w:rPr>
          <w:rFonts w:ascii="宋体" w:eastAsia="宋体" w:hAnsi="宋体" w:hint="eastAsia"/>
          <w:color w:val="000000" w:themeColor="text1"/>
        </w:rPr>
        <w:t>经络学说</w:t>
      </w:r>
      <w:r w:rsidRPr="00B30075">
        <w:rPr>
          <w:rFonts w:ascii="宋体" w:eastAsia="宋体" w:hAnsi="宋体"/>
          <w:color w:val="000000" w:themeColor="text1"/>
        </w:rPr>
        <w:t>”、“</w:t>
      </w:r>
      <w:r w:rsidR="007A6583" w:rsidRPr="00B30075">
        <w:rPr>
          <w:rFonts w:ascii="宋体" w:eastAsia="宋体" w:hAnsi="宋体" w:hint="eastAsia"/>
          <w:color w:val="000000" w:themeColor="text1"/>
        </w:rPr>
        <w:t>针法</w:t>
      </w:r>
      <w:r w:rsidR="00E9720C">
        <w:rPr>
          <w:rFonts w:ascii="宋体" w:eastAsia="宋体" w:hAnsi="宋体" w:hint="eastAsia"/>
          <w:color w:val="000000" w:themeColor="text1"/>
        </w:rPr>
        <w:t>”</w:t>
      </w:r>
      <w:r w:rsidRPr="00B30075">
        <w:rPr>
          <w:rFonts w:ascii="宋体" w:eastAsia="宋体" w:hAnsi="宋体"/>
          <w:color w:val="000000" w:themeColor="text1"/>
        </w:rPr>
        <w:t>、“</w:t>
      </w:r>
      <w:r w:rsidR="007A6583" w:rsidRPr="00B30075">
        <w:rPr>
          <w:rFonts w:ascii="宋体" w:eastAsia="宋体" w:hAnsi="宋体" w:hint="eastAsia"/>
          <w:color w:val="000000" w:themeColor="text1"/>
        </w:rPr>
        <w:t>灸法</w:t>
      </w:r>
      <w:r w:rsidRPr="00B30075">
        <w:rPr>
          <w:rFonts w:ascii="宋体" w:eastAsia="宋体" w:hAnsi="宋体"/>
          <w:color w:val="000000" w:themeColor="text1"/>
        </w:rPr>
        <w:t>”进行基础知识的学习。</w:t>
      </w:r>
    </w:p>
    <w:p w14:paraId="37B1B513" w14:textId="77777777" w:rsidR="00106002" w:rsidRPr="00B30075" w:rsidRDefault="00106002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2）</w:t>
      </w:r>
      <w:r w:rsidRPr="00B30075">
        <w:rPr>
          <w:rFonts w:ascii="宋体" w:eastAsia="宋体" w:hAnsi="宋体" w:hint="eastAsia"/>
          <w:color w:val="000000" w:themeColor="text1"/>
        </w:rPr>
        <w:t>明确概念，重点讲解</w:t>
      </w:r>
      <w:r w:rsidRPr="00B30075">
        <w:rPr>
          <w:rFonts w:ascii="宋体" w:eastAsia="宋体" w:hAnsi="宋体"/>
          <w:color w:val="000000" w:themeColor="text1"/>
        </w:rPr>
        <w:t>：课堂围绕“</w:t>
      </w:r>
      <w:r w:rsidR="007A6583" w:rsidRPr="00B30075">
        <w:rPr>
          <w:rFonts w:ascii="宋体" w:eastAsia="宋体" w:hAnsi="宋体" w:hint="eastAsia"/>
          <w:color w:val="000000" w:themeColor="text1"/>
        </w:rPr>
        <w:t>经络学说的意义及主要作用</w:t>
      </w:r>
      <w:r w:rsidRPr="00B30075">
        <w:rPr>
          <w:rFonts w:ascii="宋体" w:eastAsia="宋体" w:hAnsi="宋体"/>
          <w:color w:val="000000" w:themeColor="text1"/>
        </w:rPr>
        <w:t>”、</w:t>
      </w:r>
      <w:r w:rsidR="007A6583" w:rsidRPr="00B30075">
        <w:rPr>
          <w:rFonts w:ascii="宋体" w:eastAsia="宋体" w:hAnsi="宋体" w:hint="eastAsia"/>
          <w:color w:val="000000" w:themeColor="text1"/>
        </w:rPr>
        <w:t>腧穴、十四经脉和经外奇穴的基本概念、分类、主治规律</w:t>
      </w:r>
      <w:r w:rsidRPr="00B30075">
        <w:rPr>
          <w:rFonts w:ascii="宋体" w:eastAsia="宋体" w:hAnsi="宋体"/>
          <w:color w:val="000000" w:themeColor="text1"/>
        </w:rPr>
        <w:t>”、“</w:t>
      </w:r>
      <w:r w:rsidR="007A6583" w:rsidRPr="00B30075">
        <w:rPr>
          <w:rFonts w:ascii="宋体" w:eastAsia="宋体" w:hAnsi="宋体" w:hint="eastAsia"/>
          <w:color w:val="000000" w:themeColor="text1"/>
        </w:rPr>
        <w:t>腧穴的定位法</w:t>
      </w:r>
      <w:r w:rsidRPr="00B30075">
        <w:rPr>
          <w:rFonts w:ascii="宋体" w:eastAsia="宋体" w:hAnsi="宋体"/>
          <w:color w:val="000000" w:themeColor="text1"/>
        </w:rPr>
        <w:t>”等论题进行讨论。</w:t>
      </w:r>
    </w:p>
    <w:p w14:paraId="377C7B03" w14:textId="77777777" w:rsidR="00106002" w:rsidRPr="00B30075" w:rsidRDefault="00106002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3）</w:t>
      </w:r>
      <w:r w:rsidRPr="00B30075">
        <w:rPr>
          <w:rFonts w:ascii="宋体" w:eastAsia="宋体" w:hAnsi="宋体" w:hint="eastAsia"/>
          <w:color w:val="000000" w:themeColor="text1"/>
        </w:rPr>
        <w:t>主次突出，抓住重点</w:t>
      </w:r>
      <w:r w:rsidRPr="00B30075">
        <w:rPr>
          <w:rFonts w:ascii="宋体" w:eastAsia="宋体" w:hAnsi="宋体"/>
          <w:color w:val="000000" w:themeColor="text1"/>
        </w:rPr>
        <w:t>：</w:t>
      </w:r>
      <w:r w:rsidR="00936D18">
        <w:rPr>
          <w:rFonts w:ascii="宋体" w:eastAsia="宋体" w:hAnsi="宋体"/>
          <w:color w:val="000000" w:themeColor="text1"/>
        </w:rPr>
        <w:t>熟悉</w:t>
      </w:r>
      <w:r w:rsidR="007A6583" w:rsidRPr="00B30075">
        <w:rPr>
          <w:rFonts w:ascii="宋体" w:eastAsia="宋体" w:hAnsi="宋体" w:hint="eastAsia"/>
          <w:color w:val="000000" w:themeColor="text1"/>
        </w:rPr>
        <w:t>掌握针法和灸法的具体操作并实践</w:t>
      </w:r>
      <w:r w:rsidRPr="00B30075">
        <w:rPr>
          <w:rFonts w:ascii="宋体" w:eastAsia="宋体" w:hAnsi="宋体"/>
          <w:color w:val="000000" w:themeColor="text1"/>
        </w:rPr>
        <w:t>。</w:t>
      </w:r>
    </w:p>
    <w:p w14:paraId="3D87E527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5.教学评价</w:t>
      </w:r>
    </w:p>
    <w:p w14:paraId="216ED273" w14:textId="77777777" w:rsidR="00C74DEC" w:rsidRPr="00B30075" w:rsidRDefault="00C74DEC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思考回答下列问题：</w:t>
      </w:r>
    </w:p>
    <w:p w14:paraId="338C51FB" w14:textId="77777777" w:rsidR="00C74DEC" w:rsidRPr="00B30075" w:rsidRDefault="00C74DEC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（1）</w:t>
      </w:r>
      <w:r w:rsidR="005277F7" w:rsidRPr="00B30075">
        <w:rPr>
          <w:rFonts w:ascii="宋体" w:eastAsia="宋体" w:hAnsi="宋体" w:hint="eastAsia"/>
          <w:color w:val="000000" w:themeColor="text1"/>
          <w:szCs w:val="21"/>
        </w:rPr>
        <w:t>经络的概念、组成、分布、功能及十二经走向交接规律是什么</w:t>
      </w:r>
      <w:r w:rsidRPr="00B30075">
        <w:rPr>
          <w:rFonts w:ascii="宋体" w:eastAsia="宋体" w:hAnsi="宋体"/>
          <w:color w:val="000000" w:themeColor="text1"/>
        </w:rPr>
        <w:t>？</w:t>
      </w:r>
    </w:p>
    <w:p w14:paraId="2931D99C" w14:textId="77777777" w:rsidR="00C74DEC" w:rsidRPr="00B30075" w:rsidRDefault="00C74DEC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lastRenderedPageBreak/>
        <w:t>（2）</w:t>
      </w:r>
      <w:r w:rsidR="005277F7" w:rsidRPr="00B30075">
        <w:rPr>
          <w:rFonts w:ascii="宋体" w:eastAsia="宋体" w:hAnsi="宋体" w:hint="eastAsia"/>
          <w:color w:val="000000" w:themeColor="text1"/>
          <w:szCs w:val="21"/>
        </w:rPr>
        <w:t>奇经八脉、经别、别络、经筋、皮部的基本内容</w:t>
      </w:r>
      <w:r w:rsidRPr="00B30075">
        <w:rPr>
          <w:rFonts w:ascii="宋体" w:eastAsia="宋体" w:hAnsi="宋体"/>
          <w:color w:val="000000" w:themeColor="text1"/>
        </w:rPr>
        <w:t>？</w:t>
      </w:r>
    </w:p>
    <w:p w14:paraId="7875FDD3" w14:textId="77777777" w:rsidR="009C0FBD" w:rsidRPr="00B30075" w:rsidRDefault="00C74DEC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（3）</w:t>
      </w:r>
      <w:r w:rsidR="005277F7" w:rsidRPr="00B30075">
        <w:rPr>
          <w:rFonts w:ascii="宋体" w:eastAsia="宋体" w:hAnsi="宋体" w:hint="eastAsia"/>
          <w:color w:val="000000" w:themeColor="text1"/>
          <w:szCs w:val="21"/>
        </w:rPr>
        <w:t>正确的刺、灸方法，常用的进针方法、行针手法，常用的灸法</w:t>
      </w:r>
      <w:r w:rsidRPr="00B30075">
        <w:rPr>
          <w:rFonts w:ascii="宋体" w:eastAsia="宋体" w:hAnsi="宋体" w:hint="eastAsia"/>
          <w:color w:val="000000" w:themeColor="text1"/>
        </w:rPr>
        <w:t>。</w:t>
      </w:r>
    </w:p>
    <w:p w14:paraId="619784C8" w14:textId="77777777" w:rsidR="00B30AB1" w:rsidRDefault="00B30AB1" w:rsidP="002521D9">
      <w:pPr>
        <w:spacing w:beforeLines="50" w:before="156" w:afterLines="50" w:after="156" w:line="360" w:lineRule="auto"/>
        <w:jc w:val="center"/>
        <w:rPr>
          <w:rFonts w:ascii="宋体" w:eastAsia="宋体" w:hAnsi="宋体"/>
          <w:color w:val="000000" w:themeColor="text1"/>
          <w:sz w:val="24"/>
          <w:szCs w:val="24"/>
        </w:rPr>
      </w:pPr>
    </w:p>
    <w:p w14:paraId="0CCDD3B0" w14:textId="77777777" w:rsidR="008B0C70" w:rsidRPr="00B30075" w:rsidRDefault="00B30AB1" w:rsidP="002521D9">
      <w:pPr>
        <w:spacing w:beforeLines="50" w:before="156" w:afterLines="50" w:after="156" w:line="360" w:lineRule="auto"/>
        <w:jc w:val="center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/>
          <w:color w:val="000000" w:themeColor="text1"/>
          <w:sz w:val="24"/>
          <w:szCs w:val="24"/>
        </w:rPr>
        <w:t>（</w:t>
      </w:r>
      <w:r w:rsidR="008B0C70" w:rsidRPr="00B30075">
        <w:rPr>
          <w:rFonts w:ascii="宋体" w:eastAsia="宋体" w:hAnsi="宋体" w:hint="eastAsia"/>
          <w:color w:val="000000" w:themeColor="text1"/>
          <w:sz w:val="24"/>
          <w:szCs w:val="24"/>
        </w:rPr>
        <w:t>下 篇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）</w:t>
      </w:r>
    </w:p>
    <w:p w14:paraId="4F3EB10C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left="3373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</w:t>
      </w:r>
      <w:r w:rsidR="008B0C70"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一</w:t>
      </w:r>
      <w:r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章 常见病症</w:t>
      </w:r>
    </w:p>
    <w:p w14:paraId="331AF659" w14:textId="77777777" w:rsidR="00DF7ED7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 xml:space="preserve">1.教学目标 </w:t>
      </w:r>
    </w:p>
    <w:p w14:paraId="2C6977C5" w14:textId="77777777" w:rsidR="001017F9" w:rsidRPr="00B30075" w:rsidRDefault="00DF7ED7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1）</w:t>
      </w:r>
      <w:r w:rsidR="001017F9" w:rsidRPr="00B30075">
        <w:rPr>
          <w:rFonts w:ascii="宋体" w:eastAsia="宋体" w:hAnsi="宋体" w:hint="eastAsia"/>
          <w:color w:val="000000" w:themeColor="text1"/>
        </w:rPr>
        <w:t>掌握以下病证中证型的证候特点、治法、选方、用药：</w:t>
      </w:r>
    </w:p>
    <w:p w14:paraId="65248653" w14:textId="77777777" w:rsidR="001017F9" w:rsidRPr="00B30075" w:rsidRDefault="001017F9" w:rsidP="002521D9">
      <w:pPr>
        <w:widowControl/>
        <w:spacing w:beforeLines="50" w:before="156" w:afterLines="50" w:after="156" w:line="360" w:lineRule="auto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感冒（风热犯表）、咳嗽（风热犯肺、痰湿藴肺、肺阴亏虚）、胸痹（心血瘀阻、痰浊闭阻）、胃痛（肝气犯胃、脾胃虚寒）、黄疸（阳黄</w:t>
      </w:r>
      <w:r w:rsidRPr="00B30075">
        <w:rPr>
          <w:rFonts w:ascii="宋体" w:eastAsia="宋体" w:hAnsi="宋体"/>
          <w:color w:val="000000" w:themeColor="text1"/>
        </w:rPr>
        <w:t>-热重于湿、阴黄-寒湿内困）、眩晕（肝阳上亢、气血两虚）、水肿（风水泛滥、水湿浸渍、脾阳不振、肾阳衰微），淋证（热淋、石淋</w:t>
      </w:r>
      <w:r w:rsidR="006916BB">
        <w:rPr>
          <w:rFonts w:ascii="宋体" w:eastAsia="宋体" w:hAnsi="宋体" w:hint="eastAsia"/>
          <w:color w:val="000000" w:themeColor="text1"/>
        </w:rPr>
        <w:t>、</w:t>
      </w:r>
      <w:r w:rsidR="006916BB">
        <w:rPr>
          <w:rFonts w:ascii="宋体" w:eastAsia="宋体" w:hAnsi="宋体"/>
          <w:color w:val="000000" w:themeColor="text1"/>
        </w:rPr>
        <w:t>血淋</w:t>
      </w:r>
      <w:r w:rsidR="006916BB">
        <w:rPr>
          <w:rFonts w:ascii="宋体" w:eastAsia="宋体" w:hAnsi="宋体" w:hint="eastAsia"/>
          <w:color w:val="000000" w:themeColor="text1"/>
        </w:rPr>
        <w:t>、</w:t>
      </w:r>
      <w:r w:rsidR="006916BB">
        <w:rPr>
          <w:rFonts w:ascii="宋体" w:eastAsia="宋体" w:hAnsi="宋体"/>
          <w:color w:val="000000" w:themeColor="text1"/>
        </w:rPr>
        <w:t>劳淋</w:t>
      </w:r>
      <w:r w:rsidRPr="00B30075">
        <w:rPr>
          <w:rFonts w:ascii="宋体" w:eastAsia="宋体" w:hAnsi="宋体"/>
          <w:color w:val="000000" w:themeColor="text1"/>
        </w:rPr>
        <w:t>）。</w:t>
      </w:r>
    </w:p>
    <w:p w14:paraId="4541FC1D" w14:textId="77777777" w:rsidR="001017F9" w:rsidRPr="00B30075" w:rsidRDefault="00DF7ED7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>
        <w:rPr>
          <w:rFonts w:ascii="宋体" w:eastAsia="宋体" w:hAnsi="宋体" w:hint="eastAsia"/>
          <w:color w:val="000000" w:themeColor="text1"/>
        </w:rPr>
        <w:t>2</w:t>
      </w:r>
      <w:r w:rsidRPr="00B30075">
        <w:rPr>
          <w:rFonts w:ascii="宋体" w:eastAsia="宋体" w:hAnsi="宋体"/>
          <w:color w:val="000000" w:themeColor="text1"/>
        </w:rPr>
        <w:t>）</w:t>
      </w:r>
      <w:r w:rsidR="001017F9" w:rsidRPr="00B30075">
        <w:rPr>
          <w:rFonts w:ascii="宋体" w:eastAsia="宋体" w:hAnsi="宋体" w:hint="eastAsia"/>
          <w:color w:val="000000" w:themeColor="text1"/>
        </w:rPr>
        <w:t>掌握肿瘤的辨证论治</w:t>
      </w:r>
      <w:r w:rsidR="00E9720C">
        <w:rPr>
          <w:rFonts w:ascii="宋体" w:eastAsia="宋体" w:hAnsi="宋体" w:hint="eastAsia"/>
          <w:color w:val="000000" w:themeColor="text1"/>
        </w:rPr>
        <w:t>原则</w:t>
      </w:r>
      <w:r w:rsidR="001017F9" w:rsidRPr="00B30075">
        <w:rPr>
          <w:rFonts w:ascii="宋体" w:eastAsia="宋体" w:hAnsi="宋体" w:hint="eastAsia"/>
          <w:color w:val="000000" w:themeColor="text1"/>
        </w:rPr>
        <w:t>及</w:t>
      </w:r>
      <w:r w:rsidR="00E9720C">
        <w:rPr>
          <w:rFonts w:ascii="宋体" w:eastAsia="宋体" w:hAnsi="宋体" w:hint="eastAsia"/>
          <w:color w:val="000000" w:themeColor="text1"/>
        </w:rPr>
        <w:t>相应的</w:t>
      </w:r>
      <w:r w:rsidR="001017F9" w:rsidRPr="00B30075">
        <w:rPr>
          <w:rFonts w:ascii="宋体" w:eastAsia="宋体" w:hAnsi="宋体" w:hint="eastAsia"/>
          <w:color w:val="000000" w:themeColor="text1"/>
        </w:rPr>
        <w:t>治则、治法。</w:t>
      </w:r>
    </w:p>
    <w:p w14:paraId="0F71B5D6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2.教学重难点</w:t>
      </w:r>
    </w:p>
    <w:p w14:paraId="1859894B" w14:textId="77777777" w:rsidR="00211A90" w:rsidRPr="00B30075" w:rsidRDefault="00211A90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1）重点：</w:t>
      </w:r>
      <w:r w:rsidRPr="00B30075">
        <w:rPr>
          <w:rFonts w:ascii="宋体" w:eastAsia="宋体" w:hAnsi="宋体" w:hint="eastAsia"/>
          <w:color w:val="000000" w:themeColor="text1"/>
        </w:rPr>
        <w:t>掌握感冒、咳嗽、胸痹、胃痛、眩晕、黄疸；水肿、淋证、肿瘤等病证的病因病机、辨证论治。</w:t>
      </w:r>
    </w:p>
    <w:p w14:paraId="3DF4BEB7" w14:textId="77777777" w:rsidR="00DF1A27" w:rsidRPr="00B30075" w:rsidRDefault="00211A90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 xml:space="preserve">2）难点： </w:t>
      </w:r>
      <w:r w:rsidRPr="00B30075">
        <w:rPr>
          <w:rFonts w:ascii="宋体" w:eastAsia="宋体" w:hAnsi="宋体" w:hint="eastAsia"/>
          <w:color w:val="000000" w:themeColor="text1"/>
        </w:rPr>
        <w:t>了解辨证论治在临床常见病中的综合运用。</w:t>
      </w:r>
    </w:p>
    <w:p w14:paraId="71453C5B" w14:textId="77777777" w:rsidR="009C0FBD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3.教学内容：</w:t>
      </w:r>
    </w:p>
    <w:p w14:paraId="08297303" w14:textId="77777777" w:rsidR="006916BB" w:rsidRPr="00B30075" w:rsidRDefault="00E9720C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>辨证论治在临床常见病中的应</w:t>
      </w:r>
      <w:r w:rsidR="006916BB">
        <w:rPr>
          <w:rFonts w:ascii="宋体" w:eastAsia="宋体" w:hAnsi="宋体" w:hint="eastAsia"/>
          <w:color w:val="000000" w:themeColor="text1"/>
        </w:rPr>
        <w:t>用，</w:t>
      </w:r>
      <w:r w:rsidR="006B489D">
        <w:rPr>
          <w:rFonts w:ascii="宋体" w:eastAsia="宋体" w:hAnsi="宋体" w:hint="eastAsia"/>
          <w:color w:val="000000" w:themeColor="text1"/>
        </w:rPr>
        <w:t>肿瘤的中医辨证</w:t>
      </w:r>
      <w:r w:rsidR="000F7CF0">
        <w:rPr>
          <w:rFonts w:ascii="宋体" w:eastAsia="宋体" w:hAnsi="宋体" w:hint="eastAsia"/>
          <w:color w:val="000000" w:themeColor="text1"/>
        </w:rPr>
        <w:t>论治及治则、治法。</w:t>
      </w:r>
    </w:p>
    <w:p w14:paraId="392DE89F" w14:textId="77777777" w:rsidR="009C0FBD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 xml:space="preserve">4.教学方法 </w:t>
      </w:r>
    </w:p>
    <w:p w14:paraId="3141EDE2" w14:textId="77777777" w:rsidR="00833406" w:rsidRPr="00B30075" w:rsidRDefault="00833406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1）</w:t>
      </w:r>
      <w:r w:rsidRPr="00B30075">
        <w:rPr>
          <w:rFonts w:ascii="宋体" w:eastAsia="宋体" w:hAnsi="宋体" w:hint="eastAsia"/>
          <w:color w:val="000000" w:themeColor="text1"/>
        </w:rPr>
        <w:t>温故知新，引入新题</w:t>
      </w:r>
      <w:r w:rsidRPr="00B30075">
        <w:rPr>
          <w:rFonts w:ascii="宋体" w:eastAsia="宋体" w:hAnsi="宋体"/>
          <w:color w:val="000000" w:themeColor="text1"/>
        </w:rPr>
        <w:t>：基于“</w:t>
      </w:r>
      <w:r w:rsidR="00DA6AA0" w:rsidRPr="00B30075">
        <w:rPr>
          <w:rFonts w:ascii="宋体" w:eastAsia="宋体" w:hAnsi="宋体" w:hint="eastAsia"/>
          <w:color w:val="000000" w:themeColor="text1"/>
        </w:rPr>
        <w:t>病证的证候特点、治法、选方、用药</w:t>
      </w:r>
      <w:r w:rsidRPr="00B30075">
        <w:rPr>
          <w:rFonts w:ascii="宋体" w:eastAsia="宋体" w:hAnsi="宋体"/>
          <w:color w:val="000000" w:themeColor="text1"/>
        </w:rPr>
        <w:t>”进行基础知识的学习。</w:t>
      </w:r>
    </w:p>
    <w:p w14:paraId="494FD3F0" w14:textId="77777777" w:rsidR="00833406" w:rsidRPr="00B30075" w:rsidRDefault="00833406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2）</w:t>
      </w:r>
      <w:r w:rsidRPr="00B30075">
        <w:rPr>
          <w:rFonts w:ascii="宋体" w:eastAsia="宋体" w:hAnsi="宋体" w:hint="eastAsia"/>
          <w:color w:val="000000" w:themeColor="text1"/>
        </w:rPr>
        <w:t>明确概念，重点讲解</w:t>
      </w:r>
      <w:r w:rsidRPr="00B30075">
        <w:rPr>
          <w:rFonts w:ascii="宋体" w:eastAsia="宋体" w:hAnsi="宋体"/>
          <w:color w:val="000000" w:themeColor="text1"/>
        </w:rPr>
        <w:t>：课堂围绕“</w:t>
      </w:r>
      <w:r w:rsidR="00E739A9" w:rsidRPr="00B30075">
        <w:rPr>
          <w:rFonts w:ascii="宋体" w:eastAsia="宋体" w:hAnsi="宋体" w:hint="eastAsia"/>
          <w:color w:val="000000" w:themeColor="text1"/>
        </w:rPr>
        <w:t>感冒、咳嗽、胸痹、胃痛、眩晕、黄疸；水肿、淋证、肿瘤等病证的病因病机、辨证论治</w:t>
      </w:r>
      <w:r w:rsidRPr="00B30075">
        <w:rPr>
          <w:rFonts w:ascii="宋体" w:eastAsia="宋体" w:hAnsi="宋体"/>
          <w:color w:val="000000" w:themeColor="text1"/>
        </w:rPr>
        <w:t>”等论题进行讨论。</w:t>
      </w:r>
    </w:p>
    <w:p w14:paraId="16827A0D" w14:textId="77777777" w:rsidR="00833406" w:rsidRPr="00B30075" w:rsidRDefault="00833406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t>（</w:t>
      </w:r>
      <w:r w:rsidRPr="00B30075">
        <w:rPr>
          <w:rFonts w:ascii="宋体" w:eastAsia="宋体" w:hAnsi="宋体"/>
          <w:color w:val="000000" w:themeColor="text1"/>
        </w:rPr>
        <w:t>3）</w:t>
      </w:r>
      <w:r w:rsidRPr="00B30075">
        <w:rPr>
          <w:rFonts w:ascii="宋体" w:eastAsia="宋体" w:hAnsi="宋体" w:hint="eastAsia"/>
          <w:color w:val="000000" w:themeColor="text1"/>
        </w:rPr>
        <w:t>主次突出，抓住重点</w:t>
      </w:r>
      <w:r w:rsidRPr="00B30075">
        <w:rPr>
          <w:rFonts w:ascii="宋体" w:eastAsia="宋体" w:hAnsi="宋体"/>
          <w:color w:val="000000" w:themeColor="text1"/>
        </w:rPr>
        <w:t>：</w:t>
      </w:r>
      <w:r w:rsidR="00E739A9" w:rsidRPr="00B30075">
        <w:rPr>
          <w:rFonts w:ascii="宋体" w:eastAsia="宋体" w:hAnsi="宋体" w:hint="eastAsia"/>
          <w:color w:val="000000" w:themeColor="text1"/>
        </w:rPr>
        <w:t>掌握辨证论治在临床常见病中的综合运用</w:t>
      </w:r>
      <w:r w:rsidRPr="00B30075">
        <w:rPr>
          <w:rFonts w:ascii="宋体" w:eastAsia="宋体" w:hAnsi="宋体"/>
          <w:color w:val="000000" w:themeColor="text1"/>
        </w:rPr>
        <w:t>。</w:t>
      </w:r>
    </w:p>
    <w:p w14:paraId="269112BA" w14:textId="77777777" w:rsidR="00833406" w:rsidRPr="00B30075" w:rsidRDefault="00833406" w:rsidP="002521D9">
      <w:pPr>
        <w:widowControl/>
        <w:spacing w:beforeLines="50" w:before="156" w:afterLines="50" w:after="156" w:line="360" w:lineRule="auto"/>
        <w:ind w:firstLineChars="100" w:firstLine="21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 w:hint="eastAsia"/>
          <w:color w:val="000000" w:themeColor="text1"/>
        </w:rPr>
        <w:lastRenderedPageBreak/>
        <w:t>（4）注重实践，临床教学</w:t>
      </w:r>
      <w:r w:rsidR="000F7CF0">
        <w:rPr>
          <w:rFonts w:ascii="宋体" w:eastAsia="宋体" w:hAnsi="宋体" w:hint="eastAsia"/>
          <w:color w:val="000000" w:themeColor="text1"/>
        </w:rPr>
        <w:t>。</w:t>
      </w:r>
    </w:p>
    <w:p w14:paraId="2688206B" w14:textId="77777777" w:rsidR="00C74DEC" w:rsidRPr="00B30075" w:rsidRDefault="009C0FBD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5.教学评价</w:t>
      </w:r>
    </w:p>
    <w:p w14:paraId="4F508136" w14:textId="77777777" w:rsidR="00C74DEC" w:rsidRPr="00B30075" w:rsidRDefault="000F7CF0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>常见临床病例中，运用中医学的方法，</w:t>
      </w:r>
      <w:r w:rsidR="00E9720C">
        <w:rPr>
          <w:rFonts w:ascii="宋体" w:eastAsia="宋体" w:hAnsi="宋体" w:hint="eastAsia"/>
          <w:color w:val="000000" w:themeColor="text1"/>
        </w:rPr>
        <w:t>分析客观病例的</w:t>
      </w:r>
      <w:r w:rsidR="0018007C" w:rsidRPr="00B30075">
        <w:rPr>
          <w:rFonts w:ascii="宋体" w:eastAsia="宋体" w:hAnsi="宋体" w:hint="eastAsia"/>
          <w:color w:val="000000" w:themeColor="text1"/>
        </w:rPr>
        <w:t>证型的证候特点、证候分析、治法、选方、用药</w:t>
      </w:r>
      <w:r w:rsidR="00C74DEC" w:rsidRPr="00B30075">
        <w:rPr>
          <w:rFonts w:ascii="宋体" w:eastAsia="宋体" w:hAnsi="宋体" w:hint="eastAsia"/>
          <w:color w:val="000000" w:themeColor="text1"/>
        </w:rPr>
        <w:t>。</w:t>
      </w:r>
    </w:p>
    <w:p w14:paraId="5E79D460" w14:textId="77777777" w:rsidR="00B30AB1" w:rsidRDefault="00B30AB1" w:rsidP="002521D9">
      <w:pPr>
        <w:widowControl/>
        <w:spacing w:beforeLines="50" w:before="156" w:afterLines="50" w:after="156" w:line="360" w:lineRule="auto"/>
        <w:ind w:left="3373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</w:p>
    <w:p w14:paraId="02D545F7" w14:textId="77777777" w:rsidR="008B0C70" w:rsidRPr="00B30075" w:rsidRDefault="008B0C70" w:rsidP="002521D9">
      <w:pPr>
        <w:widowControl/>
        <w:spacing w:beforeLines="50" w:before="156" w:afterLines="50" w:after="156" w:line="360" w:lineRule="auto"/>
        <w:ind w:left="3373"/>
        <w:rPr>
          <w:rFonts w:ascii="黑体" w:eastAsia="黑体" w:hAnsi="黑体" w:cs="Times New Roman"/>
          <w:b/>
          <w:color w:val="000000" w:themeColor="text1"/>
          <w:sz w:val="24"/>
          <w:szCs w:val="24"/>
        </w:rPr>
      </w:pPr>
      <w:r w:rsidRPr="00B30075">
        <w:rPr>
          <w:rFonts w:ascii="黑体" w:eastAsia="黑体" w:hAnsi="黑体" w:cs="Times New Roman" w:hint="eastAsia"/>
          <w:b/>
          <w:color w:val="000000" w:themeColor="text1"/>
          <w:sz w:val="24"/>
          <w:szCs w:val="24"/>
        </w:rPr>
        <w:t>第二章 其他病症</w:t>
      </w:r>
    </w:p>
    <w:p w14:paraId="4AE9B519" w14:textId="77777777" w:rsidR="008B0C70" w:rsidRPr="00B30075" w:rsidRDefault="009F2FF7" w:rsidP="002521D9">
      <w:pPr>
        <w:widowControl/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>自学</w:t>
      </w:r>
      <w:r w:rsidR="00C24202" w:rsidRPr="00B30075">
        <w:rPr>
          <w:rFonts w:ascii="宋体" w:eastAsia="宋体" w:hAnsi="宋体" w:hint="eastAsia"/>
          <w:color w:val="000000" w:themeColor="text1"/>
        </w:rPr>
        <w:t>。</w:t>
      </w:r>
    </w:p>
    <w:p w14:paraId="50997C5F" w14:textId="14D37A7F" w:rsidR="00313A87" w:rsidRPr="00B30075" w:rsidRDefault="00313A87" w:rsidP="0094270A">
      <w:pPr>
        <w:widowControl/>
        <w:jc w:val="left"/>
        <w:rPr>
          <w:rFonts w:ascii="黑体" w:eastAsia="黑体" w:hAnsi="黑体"/>
          <w:color w:val="000000" w:themeColor="text1"/>
          <w:sz w:val="28"/>
          <w:szCs w:val="28"/>
        </w:rPr>
      </w:pPr>
      <w:r w:rsidRPr="00B30075">
        <w:rPr>
          <w:rFonts w:ascii="黑体" w:eastAsia="黑体" w:hAnsi="黑体" w:hint="eastAsia"/>
          <w:b/>
          <w:color w:val="000000" w:themeColor="text1"/>
          <w:sz w:val="28"/>
          <w:szCs w:val="28"/>
        </w:rPr>
        <w:t>四、学时分配</w:t>
      </w:r>
    </w:p>
    <w:p w14:paraId="2B45213B" w14:textId="77777777" w:rsidR="00313A87" w:rsidRPr="00B30075" w:rsidRDefault="00DD7B5F" w:rsidP="002521D9">
      <w:pPr>
        <w:widowControl/>
        <w:spacing w:beforeLines="50" w:before="156" w:afterLines="50" w:after="156"/>
        <w:jc w:val="center"/>
        <w:rPr>
          <w:rFonts w:ascii="宋体" w:eastAsia="宋体" w:hAnsi="宋体"/>
          <w:b/>
          <w:color w:val="000000" w:themeColor="text1"/>
          <w:szCs w:val="21"/>
        </w:rPr>
      </w:pPr>
      <w:r w:rsidRPr="00B30075">
        <w:rPr>
          <w:rFonts w:ascii="宋体" w:eastAsia="宋体" w:hAnsi="宋体" w:hint="eastAsia"/>
          <w:b/>
          <w:color w:val="000000" w:themeColor="text1"/>
          <w:szCs w:val="21"/>
        </w:rPr>
        <w:t>表2：</w:t>
      </w:r>
      <w:r w:rsidR="00CA53B2" w:rsidRPr="00B30075">
        <w:rPr>
          <w:rFonts w:ascii="宋体" w:eastAsia="宋体" w:hAnsi="宋体" w:hint="eastAsia"/>
          <w:b/>
          <w:color w:val="000000" w:themeColor="text1"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014"/>
        <w:gridCol w:w="1950"/>
        <w:gridCol w:w="2258"/>
        <w:gridCol w:w="2074"/>
      </w:tblGrid>
      <w:tr w:rsidR="00B30075" w:rsidRPr="00B30075" w14:paraId="3DEF1FE4" w14:textId="77777777" w:rsidTr="00112FDB">
        <w:trPr>
          <w:trHeight w:val="340"/>
          <w:jc w:val="center"/>
        </w:trPr>
        <w:tc>
          <w:tcPr>
            <w:tcW w:w="2014" w:type="dxa"/>
          </w:tcPr>
          <w:p w14:paraId="1618A150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章节</w:t>
            </w:r>
          </w:p>
        </w:tc>
        <w:tc>
          <w:tcPr>
            <w:tcW w:w="4208" w:type="dxa"/>
            <w:gridSpan w:val="2"/>
            <w:vAlign w:val="center"/>
          </w:tcPr>
          <w:p w14:paraId="49F13B7A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章节内容</w:t>
            </w:r>
          </w:p>
        </w:tc>
        <w:tc>
          <w:tcPr>
            <w:tcW w:w="2074" w:type="dxa"/>
            <w:vAlign w:val="center"/>
          </w:tcPr>
          <w:p w14:paraId="468380C0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学时分配</w:t>
            </w:r>
          </w:p>
        </w:tc>
      </w:tr>
      <w:tr w:rsidR="00B30075" w:rsidRPr="00B30075" w14:paraId="402A236C" w14:textId="77777777" w:rsidTr="00E22B41">
        <w:trPr>
          <w:trHeight w:val="340"/>
          <w:jc w:val="center"/>
        </w:trPr>
        <w:tc>
          <w:tcPr>
            <w:tcW w:w="2014" w:type="dxa"/>
          </w:tcPr>
          <w:p w14:paraId="19A73503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上篇</w:t>
            </w:r>
          </w:p>
        </w:tc>
        <w:tc>
          <w:tcPr>
            <w:tcW w:w="1950" w:type="dxa"/>
            <w:vAlign w:val="center"/>
          </w:tcPr>
          <w:p w14:paraId="3EA97CFF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第一章</w:t>
            </w:r>
          </w:p>
        </w:tc>
        <w:tc>
          <w:tcPr>
            <w:tcW w:w="2258" w:type="dxa"/>
            <w:vAlign w:val="center"/>
          </w:tcPr>
          <w:p w14:paraId="072D125D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导论</w:t>
            </w:r>
          </w:p>
        </w:tc>
        <w:tc>
          <w:tcPr>
            <w:tcW w:w="2074" w:type="dxa"/>
            <w:vAlign w:val="center"/>
          </w:tcPr>
          <w:p w14:paraId="67263773" w14:textId="77777777" w:rsidR="00E22B41" w:rsidRPr="00B30075" w:rsidRDefault="000543D9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1</w:t>
            </w:r>
          </w:p>
        </w:tc>
      </w:tr>
      <w:tr w:rsidR="00B30075" w:rsidRPr="00B30075" w14:paraId="0E28F8CC" w14:textId="77777777" w:rsidTr="00E22B41">
        <w:trPr>
          <w:trHeight w:val="340"/>
          <w:jc w:val="center"/>
        </w:trPr>
        <w:tc>
          <w:tcPr>
            <w:tcW w:w="2014" w:type="dxa"/>
          </w:tcPr>
          <w:p w14:paraId="2B9DCE9C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950" w:type="dxa"/>
            <w:vAlign w:val="center"/>
          </w:tcPr>
          <w:p w14:paraId="600C117C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第二章</w:t>
            </w:r>
          </w:p>
        </w:tc>
        <w:tc>
          <w:tcPr>
            <w:tcW w:w="2258" w:type="dxa"/>
            <w:vAlign w:val="center"/>
          </w:tcPr>
          <w:p w14:paraId="4A07A195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中医学的哲学思想</w:t>
            </w:r>
          </w:p>
        </w:tc>
        <w:tc>
          <w:tcPr>
            <w:tcW w:w="2074" w:type="dxa"/>
            <w:vAlign w:val="center"/>
          </w:tcPr>
          <w:p w14:paraId="21CE9B4F" w14:textId="77777777" w:rsidR="00E22B41" w:rsidRPr="00B30075" w:rsidRDefault="000543D9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1</w:t>
            </w:r>
          </w:p>
        </w:tc>
      </w:tr>
      <w:tr w:rsidR="00B30075" w:rsidRPr="00B30075" w14:paraId="5AD25A2E" w14:textId="77777777" w:rsidTr="00E22B41">
        <w:trPr>
          <w:trHeight w:val="340"/>
          <w:jc w:val="center"/>
        </w:trPr>
        <w:tc>
          <w:tcPr>
            <w:tcW w:w="2014" w:type="dxa"/>
          </w:tcPr>
          <w:p w14:paraId="54DD6E71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950" w:type="dxa"/>
            <w:vAlign w:val="center"/>
          </w:tcPr>
          <w:p w14:paraId="4DE2D811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第三章</w:t>
            </w:r>
          </w:p>
        </w:tc>
        <w:tc>
          <w:tcPr>
            <w:tcW w:w="2258" w:type="dxa"/>
            <w:vAlign w:val="center"/>
          </w:tcPr>
          <w:p w14:paraId="1287D70D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脏像学说</w:t>
            </w:r>
          </w:p>
        </w:tc>
        <w:tc>
          <w:tcPr>
            <w:tcW w:w="2074" w:type="dxa"/>
            <w:vAlign w:val="center"/>
          </w:tcPr>
          <w:p w14:paraId="0051BD28" w14:textId="77777777" w:rsidR="00E22B41" w:rsidRPr="00B30075" w:rsidRDefault="000543D9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4</w:t>
            </w:r>
          </w:p>
        </w:tc>
      </w:tr>
      <w:tr w:rsidR="00B30075" w:rsidRPr="00B30075" w14:paraId="2722F4D1" w14:textId="77777777" w:rsidTr="00E22B41">
        <w:trPr>
          <w:trHeight w:val="340"/>
          <w:jc w:val="center"/>
        </w:trPr>
        <w:tc>
          <w:tcPr>
            <w:tcW w:w="2014" w:type="dxa"/>
          </w:tcPr>
          <w:p w14:paraId="52DA8ED2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950" w:type="dxa"/>
            <w:vAlign w:val="center"/>
          </w:tcPr>
          <w:p w14:paraId="25A5FD09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第四章</w:t>
            </w:r>
          </w:p>
        </w:tc>
        <w:tc>
          <w:tcPr>
            <w:tcW w:w="2258" w:type="dxa"/>
            <w:vAlign w:val="center"/>
          </w:tcPr>
          <w:p w14:paraId="6BE90793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病因、病机</w:t>
            </w:r>
          </w:p>
        </w:tc>
        <w:tc>
          <w:tcPr>
            <w:tcW w:w="2074" w:type="dxa"/>
            <w:vAlign w:val="center"/>
          </w:tcPr>
          <w:p w14:paraId="65D49347" w14:textId="77777777" w:rsidR="00E22B41" w:rsidRPr="00B30075" w:rsidRDefault="000543D9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2</w:t>
            </w:r>
          </w:p>
        </w:tc>
      </w:tr>
      <w:tr w:rsidR="00B30075" w:rsidRPr="00B30075" w14:paraId="5A678311" w14:textId="77777777" w:rsidTr="00E22B41">
        <w:trPr>
          <w:trHeight w:val="340"/>
          <w:jc w:val="center"/>
        </w:trPr>
        <w:tc>
          <w:tcPr>
            <w:tcW w:w="2014" w:type="dxa"/>
          </w:tcPr>
          <w:p w14:paraId="0316D098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950" w:type="dxa"/>
            <w:vAlign w:val="center"/>
          </w:tcPr>
          <w:p w14:paraId="1D4D0274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第五章</w:t>
            </w:r>
          </w:p>
        </w:tc>
        <w:tc>
          <w:tcPr>
            <w:tcW w:w="2258" w:type="dxa"/>
            <w:vAlign w:val="center"/>
          </w:tcPr>
          <w:p w14:paraId="2E63EE91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四诊</w:t>
            </w:r>
          </w:p>
        </w:tc>
        <w:tc>
          <w:tcPr>
            <w:tcW w:w="2074" w:type="dxa"/>
            <w:vAlign w:val="center"/>
          </w:tcPr>
          <w:p w14:paraId="4AC3F3A9" w14:textId="77777777" w:rsidR="00E22B41" w:rsidRPr="00B30075" w:rsidRDefault="000543D9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2-4</w:t>
            </w:r>
          </w:p>
        </w:tc>
      </w:tr>
      <w:tr w:rsidR="00B30075" w:rsidRPr="00B30075" w14:paraId="445E6007" w14:textId="77777777" w:rsidTr="00E22B41">
        <w:trPr>
          <w:trHeight w:val="340"/>
          <w:jc w:val="center"/>
        </w:trPr>
        <w:tc>
          <w:tcPr>
            <w:tcW w:w="2014" w:type="dxa"/>
          </w:tcPr>
          <w:p w14:paraId="501C19DD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950" w:type="dxa"/>
            <w:vAlign w:val="center"/>
          </w:tcPr>
          <w:p w14:paraId="61190255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第六章</w:t>
            </w:r>
          </w:p>
        </w:tc>
        <w:tc>
          <w:tcPr>
            <w:tcW w:w="2258" w:type="dxa"/>
            <w:vAlign w:val="center"/>
          </w:tcPr>
          <w:p w14:paraId="177B68EC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辨证</w:t>
            </w:r>
          </w:p>
        </w:tc>
        <w:tc>
          <w:tcPr>
            <w:tcW w:w="2074" w:type="dxa"/>
            <w:vAlign w:val="center"/>
          </w:tcPr>
          <w:p w14:paraId="7474EABE" w14:textId="77777777" w:rsidR="00E22B41" w:rsidRPr="00B30075" w:rsidRDefault="000543D9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4</w:t>
            </w:r>
          </w:p>
        </w:tc>
      </w:tr>
      <w:tr w:rsidR="00B30075" w:rsidRPr="00B30075" w14:paraId="3A4D7651" w14:textId="77777777" w:rsidTr="00E22B41">
        <w:trPr>
          <w:trHeight w:val="340"/>
          <w:jc w:val="center"/>
        </w:trPr>
        <w:tc>
          <w:tcPr>
            <w:tcW w:w="2014" w:type="dxa"/>
          </w:tcPr>
          <w:p w14:paraId="7396C0AF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950" w:type="dxa"/>
            <w:vAlign w:val="center"/>
          </w:tcPr>
          <w:p w14:paraId="796AF919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第七章</w:t>
            </w:r>
          </w:p>
        </w:tc>
        <w:tc>
          <w:tcPr>
            <w:tcW w:w="2258" w:type="dxa"/>
            <w:vAlign w:val="center"/>
          </w:tcPr>
          <w:p w14:paraId="17E33A48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防治原则与治疗方法</w:t>
            </w:r>
          </w:p>
        </w:tc>
        <w:tc>
          <w:tcPr>
            <w:tcW w:w="2074" w:type="dxa"/>
            <w:vAlign w:val="center"/>
          </w:tcPr>
          <w:p w14:paraId="033F9BED" w14:textId="77777777" w:rsidR="00E22B41" w:rsidRPr="00B30075" w:rsidRDefault="000543D9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1</w:t>
            </w:r>
          </w:p>
        </w:tc>
      </w:tr>
      <w:tr w:rsidR="00B30075" w:rsidRPr="00B30075" w14:paraId="26B4F6A6" w14:textId="77777777" w:rsidTr="00E22B41">
        <w:trPr>
          <w:trHeight w:val="340"/>
          <w:jc w:val="center"/>
        </w:trPr>
        <w:tc>
          <w:tcPr>
            <w:tcW w:w="2014" w:type="dxa"/>
          </w:tcPr>
          <w:p w14:paraId="48C0C324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中篇</w:t>
            </w:r>
          </w:p>
        </w:tc>
        <w:tc>
          <w:tcPr>
            <w:tcW w:w="1950" w:type="dxa"/>
            <w:vAlign w:val="center"/>
          </w:tcPr>
          <w:p w14:paraId="260B1206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第一章</w:t>
            </w:r>
          </w:p>
        </w:tc>
        <w:tc>
          <w:tcPr>
            <w:tcW w:w="2258" w:type="dxa"/>
            <w:vAlign w:val="center"/>
          </w:tcPr>
          <w:p w14:paraId="11BF30C5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中药</w:t>
            </w:r>
          </w:p>
        </w:tc>
        <w:tc>
          <w:tcPr>
            <w:tcW w:w="2074" w:type="dxa"/>
            <w:vAlign w:val="center"/>
          </w:tcPr>
          <w:p w14:paraId="6EBEBF12" w14:textId="77777777" w:rsidR="00E22B41" w:rsidRPr="00B30075" w:rsidRDefault="000543D9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3</w:t>
            </w:r>
          </w:p>
        </w:tc>
      </w:tr>
      <w:tr w:rsidR="00B30075" w:rsidRPr="00B30075" w14:paraId="565627BB" w14:textId="77777777" w:rsidTr="00E22B41">
        <w:trPr>
          <w:trHeight w:val="340"/>
          <w:jc w:val="center"/>
        </w:trPr>
        <w:tc>
          <w:tcPr>
            <w:tcW w:w="2014" w:type="dxa"/>
          </w:tcPr>
          <w:p w14:paraId="0767015F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950" w:type="dxa"/>
            <w:vAlign w:val="center"/>
          </w:tcPr>
          <w:p w14:paraId="15AC3C6E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第二章</w:t>
            </w:r>
          </w:p>
        </w:tc>
        <w:tc>
          <w:tcPr>
            <w:tcW w:w="2258" w:type="dxa"/>
            <w:vAlign w:val="center"/>
          </w:tcPr>
          <w:p w14:paraId="0B97142B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方剂</w:t>
            </w:r>
          </w:p>
        </w:tc>
        <w:tc>
          <w:tcPr>
            <w:tcW w:w="2074" w:type="dxa"/>
            <w:vAlign w:val="center"/>
          </w:tcPr>
          <w:p w14:paraId="3DED5EAF" w14:textId="77777777" w:rsidR="00E22B41" w:rsidRPr="00B30075" w:rsidRDefault="000543D9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4</w:t>
            </w:r>
          </w:p>
        </w:tc>
      </w:tr>
      <w:tr w:rsidR="00B30075" w:rsidRPr="00B30075" w14:paraId="4F1F4638" w14:textId="77777777" w:rsidTr="00E22B41">
        <w:trPr>
          <w:trHeight w:val="340"/>
          <w:jc w:val="center"/>
        </w:trPr>
        <w:tc>
          <w:tcPr>
            <w:tcW w:w="2014" w:type="dxa"/>
          </w:tcPr>
          <w:p w14:paraId="423F07B3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950" w:type="dxa"/>
            <w:vAlign w:val="center"/>
          </w:tcPr>
          <w:p w14:paraId="071744E8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第三章</w:t>
            </w:r>
          </w:p>
        </w:tc>
        <w:tc>
          <w:tcPr>
            <w:tcW w:w="2258" w:type="dxa"/>
            <w:vAlign w:val="center"/>
          </w:tcPr>
          <w:p w14:paraId="22BB3AD2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针灸学基础</w:t>
            </w:r>
          </w:p>
        </w:tc>
        <w:tc>
          <w:tcPr>
            <w:tcW w:w="2074" w:type="dxa"/>
            <w:vAlign w:val="center"/>
          </w:tcPr>
          <w:p w14:paraId="03CC4928" w14:textId="77777777" w:rsidR="00E22B41" w:rsidRPr="00B30075" w:rsidRDefault="000543D9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4-6</w:t>
            </w:r>
          </w:p>
        </w:tc>
      </w:tr>
      <w:tr w:rsidR="00B30075" w:rsidRPr="00B30075" w14:paraId="581A67DD" w14:textId="77777777" w:rsidTr="00E22B41">
        <w:trPr>
          <w:trHeight w:val="340"/>
          <w:jc w:val="center"/>
        </w:trPr>
        <w:tc>
          <w:tcPr>
            <w:tcW w:w="2014" w:type="dxa"/>
          </w:tcPr>
          <w:p w14:paraId="7DD59F24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下篇</w:t>
            </w:r>
          </w:p>
        </w:tc>
        <w:tc>
          <w:tcPr>
            <w:tcW w:w="1950" w:type="dxa"/>
            <w:vAlign w:val="center"/>
          </w:tcPr>
          <w:p w14:paraId="07472F41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第一章</w:t>
            </w:r>
          </w:p>
        </w:tc>
        <w:tc>
          <w:tcPr>
            <w:tcW w:w="2258" w:type="dxa"/>
            <w:vAlign w:val="center"/>
          </w:tcPr>
          <w:p w14:paraId="50EC77CD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/>
                <w:color w:val="000000" w:themeColor="text1"/>
                <w:szCs w:val="21"/>
              </w:rPr>
              <w:t>内科常见病证</w:t>
            </w:r>
          </w:p>
        </w:tc>
        <w:tc>
          <w:tcPr>
            <w:tcW w:w="2074" w:type="dxa"/>
            <w:vAlign w:val="center"/>
          </w:tcPr>
          <w:p w14:paraId="1ABCCD3D" w14:textId="77777777" w:rsidR="00E22B41" w:rsidRPr="00B30075" w:rsidRDefault="000543D9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5</w:t>
            </w:r>
          </w:p>
        </w:tc>
      </w:tr>
      <w:tr w:rsidR="00B30075" w:rsidRPr="00B30075" w14:paraId="1E8F54E8" w14:textId="77777777" w:rsidTr="00E22B41">
        <w:trPr>
          <w:trHeight w:val="340"/>
          <w:jc w:val="center"/>
        </w:trPr>
        <w:tc>
          <w:tcPr>
            <w:tcW w:w="2014" w:type="dxa"/>
          </w:tcPr>
          <w:p w14:paraId="080F66CD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950" w:type="dxa"/>
            <w:vAlign w:val="center"/>
          </w:tcPr>
          <w:p w14:paraId="51E76DF6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第二章</w:t>
            </w:r>
          </w:p>
        </w:tc>
        <w:tc>
          <w:tcPr>
            <w:tcW w:w="2258" w:type="dxa"/>
            <w:vAlign w:val="center"/>
          </w:tcPr>
          <w:p w14:paraId="367245A4" w14:textId="77777777" w:rsidR="00E22B41" w:rsidRPr="00B30075" w:rsidRDefault="00E22B41" w:rsidP="002521D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B30075">
              <w:rPr>
                <w:rFonts w:ascii="宋体" w:eastAsia="宋体" w:hAnsi="宋体" w:hint="eastAsia"/>
                <w:color w:val="000000" w:themeColor="text1"/>
                <w:szCs w:val="21"/>
              </w:rPr>
              <w:t>肿瘤</w:t>
            </w:r>
          </w:p>
        </w:tc>
        <w:tc>
          <w:tcPr>
            <w:tcW w:w="2074" w:type="dxa"/>
            <w:vAlign w:val="center"/>
          </w:tcPr>
          <w:p w14:paraId="58E68529" w14:textId="77777777" w:rsidR="00E22B41" w:rsidRPr="00B30075" w:rsidRDefault="000543D9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1</w:t>
            </w:r>
          </w:p>
        </w:tc>
      </w:tr>
    </w:tbl>
    <w:p w14:paraId="50CA4869" w14:textId="77777777" w:rsidR="00CA53B2" w:rsidRPr="00EE674E" w:rsidRDefault="0034254B" w:rsidP="00477E2C">
      <w:pPr>
        <w:widowControl/>
        <w:spacing w:beforeLines="50" w:before="156" w:afterLines="50" w:after="156"/>
        <w:jc w:val="left"/>
        <w:rPr>
          <w:color w:val="000000" w:themeColor="text1"/>
        </w:rPr>
      </w:pPr>
      <w:r w:rsidRPr="00EE674E">
        <w:rPr>
          <w:rFonts w:ascii="黑体" w:eastAsia="黑体" w:hAnsi="黑体" w:hint="eastAsia"/>
          <w:b/>
          <w:color w:val="000000" w:themeColor="text1"/>
          <w:sz w:val="28"/>
          <w:szCs w:val="28"/>
        </w:rPr>
        <w:lastRenderedPageBreak/>
        <w:t>五、教学进度</w:t>
      </w:r>
    </w:p>
    <w:p w14:paraId="7B48D762" w14:textId="77777777" w:rsidR="0034254B" w:rsidRPr="00EE674E" w:rsidRDefault="00DD7B5F" w:rsidP="002521D9">
      <w:pPr>
        <w:widowControl/>
        <w:spacing w:beforeLines="50" w:before="156" w:afterLines="50" w:after="156"/>
        <w:jc w:val="center"/>
        <w:rPr>
          <w:rFonts w:ascii="宋体" w:eastAsia="宋体" w:hAnsi="宋体"/>
          <w:color w:val="000000" w:themeColor="text1"/>
          <w:szCs w:val="21"/>
        </w:rPr>
      </w:pPr>
      <w:r w:rsidRPr="00EE674E">
        <w:rPr>
          <w:rFonts w:ascii="宋体" w:eastAsia="宋体" w:hAnsi="宋体" w:hint="eastAsia"/>
          <w:b/>
          <w:color w:val="000000" w:themeColor="text1"/>
          <w:szCs w:val="21"/>
        </w:rPr>
        <w:t>表3：</w:t>
      </w:r>
      <w:r w:rsidR="007E39E3" w:rsidRPr="00EE674E">
        <w:rPr>
          <w:rFonts w:ascii="宋体" w:eastAsia="宋体" w:hAnsi="宋体" w:hint="eastAsia"/>
          <w:b/>
          <w:color w:val="000000" w:themeColor="text1"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EE674E" w:rsidRPr="00EE674E" w14:paraId="25CECD66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47BB261" w14:textId="77777777" w:rsidR="00D715F7" w:rsidRPr="00EE674E" w:rsidRDefault="00D715F7" w:rsidP="002521D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EE674E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0876FCBF" w14:textId="77777777" w:rsidR="00D715F7" w:rsidRPr="00EE674E" w:rsidRDefault="00D715F7" w:rsidP="002521D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EE674E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57CAE621" w14:textId="77777777" w:rsidR="00D715F7" w:rsidRPr="00EE674E" w:rsidRDefault="00D715F7" w:rsidP="002521D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EE674E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1DEB696A" w14:textId="77777777" w:rsidR="00D715F7" w:rsidRPr="00EE674E" w:rsidRDefault="00D715F7" w:rsidP="002521D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EE674E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6B37D0C9" w14:textId="77777777" w:rsidR="00D715F7" w:rsidRPr="00EE674E" w:rsidRDefault="00D715F7" w:rsidP="002521D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EE674E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5751A195" w14:textId="77777777" w:rsidR="00D715F7" w:rsidRPr="00EE674E" w:rsidRDefault="00D715F7" w:rsidP="002521D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EE674E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71B0C6FD" w14:textId="77777777" w:rsidR="00D715F7" w:rsidRPr="00EE674E" w:rsidRDefault="00D715F7" w:rsidP="002521D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 w:rsidRPr="00EE674E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EE674E" w:rsidRPr="00EE674E" w14:paraId="0912DD81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9AA94B4" w14:textId="77777777" w:rsidR="00D715F7" w:rsidRPr="00EE674E" w:rsidRDefault="00BA23F0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70177E47" w14:textId="77777777" w:rsidR="00D715F7" w:rsidRPr="00EE674E" w:rsidRDefault="006E2C5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根据教学日历编排</w:t>
            </w:r>
          </w:p>
        </w:tc>
        <w:tc>
          <w:tcPr>
            <w:tcW w:w="1145" w:type="dxa"/>
            <w:vAlign w:val="center"/>
          </w:tcPr>
          <w:p w14:paraId="50544F2C" w14:textId="77777777" w:rsidR="006E2C51" w:rsidRPr="00EE674E" w:rsidRDefault="006E2C5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导论</w:t>
            </w:r>
          </w:p>
          <w:p w14:paraId="4D6E1BAF" w14:textId="77777777" w:rsidR="00D715F7" w:rsidRPr="00EE674E" w:rsidRDefault="006E2C5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阴阳五行</w:t>
            </w:r>
          </w:p>
        </w:tc>
        <w:tc>
          <w:tcPr>
            <w:tcW w:w="1145" w:type="dxa"/>
            <w:vAlign w:val="center"/>
          </w:tcPr>
          <w:p w14:paraId="1428D41B" w14:textId="77777777" w:rsidR="00D715F7" w:rsidRPr="00EE674E" w:rsidRDefault="006E2C5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中医学导论</w:t>
            </w: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、</w:t>
            </w: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阴阳五行</w:t>
            </w:r>
          </w:p>
        </w:tc>
        <w:tc>
          <w:tcPr>
            <w:tcW w:w="1145" w:type="dxa"/>
            <w:vAlign w:val="center"/>
          </w:tcPr>
          <w:p w14:paraId="7D5DC6E1" w14:textId="77777777" w:rsidR="00D715F7" w:rsidRPr="00EE674E" w:rsidRDefault="006E2C5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11A392FD" w14:textId="77777777" w:rsidR="00D715F7" w:rsidRPr="00EE674E" w:rsidRDefault="006E2C5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中医学导论</w:t>
            </w: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、</w:t>
            </w: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阴阳五行的掌握</w:t>
            </w:r>
          </w:p>
        </w:tc>
        <w:tc>
          <w:tcPr>
            <w:tcW w:w="904" w:type="dxa"/>
            <w:vAlign w:val="center"/>
          </w:tcPr>
          <w:p w14:paraId="4B4AA117" w14:textId="77777777" w:rsidR="00D715F7" w:rsidRPr="00EE674E" w:rsidRDefault="00D715F7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EE674E" w:rsidRPr="00EE674E" w14:paraId="4756C028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3C851CA" w14:textId="77777777" w:rsidR="00D715F7" w:rsidRPr="00EE674E" w:rsidRDefault="00BA23F0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2</w:t>
            </w: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-3</w:t>
            </w:r>
          </w:p>
        </w:tc>
        <w:tc>
          <w:tcPr>
            <w:tcW w:w="929" w:type="dxa"/>
            <w:vAlign w:val="center"/>
          </w:tcPr>
          <w:p w14:paraId="26F68781" w14:textId="77777777" w:rsidR="00D715F7" w:rsidRPr="00EE674E" w:rsidRDefault="001C6BAF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-</w:t>
            </w:r>
          </w:p>
        </w:tc>
        <w:tc>
          <w:tcPr>
            <w:tcW w:w="1145" w:type="dxa"/>
            <w:vAlign w:val="center"/>
          </w:tcPr>
          <w:p w14:paraId="5AB92086" w14:textId="77777777" w:rsidR="00D715F7" w:rsidRPr="00EE674E" w:rsidRDefault="001C6BAF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脏象学说</w:t>
            </w:r>
          </w:p>
        </w:tc>
        <w:tc>
          <w:tcPr>
            <w:tcW w:w="1145" w:type="dxa"/>
            <w:vAlign w:val="center"/>
          </w:tcPr>
          <w:p w14:paraId="0B21AB85" w14:textId="77777777" w:rsidR="00D715F7" w:rsidRPr="00EE674E" w:rsidRDefault="001C6BAF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五脏</w:t>
            </w: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、</w:t>
            </w: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脏腑关系</w:t>
            </w:r>
          </w:p>
        </w:tc>
        <w:tc>
          <w:tcPr>
            <w:tcW w:w="1145" w:type="dxa"/>
            <w:vAlign w:val="center"/>
          </w:tcPr>
          <w:p w14:paraId="25BDC3F1" w14:textId="77777777" w:rsidR="00D715F7" w:rsidRPr="00EE674E" w:rsidRDefault="001C6BAF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14:paraId="7C12B7FC" w14:textId="77777777" w:rsidR="00D715F7" w:rsidRPr="00EE674E" w:rsidRDefault="001C6BAF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五脏</w:t>
            </w: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、</w:t>
            </w: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脏腑关系的掌握</w:t>
            </w:r>
          </w:p>
        </w:tc>
        <w:tc>
          <w:tcPr>
            <w:tcW w:w="904" w:type="dxa"/>
            <w:vAlign w:val="center"/>
          </w:tcPr>
          <w:p w14:paraId="75292AAA" w14:textId="77777777" w:rsidR="00D715F7" w:rsidRPr="00EE674E" w:rsidRDefault="00D715F7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EE674E" w:rsidRPr="00EE674E" w14:paraId="3C167BD0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61696DF" w14:textId="77777777" w:rsidR="00D715F7" w:rsidRPr="00EE674E" w:rsidRDefault="00BA23F0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4</w:t>
            </w: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-</w:t>
            </w:r>
            <w:r w:rsidR="006E2C51"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0BA6C8C6" w14:textId="77777777" w:rsidR="00D715F7" w:rsidRPr="00EE674E" w:rsidRDefault="001C6BAF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-</w:t>
            </w:r>
          </w:p>
        </w:tc>
        <w:tc>
          <w:tcPr>
            <w:tcW w:w="1145" w:type="dxa"/>
            <w:vAlign w:val="center"/>
          </w:tcPr>
          <w:p w14:paraId="18710CA7" w14:textId="77777777" w:rsidR="00D715F7" w:rsidRPr="00EE674E" w:rsidRDefault="001C6BAF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针灸学</w:t>
            </w:r>
          </w:p>
        </w:tc>
        <w:tc>
          <w:tcPr>
            <w:tcW w:w="1145" w:type="dxa"/>
            <w:vAlign w:val="center"/>
          </w:tcPr>
          <w:p w14:paraId="43FF2966" w14:textId="77777777" w:rsidR="00D715F7" w:rsidRPr="00EE674E" w:rsidRDefault="001C6BAF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经络腧穴总论</w:t>
            </w:r>
          </w:p>
        </w:tc>
        <w:tc>
          <w:tcPr>
            <w:tcW w:w="1145" w:type="dxa"/>
            <w:vAlign w:val="center"/>
          </w:tcPr>
          <w:p w14:paraId="2EE419E1" w14:textId="77777777" w:rsidR="00D715F7" w:rsidRPr="00EE674E" w:rsidRDefault="001C6BAF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4</w:t>
            </w:r>
            <w:r w:rsidR="00ED47F2"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-6</w:t>
            </w:r>
          </w:p>
        </w:tc>
        <w:tc>
          <w:tcPr>
            <w:tcW w:w="1386" w:type="dxa"/>
            <w:vAlign w:val="center"/>
          </w:tcPr>
          <w:p w14:paraId="7FC18ED2" w14:textId="77777777" w:rsidR="00D715F7" w:rsidRPr="00EE674E" w:rsidRDefault="001C6BAF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常用腧穴</w:t>
            </w: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、</w:t>
            </w: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刺灸</w:t>
            </w:r>
            <w:r w:rsidR="0047648B" w:rsidRPr="00EE674E">
              <w:rPr>
                <w:rFonts w:ascii="宋体" w:eastAsia="宋体" w:hAnsi="宋体"/>
                <w:color w:val="000000" w:themeColor="text1"/>
                <w:szCs w:val="21"/>
              </w:rPr>
              <w:t>法的掌握</w:t>
            </w:r>
          </w:p>
        </w:tc>
        <w:tc>
          <w:tcPr>
            <w:tcW w:w="904" w:type="dxa"/>
            <w:vAlign w:val="center"/>
          </w:tcPr>
          <w:p w14:paraId="3F91166F" w14:textId="77777777" w:rsidR="00D715F7" w:rsidRPr="00EE674E" w:rsidRDefault="00D715F7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EE674E" w:rsidRPr="00EE674E" w14:paraId="7CE37FD2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4598AC16" w14:textId="77777777" w:rsidR="00D715F7" w:rsidRPr="00EE674E" w:rsidRDefault="006E2C5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6-7</w:t>
            </w:r>
          </w:p>
        </w:tc>
        <w:tc>
          <w:tcPr>
            <w:tcW w:w="929" w:type="dxa"/>
            <w:vAlign w:val="center"/>
          </w:tcPr>
          <w:p w14:paraId="0D0E9373" w14:textId="77777777" w:rsidR="00D715F7" w:rsidRPr="00EE674E" w:rsidRDefault="001C6BAF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-</w:t>
            </w:r>
          </w:p>
        </w:tc>
        <w:tc>
          <w:tcPr>
            <w:tcW w:w="1145" w:type="dxa"/>
            <w:vAlign w:val="center"/>
          </w:tcPr>
          <w:p w14:paraId="033B52E3" w14:textId="77777777" w:rsidR="00D715F7" w:rsidRPr="00EE674E" w:rsidRDefault="00ED47F2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气血津液</w:t>
            </w: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病因病机</w:t>
            </w:r>
          </w:p>
        </w:tc>
        <w:tc>
          <w:tcPr>
            <w:tcW w:w="1145" w:type="dxa"/>
            <w:vAlign w:val="center"/>
          </w:tcPr>
          <w:p w14:paraId="15E7731C" w14:textId="77777777" w:rsidR="00D715F7" w:rsidRPr="00EE674E" w:rsidRDefault="00ED47F2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气血津液病因病机</w:t>
            </w:r>
          </w:p>
        </w:tc>
        <w:tc>
          <w:tcPr>
            <w:tcW w:w="1145" w:type="dxa"/>
            <w:vAlign w:val="center"/>
          </w:tcPr>
          <w:p w14:paraId="6B37A5D4" w14:textId="77777777" w:rsidR="00D715F7" w:rsidRPr="00EE674E" w:rsidRDefault="00ED47F2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14:paraId="50E1B0BF" w14:textId="77777777" w:rsidR="00ED47F2" w:rsidRPr="00EE674E" w:rsidRDefault="00ED47F2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气血津液</w:t>
            </w:r>
          </w:p>
          <w:p w14:paraId="7D467D9A" w14:textId="77777777" w:rsidR="00D715F7" w:rsidRPr="00EE674E" w:rsidRDefault="00ED47F2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病因病机的掌握</w:t>
            </w:r>
          </w:p>
        </w:tc>
        <w:tc>
          <w:tcPr>
            <w:tcW w:w="904" w:type="dxa"/>
            <w:vAlign w:val="center"/>
          </w:tcPr>
          <w:p w14:paraId="144D8492" w14:textId="77777777" w:rsidR="00D715F7" w:rsidRPr="00EE674E" w:rsidRDefault="00D715F7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EE674E" w:rsidRPr="00EE674E" w14:paraId="52485F33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EAB90A1" w14:textId="77777777" w:rsidR="00D715F7" w:rsidRPr="00EE674E" w:rsidRDefault="006E2C5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8-9</w:t>
            </w:r>
          </w:p>
        </w:tc>
        <w:tc>
          <w:tcPr>
            <w:tcW w:w="929" w:type="dxa"/>
            <w:vAlign w:val="center"/>
          </w:tcPr>
          <w:p w14:paraId="56D83559" w14:textId="77777777" w:rsidR="00D715F7" w:rsidRPr="00EE674E" w:rsidRDefault="001C6BAF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-</w:t>
            </w:r>
          </w:p>
        </w:tc>
        <w:tc>
          <w:tcPr>
            <w:tcW w:w="1145" w:type="dxa"/>
            <w:vAlign w:val="center"/>
          </w:tcPr>
          <w:p w14:paraId="3F836E66" w14:textId="77777777" w:rsidR="00D715F7" w:rsidRPr="00EE674E" w:rsidRDefault="00ED47F2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四诊</w:t>
            </w:r>
          </w:p>
        </w:tc>
        <w:tc>
          <w:tcPr>
            <w:tcW w:w="1145" w:type="dxa"/>
            <w:vAlign w:val="center"/>
          </w:tcPr>
          <w:p w14:paraId="302F1B71" w14:textId="77777777" w:rsidR="00D715F7" w:rsidRPr="00EE674E" w:rsidRDefault="00ED47F2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四诊</w:t>
            </w:r>
          </w:p>
        </w:tc>
        <w:tc>
          <w:tcPr>
            <w:tcW w:w="1145" w:type="dxa"/>
            <w:vAlign w:val="center"/>
          </w:tcPr>
          <w:p w14:paraId="1A3C9678" w14:textId="77777777" w:rsidR="00D715F7" w:rsidRPr="00EE674E" w:rsidRDefault="00ED47F2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2-4</w:t>
            </w:r>
          </w:p>
        </w:tc>
        <w:tc>
          <w:tcPr>
            <w:tcW w:w="1386" w:type="dxa"/>
            <w:vAlign w:val="center"/>
          </w:tcPr>
          <w:p w14:paraId="216539F6" w14:textId="77777777" w:rsidR="00D715F7" w:rsidRPr="00EE674E" w:rsidRDefault="00ED47F2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望闻问切的运用</w:t>
            </w:r>
          </w:p>
        </w:tc>
        <w:tc>
          <w:tcPr>
            <w:tcW w:w="904" w:type="dxa"/>
            <w:vAlign w:val="center"/>
          </w:tcPr>
          <w:p w14:paraId="436D46F8" w14:textId="77777777" w:rsidR="00D715F7" w:rsidRPr="00EE674E" w:rsidRDefault="00D715F7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EE674E" w:rsidRPr="00EE674E" w14:paraId="1366FA7B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D790FD4" w14:textId="77777777" w:rsidR="00D03851" w:rsidRPr="00EE674E" w:rsidRDefault="00D0385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10-11</w:t>
            </w:r>
          </w:p>
        </w:tc>
        <w:tc>
          <w:tcPr>
            <w:tcW w:w="929" w:type="dxa"/>
            <w:vAlign w:val="center"/>
          </w:tcPr>
          <w:p w14:paraId="68610BDC" w14:textId="77777777" w:rsidR="00D03851" w:rsidRPr="00EE674E" w:rsidRDefault="00D0385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-</w:t>
            </w:r>
          </w:p>
        </w:tc>
        <w:tc>
          <w:tcPr>
            <w:tcW w:w="1145" w:type="dxa"/>
            <w:vAlign w:val="center"/>
          </w:tcPr>
          <w:p w14:paraId="6E10DA93" w14:textId="77777777" w:rsidR="00D03851" w:rsidRPr="00EE674E" w:rsidRDefault="006B489D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辨证</w:t>
            </w:r>
          </w:p>
        </w:tc>
        <w:tc>
          <w:tcPr>
            <w:tcW w:w="1145" w:type="dxa"/>
            <w:vAlign w:val="center"/>
          </w:tcPr>
          <w:p w14:paraId="179E2993" w14:textId="77777777" w:rsidR="00D03851" w:rsidRPr="00EE674E" w:rsidRDefault="00D0385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八纲</w:t>
            </w: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、</w:t>
            </w: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脏腑</w:t>
            </w:r>
          </w:p>
        </w:tc>
        <w:tc>
          <w:tcPr>
            <w:tcW w:w="1145" w:type="dxa"/>
            <w:vAlign w:val="center"/>
          </w:tcPr>
          <w:p w14:paraId="29AD9CBC" w14:textId="77777777" w:rsidR="00D03851" w:rsidRPr="00EE674E" w:rsidRDefault="00D0385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14:paraId="046291D9" w14:textId="77777777" w:rsidR="00D03851" w:rsidRPr="00EE674E" w:rsidRDefault="006B489D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八纲脏腑辨证</w:t>
            </w:r>
            <w:r w:rsidR="00D03851" w:rsidRPr="00EE674E">
              <w:rPr>
                <w:rFonts w:ascii="宋体" w:eastAsia="宋体" w:hAnsi="宋体"/>
                <w:color w:val="000000" w:themeColor="text1"/>
                <w:szCs w:val="21"/>
              </w:rPr>
              <w:t>的掌握</w:t>
            </w:r>
          </w:p>
        </w:tc>
        <w:tc>
          <w:tcPr>
            <w:tcW w:w="904" w:type="dxa"/>
            <w:vAlign w:val="center"/>
          </w:tcPr>
          <w:p w14:paraId="5481D220" w14:textId="77777777" w:rsidR="00D03851" w:rsidRPr="00EE674E" w:rsidRDefault="00D03851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EE674E" w:rsidRPr="00EE674E" w14:paraId="2C98B31F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70A406E4" w14:textId="77777777" w:rsidR="00AA74AE" w:rsidRPr="00EE674E" w:rsidRDefault="00AA74AE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5FA93A3C" w14:textId="77777777" w:rsidR="00AA74AE" w:rsidRPr="00EE674E" w:rsidRDefault="00AA74AE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-</w:t>
            </w:r>
          </w:p>
        </w:tc>
        <w:tc>
          <w:tcPr>
            <w:tcW w:w="1145" w:type="dxa"/>
            <w:vAlign w:val="center"/>
          </w:tcPr>
          <w:p w14:paraId="7A2BEEBA" w14:textId="77777777" w:rsidR="00AA74AE" w:rsidRPr="00EE674E" w:rsidRDefault="00AA74AE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防治原则治疗方法</w:t>
            </w:r>
          </w:p>
        </w:tc>
        <w:tc>
          <w:tcPr>
            <w:tcW w:w="1145" w:type="dxa"/>
            <w:vAlign w:val="center"/>
          </w:tcPr>
          <w:p w14:paraId="02725B19" w14:textId="77777777" w:rsidR="00AA74AE" w:rsidRPr="00EE674E" w:rsidRDefault="003D6003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治则治法</w:t>
            </w:r>
          </w:p>
        </w:tc>
        <w:tc>
          <w:tcPr>
            <w:tcW w:w="1145" w:type="dxa"/>
            <w:vAlign w:val="center"/>
          </w:tcPr>
          <w:p w14:paraId="781D7591" w14:textId="77777777" w:rsidR="00AA74AE" w:rsidRPr="00EE674E" w:rsidRDefault="003D6003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1D343151" w14:textId="77777777" w:rsidR="00AA74AE" w:rsidRPr="00EE674E" w:rsidRDefault="003D6003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治则治法的掌握</w:t>
            </w:r>
          </w:p>
        </w:tc>
        <w:tc>
          <w:tcPr>
            <w:tcW w:w="904" w:type="dxa"/>
            <w:vAlign w:val="center"/>
          </w:tcPr>
          <w:p w14:paraId="7654C1B8" w14:textId="77777777" w:rsidR="00AA74AE" w:rsidRPr="00EE674E" w:rsidRDefault="00AA74AE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EE674E" w:rsidRPr="00EE674E" w14:paraId="6E74EF7E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791C68BA" w14:textId="77777777" w:rsidR="003D6003" w:rsidRPr="00EE674E" w:rsidRDefault="003D6003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13-15</w:t>
            </w:r>
          </w:p>
        </w:tc>
        <w:tc>
          <w:tcPr>
            <w:tcW w:w="929" w:type="dxa"/>
            <w:vAlign w:val="center"/>
          </w:tcPr>
          <w:p w14:paraId="51EA97D0" w14:textId="77777777" w:rsidR="003D6003" w:rsidRPr="00EE674E" w:rsidRDefault="003D6003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-</w:t>
            </w:r>
          </w:p>
        </w:tc>
        <w:tc>
          <w:tcPr>
            <w:tcW w:w="1145" w:type="dxa"/>
            <w:vAlign w:val="center"/>
          </w:tcPr>
          <w:p w14:paraId="2FCEE44D" w14:textId="77777777" w:rsidR="003D6003" w:rsidRPr="00EE674E" w:rsidRDefault="003D6003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中药方剂</w:t>
            </w:r>
          </w:p>
        </w:tc>
        <w:tc>
          <w:tcPr>
            <w:tcW w:w="1145" w:type="dxa"/>
            <w:vAlign w:val="center"/>
          </w:tcPr>
          <w:p w14:paraId="2F191A5E" w14:textId="77777777" w:rsidR="003D6003" w:rsidRPr="00EE674E" w:rsidRDefault="003D6003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中药方剂</w:t>
            </w:r>
          </w:p>
        </w:tc>
        <w:tc>
          <w:tcPr>
            <w:tcW w:w="1145" w:type="dxa"/>
            <w:vAlign w:val="center"/>
          </w:tcPr>
          <w:p w14:paraId="71154B0F" w14:textId="77777777" w:rsidR="003D6003" w:rsidRPr="00EE674E" w:rsidRDefault="003D6003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1386" w:type="dxa"/>
            <w:vAlign w:val="center"/>
          </w:tcPr>
          <w:p w14:paraId="58ED6028" w14:textId="77777777" w:rsidR="003D6003" w:rsidRPr="00EE674E" w:rsidRDefault="003D6003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中药方剂的掌握</w:t>
            </w:r>
          </w:p>
        </w:tc>
        <w:tc>
          <w:tcPr>
            <w:tcW w:w="904" w:type="dxa"/>
            <w:vAlign w:val="center"/>
          </w:tcPr>
          <w:p w14:paraId="258EB2FA" w14:textId="77777777" w:rsidR="003D6003" w:rsidRPr="00EE674E" w:rsidRDefault="003D6003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EE674E" w:rsidRPr="00EE674E" w14:paraId="7371BB14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714AA57" w14:textId="77777777" w:rsidR="00D715F7" w:rsidRPr="00EE674E" w:rsidRDefault="003D6003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16-18</w:t>
            </w:r>
          </w:p>
        </w:tc>
        <w:tc>
          <w:tcPr>
            <w:tcW w:w="929" w:type="dxa"/>
            <w:vAlign w:val="center"/>
          </w:tcPr>
          <w:p w14:paraId="0ED77EEF" w14:textId="77777777" w:rsidR="00D715F7" w:rsidRPr="00EE674E" w:rsidRDefault="003D6003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-</w:t>
            </w:r>
          </w:p>
        </w:tc>
        <w:tc>
          <w:tcPr>
            <w:tcW w:w="1145" w:type="dxa"/>
            <w:vAlign w:val="center"/>
          </w:tcPr>
          <w:p w14:paraId="7C2D5A8E" w14:textId="77777777" w:rsidR="00D715F7" w:rsidRPr="00EE674E" w:rsidRDefault="003D6003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常见病症</w:t>
            </w: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、</w:t>
            </w: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肿瘤</w:t>
            </w:r>
          </w:p>
        </w:tc>
        <w:tc>
          <w:tcPr>
            <w:tcW w:w="1145" w:type="dxa"/>
            <w:vAlign w:val="center"/>
          </w:tcPr>
          <w:p w14:paraId="72F80194" w14:textId="77777777" w:rsidR="00D715F7" w:rsidRPr="00EE674E" w:rsidRDefault="009C3DC8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常见病</w:t>
            </w: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、肿瘤</w:t>
            </w:r>
          </w:p>
        </w:tc>
        <w:tc>
          <w:tcPr>
            <w:tcW w:w="1145" w:type="dxa"/>
            <w:vAlign w:val="center"/>
          </w:tcPr>
          <w:p w14:paraId="2F617EAE" w14:textId="77777777" w:rsidR="00D715F7" w:rsidRPr="00EE674E" w:rsidRDefault="009C3DC8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4A45B30D" w14:textId="77777777" w:rsidR="00D715F7" w:rsidRPr="00EE674E" w:rsidRDefault="009C3DC8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E674E">
              <w:rPr>
                <w:rFonts w:ascii="宋体" w:eastAsia="宋体" w:hAnsi="宋体"/>
                <w:color w:val="000000" w:themeColor="text1"/>
                <w:szCs w:val="21"/>
              </w:rPr>
              <w:t>常见病</w:t>
            </w:r>
            <w:r w:rsidRPr="00EE674E">
              <w:rPr>
                <w:rFonts w:ascii="宋体" w:eastAsia="宋体" w:hAnsi="宋体" w:hint="eastAsia"/>
                <w:color w:val="000000" w:themeColor="text1"/>
                <w:szCs w:val="21"/>
              </w:rPr>
              <w:t>、肿瘤的掌握</w:t>
            </w:r>
          </w:p>
        </w:tc>
        <w:tc>
          <w:tcPr>
            <w:tcW w:w="904" w:type="dxa"/>
            <w:vAlign w:val="center"/>
          </w:tcPr>
          <w:p w14:paraId="6EF2CB64" w14:textId="77777777" w:rsidR="00D715F7" w:rsidRPr="00EE674E" w:rsidRDefault="00D715F7" w:rsidP="002521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</w:tbl>
    <w:p w14:paraId="3D7F8DE0" w14:textId="77777777" w:rsidR="00BA23F0" w:rsidRPr="00B30075" w:rsidRDefault="00BA23F0" w:rsidP="00B84EEB">
      <w:pPr>
        <w:widowControl/>
        <w:spacing w:beforeLines="50" w:before="156" w:afterLines="50" w:after="156"/>
        <w:jc w:val="left"/>
        <w:rPr>
          <w:color w:val="000000" w:themeColor="text1"/>
        </w:rPr>
      </w:pPr>
      <w:r w:rsidRPr="00B30075">
        <w:rPr>
          <w:rFonts w:ascii="黑体" w:eastAsia="黑体" w:hAnsi="黑体" w:hint="eastAsia"/>
          <w:b/>
          <w:color w:val="000000" w:themeColor="text1"/>
          <w:sz w:val="28"/>
          <w:szCs w:val="28"/>
        </w:rPr>
        <w:t>六、教材及参考书目</w:t>
      </w:r>
    </w:p>
    <w:p w14:paraId="6172AE8D" w14:textId="77777777" w:rsidR="0050238F" w:rsidRPr="00B30075" w:rsidRDefault="0050238F" w:rsidP="002521D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1.周仲瑛主编，中医学内科8版，中国中医药出版社，北京，2012.</w:t>
      </w:r>
    </w:p>
    <w:p w14:paraId="079F51CF" w14:textId="77777777" w:rsidR="0050238F" w:rsidRPr="00B30075" w:rsidRDefault="0050238F" w:rsidP="002521D9">
      <w:pPr>
        <w:widowControl/>
        <w:tabs>
          <w:tab w:val="left" w:pos="900"/>
        </w:tabs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2.唐方主编，中医学2版，北京医科大学出版社出版，北京，2010。</w:t>
      </w:r>
    </w:p>
    <w:p w14:paraId="06122BF9" w14:textId="77777777" w:rsidR="0050238F" w:rsidRPr="00B30075" w:rsidRDefault="0050238F" w:rsidP="002521D9">
      <w:pPr>
        <w:widowControl/>
        <w:tabs>
          <w:tab w:val="left" w:pos="900"/>
        </w:tabs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3.中医学高级参考丛书系列，北京，人民卫生出版社，2003。</w:t>
      </w:r>
    </w:p>
    <w:p w14:paraId="022DA4A9" w14:textId="77777777" w:rsidR="0050238F" w:rsidRPr="00B30075" w:rsidRDefault="0050238F" w:rsidP="002521D9">
      <w:pPr>
        <w:widowControl/>
        <w:tabs>
          <w:tab w:val="left" w:pos="900"/>
        </w:tabs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lastRenderedPageBreak/>
        <w:t>4.黄帝内经素问，北京：人民卫生出版社，1956.</w:t>
      </w:r>
    </w:p>
    <w:p w14:paraId="2C129986" w14:textId="77777777" w:rsidR="00D417A1" w:rsidRPr="00B30075" w:rsidRDefault="0050238F" w:rsidP="002521D9">
      <w:pPr>
        <w:widowControl/>
        <w:tabs>
          <w:tab w:val="left" w:pos="900"/>
        </w:tabs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color w:val="000000" w:themeColor="text1"/>
        </w:rPr>
      </w:pPr>
      <w:r w:rsidRPr="00B30075">
        <w:rPr>
          <w:rFonts w:ascii="宋体" w:eastAsia="宋体" w:hAnsi="宋体"/>
          <w:color w:val="000000" w:themeColor="text1"/>
        </w:rPr>
        <w:t>5.汉.张仲景，仲景全书-金匮要略，第4版，北京：中国古籍出版社。1997。</w:t>
      </w:r>
    </w:p>
    <w:p w14:paraId="53346DEF" w14:textId="77777777" w:rsidR="00E76E34" w:rsidRPr="00B30075" w:rsidRDefault="00E76E34" w:rsidP="00B84EEB">
      <w:pPr>
        <w:widowControl/>
        <w:spacing w:beforeLines="50" w:before="156" w:afterLines="50" w:after="156"/>
        <w:jc w:val="left"/>
        <w:rPr>
          <w:rFonts w:ascii="宋体" w:eastAsia="宋体" w:hAnsi="宋体"/>
          <w:color w:val="000000" w:themeColor="text1"/>
        </w:rPr>
      </w:pPr>
      <w:r w:rsidRPr="00B30075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七、教学方法 </w:t>
      </w:r>
    </w:p>
    <w:p w14:paraId="1D6A4E9B" w14:textId="77777777" w:rsidR="004E58BC" w:rsidRPr="00B30075" w:rsidRDefault="004E58BC" w:rsidP="004E58BC">
      <w:pPr>
        <w:spacing w:line="440" w:lineRule="exact"/>
        <w:ind w:firstLineChars="200" w:firstLine="420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本课程教学采用课堂模式进行。要求学生在课前</w:t>
      </w:r>
      <w:r w:rsidR="00D21554">
        <w:rPr>
          <w:rFonts w:ascii="宋体" w:eastAsia="宋体" w:hAnsi="宋体" w:hint="eastAsia"/>
          <w:color w:val="000000" w:themeColor="text1"/>
          <w:szCs w:val="21"/>
        </w:rPr>
        <w:t>预习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，课堂教学以师</w:t>
      </w:r>
      <w:r w:rsidR="00D21554">
        <w:rPr>
          <w:rFonts w:ascii="宋体" w:eastAsia="宋体" w:hAnsi="宋体" w:hint="eastAsia"/>
          <w:color w:val="000000" w:themeColor="text1"/>
          <w:szCs w:val="21"/>
        </w:rPr>
        <w:t>讲解，师生研讨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为主要的教学活动。</w:t>
      </w:r>
    </w:p>
    <w:p w14:paraId="12564F8D" w14:textId="77777777" w:rsidR="0035598A" w:rsidRPr="00B30075" w:rsidRDefault="004E58BC" w:rsidP="0035598A">
      <w:pPr>
        <w:spacing w:line="440" w:lineRule="exac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/>
          <w:color w:val="000000" w:themeColor="text1"/>
          <w:szCs w:val="21"/>
        </w:rPr>
        <w:t>1. 讲授法：</w:t>
      </w:r>
      <w:r w:rsidR="0035598A" w:rsidRPr="00B30075">
        <w:rPr>
          <w:rFonts w:ascii="宋体" w:eastAsia="宋体" w:hAnsi="宋体" w:hint="eastAsia"/>
          <w:color w:val="000000" w:themeColor="text1"/>
          <w:szCs w:val="21"/>
        </w:rPr>
        <w:t>采用情境教学法以塑造和谐的课堂教学氛围。情境教学法是指在教学过程中，教师有目的地创设生动具体的场景，以引起学生一定的态度体验，从而帮助学生理解教</w:t>
      </w:r>
    </w:p>
    <w:p w14:paraId="14369364" w14:textId="77777777" w:rsidR="004E58BC" w:rsidRPr="00B30075" w:rsidRDefault="0035598A" w:rsidP="0035598A">
      <w:pPr>
        <w:spacing w:line="440" w:lineRule="exac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材，并使学生的心理机能得到发展的教学方法。</w:t>
      </w:r>
      <w:r w:rsidR="00D21554">
        <w:rPr>
          <w:rFonts w:ascii="宋体" w:eastAsia="宋体" w:hAnsi="宋体" w:hint="eastAsia"/>
          <w:color w:val="000000" w:themeColor="text1"/>
          <w:szCs w:val="21"/>
        </w:rPr>
        <w:t>如模拟临床环境等。</w:t>
      </w:r>
    </w:p>
    <w:p w14:paraId="0CC11B87" w14:textId="77777777" w:rsidR="004E58BC" w:rsidRPr="00B30075" w:rsidRDefault="004E58BC" w:rsidP="0035598A">
      <w:pPr>
        <w:spacing w:line="440" w:lineRule="exac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/>
          <w:color w:val="000000" w:themeColor="text1"/>
          <w:szCs w:val="21"/>
        </w:rPr>
        <w:t>2. 讨论法：</w:t>
      </w:r>
      <w:r w:rsidR="0035598A" w:rsidRPr="00B30075">
        <w:rPr>
          <w:rFonts w:ascii="宋体" w:eastAsia="宋体" w:hAnsi="宋体"/>
          <w:color w:val="000000" w:themeColor="text1"/>
          <w:szCs w:val="21"/>
        </w:rPr>
        <w:t>学生讨论病案</w:t>
      </w:r>
      <w:r w:rsidR="00D21554">
        <w:rPr>
          <w:rFonts w:ascii="宋体" w:eastAsia="宋体" w:hAnsi="宋体" w:hint="eastAsia"/>
          <w:color w:val="000000" w:themeColor="text1"/>
          <w:szCs w:val="21"/>
        </w:rPr>
        <w:t>、</w:t>
      </w:r>
      <w:r w:rsidR="00D21554">
        <w:rPr>
          <w:rFonts w:ascii="宋体" w:eastAsia="宋体" w:hAnsi="宋体"/>
          <w:color w:val="000000" w:themeColor="text1"/>
          <w:szCs w:val="21"/>
        </w:rPr>
        <w:t>复习思考</w:t>
      </w:r>
      <w:r w:rsidR="00D21554">
        <w:rPr>
          <w:rFonts w:ascii="宋体" w:eastAsia="宋体" w:hAnsi="宋体" w:hint="eastAsia"/>
          <w:color w:val="000000" w:themeColor="text1"/>
          <w:szCs w:val="21"/>
        </w:rPr>
        <w:t>、</w:t>
      </w:r>
      <w:r w:rsidR="0035598A" w:rsidRPr="00B30075">
        <w:rPr>
          <w:rFonts w:ascii="宋体" w:eastAsia="宋体" w:hAnsi="宋体"/>
          <w:color w:val="000000" w:themeColor="text1"/>
          <w:szCs w:val="21"/>
        </w:rPr>
        <w:t>结合</w:t>
      </w:r>
      <w:r w:rsidR="00D21554">
        <w:rPr>
          <w:rFonts w:ascii="宋体" w:eastAsia="宋体" w:hAnsi="宋体" w:hint="eastAsia"/>
          <w:color w:val="000000" w:themeColor="text1"/>
          <w:szCs w:val="21"/>
        </w:rPr>
        <w:t>临床实际</w:t>
      </w:r>
      <w:r w:rsidR="0035598A" w:rsidRPr="00B30075">
        <w:rPr>
          <w:rFonts w:ascii="宋体" w:eastAsia="宋体" w:hAnsi="宋体"/>
          <w:color w:val="000000" w:themeColor="text1"/>
          <w:szCs w:val="21"/>
        </w:rPr>
        <w:t>教学。</w:t>
      </w:r>
    </w:p>
    <w:p w14:paraId="6749C65C" w14:textId="77777777" w:rsidR="004E58BC" w:rsidRPr="00B30075" w:rsidRDefault="004E58BC" w:rsidP="004E58BC">
      <w:pPr>
        <w:spacing w:line="440" w:lineRule="exac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/>
          <w:color w:val="000000" w:themeColor="text1"/>
          <w:szCs w:val="21"/>
        </w:rPr>
        <w:t>3.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 xml:space="preserve"> 案例教学法：</w:t>
      </w:r>
      <w:r w:rsidR="0035598A" w:rsidRPr="00B30075">
        <w:rPr>
          <w:rFonts w:ascii="宋体" w:eastAsia="宋体" w:hAnsi="宋体" w:hint="eastAsia"/>
          <w:color w:val="000000" w:themeColor="text1"/>
          <w:szCs w:val="21"/>
        </w:rPr>
        <w:t>针对病例进行</w:t>
      </w:r>
      <w:r w:rsidR="00D21554">
        <w:rPr>
          <w:rFonts w:ascii="宋体" w:eastAsia="宋体" w:hAnsi="宋体" w:hint="eastAsia"/>
          <w:color w:val="000000" w:themeColor="text1"/>
          <w:szCs w:val="21"/>
        </w:rPr>
        <w:t>讲解</w:t>
      </w:r>
      <w:r w:rsidR="0035598A" w:rsidRPr="00B30075">
        <w:rPr>
          <w:rFonts w:ascii="宋体" w:eastAsia="宋体" w:hAnsi="宋体" w:hint="eastAsia"/>
          <w:color w:val="000000" w:themeColor="text1"/>
          <w:szCs w:val="21"/>
        </w:rPr>
        <w:t>讨论。</w:t>
      </w:r>
      <w:r w:rsidR="00D21554">
        <w:rPr>
          <w:rFonts w:ascii="宋体" w:eastAsia="宋体" w:hAnsi="宋体" w:hint="eastAsia"/>
          <w:color w:val="000000" w:themeColor="text1"/>
          <w:szCs w:val="21"/>
        </w:rPr>
        <w:t>如水肿的CBL教学。</w:t>
      </w:r>
      <w:r w:rsidR="0035598A" w:rsidRPr="00B30075">
        <w:rPr>
          <w:rFonts w:ascii="宋体" w:eastAsia="宋体" w:hAnsi="宋体" w:hint="eastAsia"/>
          <w:color w:val="000000" w:themeColor="text1"/>
          <w:szCs w:val="21"/>
        </w:rPr>
        <w:t>在课堂教学中，</w:t>
      </w:r>
      <w:r w:rsidR="0035598A" w:rsidRPr="00B30075">
        <w:rPr>
          <w:rFonts w:ascii="宋体" w:eastAsia="宋体" w:hAnsi="宋体"/>
          <w:color w:val="000000" w:themeColor="text1"/>
          <w:szCs w:val="21"/>
        </w:rPr>
        <w:t xml:space="preserve"> 教师将学</w:t>
      </w:r>
      <w:r w:rsidR="0035598A" w:rsidRPr="00B30075">
        <w:rPr>
          <w:rFonts w:ascii="宋体" w:eastAsia="宋体" w:hAnsi="宋体" w:hint="eastAsia"/>
          <w:color w:val="000000" w:themeColor="text1"/>
          <w:szCs w:val="21"/>
        </w:rPr>
        <w:t>生划分为几个小组，让学生针对病案自由讨论，并应用自己已经掌握的专业知识分析病例。</w:t>
      </w:r>
      <w:r w:rsidR="0035598A" w:rsidRPr="00B30075">
        <w:rPr>
          <w:rFonts w:ascii="宋体" w:eastAsia="宋体" w:hAnsi="宋体"/>
          <w:color w:val="000000" w:themeColor="text1"/>
          <w:szCs w:val="21"/>
        </w:rPr>
        <w:t xml:space="preserve"> 在学生讨论的过程中，教师发挥</w:t>
      </w:r>
      <w:r w:rsidR="0035598A" w:rsidRPr="00B30075">
        <w:rPr>
          <w:rFonts w:ascii="宋体" w:eastAsia="宋体" w:hAnsi="宋体" w:hint="eastAsia"/>
          <w:color w:val="000000" w:themeColor="text1"/>
          <w:szCs w:val="21"/>
        </w:rPr>
        <w:t>指导作用，还要适时地对学生的讨论情况予以点评。</w:t>
      </w:r>
      <w:r w:rsidR="0035598A" w:rsidRPr="00B30075">
        <w:rPr>
          <w:rFonts w:ascii="宋体" w:eastAsia="宋体" w:hAnsi="宋体"/>
          <w:color w:val="000000" w:themeColor="text1"/>
          <w:szCs w:val="21"/>
        </w:rPr>
        <w:t>采用这种</w:t>
      </w:r>
      <w:r w:rsidR="0035598A" w:rsidRPr="00B30075">
        <w:rPr>
          <w:rFonts w:ascii="宋体" w:eastAsia="宋体" w:hAnsi="宋体" w:hint="eastAsia"/>
          <w:color w:val="000000" w:themeColor="text1"/>
          <w:szCs w:val="21"/>
        </w:rPr>
        <w:t>病案讨论的教学模式，使中医教学内容直观化，有助于学生对有关理论知识深刻记忆</w:t>
      </w:r>
      <w:r w:rsidRPr="00B30075">
        <w:rPr>
          <w:rFonts w:ascii="宋体" w:eastAsia="宋体" w:hAnsi="宋体" w:hint="eastAsia"/>
          <w:color w:val="000000" w:themeColor="text1"/>
          <w:szCs w:val="21"/>
        </w:rPr>
        <w:t>。</w:t>
      </w:r>
    </w:p>
    <w:p w14:paraId="144B99BB" w14:textId="77777777" w:rsidR="004E58BC" w:rsidRPr="000E5DB2" w:rsidRDefault="004E58BC" w:rsidP="000E5DB2">
      <w:pPr>
        <w:spacing w:line="440" w:lineRule="exact"/>
        <w:rPr>
          <w:rFonts w:ascii="宋体" w:eastAsia="宋体" w:hAnsi="宋体"/>
          <w:color w:val="000000" w:themeColor="text1"/>
          <w:szCs w:val="21"/>
        </w:rPr>
      </w:pPr>
      <w:r w:rsidRPr="00B30075">
        <w:rPr>
          <w:rFonts w:ascii="宋体" w:eastAsia="宋体" w:hAnsi="宋体" w:hint="eastAsia"/>
          <w:color w:val="000000" w:themeColor="text1"/>
          <w:szCs w:val="21"/>
        </w:rPr>
        <w:t>4．体验教学：</w:t>
      </w:r>
      <w:r w:rsidR="0035598A" w:rsidRPr="00B30075">
        <w:rPr>
          <w:rFonts w:ascii="宋体" w:eastAsia="宋体" w:hAnsi="宋体" w:hint="eastAsia"/>
          <w:color w:val="000000" w:themeColor="text1"/>
          <w:szCs w:val="21"/>
        </w:rPr>
        <w:t>中医教学</w:t>
      </w:r>
      <w:r w:rsidR="00C43E33">
        <w:rPr>
          <w:rFonts w:ascii="宋体" w:eastAsia="宋体" w:hAnsi="宋体" w:hint="eastAsia"/>
          <w:color w:val="000000" w:themeColor="text1"/>
          <w:szCs w:val="21"/>
        </w:rPr>
        <w:t>过程中模拟临床</w:t>
      </w:r>
      <w:r w:rsidR="0035598A" w:rsidRPr="00B30075">
        <w:rPr>
          <w:rFonts w:ascii="宋体" w:eastAsia="宋体" w:hAnsi="宋体" w:hint="eastAsia"/>
          <w:color w:val="000000" w:themeColor="text1"/>
          <w:szCs w:val="21"/>
        </w:rPr>
        <w:t>，</w:t>
      </w:r>
      <w:r w:rsidR="0035598A" w:rsidRPr="00B30075">
        <w:rPr>
          <w:rFonts w:ascii="宋体" w:eastAsia="宋体" w:hAnsi="宋体"/>
          <w:color w:val="000000" w:themeColor="text1"/>
          <w:szCs w:val="21"/>
        </w:rPr>
        <w:t>就是在课堂上</w:t>
      </w:r>
      <w:r w:rsidR="0035598A" w:rsidRPr="00B30075">
        <w:rPr>
          <w:rFonts w:ascii="宋体" w:eastAsia="宋体" w:hAnsi="宋体" w:hint="eastAsia"/>
          <w:color w:val="000000" w:themeColor="text1"/>
          <w:szCs w:val="21"/>
        </w:rPr>
        <w:t>塑造教学情境，通过情境表演的方式让学生对病患进行诊断并制订治疗策略</w:t>
      </w:r>
      <w:r w:rsidR="0035598A" w:rsidRPr="00B30075">
        <w:rPr>
          <w:rFonts w:ascii="宋体" w:eastAsia="宋体" w:hAnsi="宋体"/>
          <w:color w:val="000000" w:themeColor="text1"/>
          <w:szCs w:val="21"/>
        </w:rPr>
        <w:t>。这期间，学生</w:t>
      </w:r>
      <w:r w:rsidR="00C43E33">
        <w:rPr>
          <w:rFonts w:ascii="宋体" w:eastAsia="宋体" w:hAnsi="宋体" w:hint="eastAsia"/>
          <w:color w:val="000000" w:themeColor="text1"/>
          <w:szCs w:val="21"/>
        </w:rPr>
        <w:t>问诊、</w:t>
      </w:r>
      <w:r w:rsidR="00C43E33">
        <w:rPr>
          <w:rFonts w:ascii="宋体" w:eastAsia="宋体" w:hAnsi="宋体"/>
          <w:color w:val="000000" w:themeColor="text1"/>
          <w:szCs w:val="21"/>
        </w:rPr>
        <w:t>望诊</w:t>
      </w:r>
      <w:r w:rsidR="00C43E33">
        <w:rPr>
          <w:rFonts w:ascii="宋体" w:eastAsia="宋体" w:hAnsi="宋体" w:hint="eastAsia"/>
          <w:color w:val="000000" w:themeColor="text1"/>
          <w:szCs w:val="21"/>
        </w:rPr>
        <w:t>、</w:t>
      </w:r>
      <w:r w:rsidR="00C43E33">
        <w:rPr>
          <w:rFonts w:ascii="宋体" w:eastAsia="宋体" w:hAnsi="宋体"/>
          <w:color w:val="000000" w:themeColor="text1"/>
          <w:szCs w:val="21"/>
        </w:rPr>
        <w:t>闻诊等结合</w:t>
      </w:r>
      <w:r w:rsidR="00C43E33">
        <w:rPr>
          <w:rFonts w:ascii="宋体" w:eastAsia="宋体" w:hAnsi="宋体" w:hint="eastAsia"/>
          <w:color w:val="000000" w:themeColor="text1"/>
          <w:szCs w:val="21"/>
        </w:rPr>
        <w:t>。</w:t>
      </w:r>
      <w:r w:rsidR="0035598A" w:rsidRPr="00B30075">
        <w:rPr>
          <w:rFonts w:ascii="宋体" w:eastAsia="宋体" w:hAnsi="宋体"/>
          <w:color w:val="000000" w:themeColor="text1"/>
          <w:szCs w:val="21"/>
        </w:rPr>
        <w:t>学生在分</w:t>
      </w:r>
      <w:r w:rsidR="0035598A" w:rsidRPr="00B30075">
        <w:rPr>
          <w:rFonts w:ascii="宋体" w:eastAsia="宋体" w:hAnsi="宋体" w:hint="eastAsia"/>
          <w:color w:val="000000" w:themeColor="text1"/>
          <w:szCs w:val="21"/>
        </w:rPr>
        <w:t>析和治疗中学习课堂教学内容，以使得病患在中医教学中起到完善和补充的作用。</w:t>
      </w:r>
      <w:r w:rsidR="0035598A" w:rsidRPr="00B30075">
        <w:rPr>
          <w:rFonts w:ascii="宋体" w:eastAsia="宋体" w:hAnsi="宋体"/>
          <w:color w:val="000000" w:themeColor="text1"/>
          <w:szCs w:val="21"/>
        </w:rPr>
        <w:t>学生在实践中学习，使相关理论知识更容</w:t>
      </w:r>
      <w:r w:rsidR="0035598A" w:rsidRPr="00B30075">
        <w:rPr>
          <w:rFonts w:ascii="宋体" w:eastAsia="宋体" w:hAnsi="宋体" w:hint="eastAsia"/>
          <w:color w:val="000000" w:themeColor="text1"/>
          <w:szCs w:val="21"/>
        </w:rPr>
        <w:t>易消化理解，而且理论知识的应用能力也得到了培养。学生一边参与患者的疾病治疗，一边学习中医知识，可以锻炼临床思维能力，有助于学生中医素质的培养</w:t>
      </w:r>
      <w:r w:rsidRPr="00B30075">
        <w:rPr>
          <w:rFonts w:ascii="宋体" w:eastAsia="宋体" w:hAnsi="宋体"/>
          <w:color w:val="000000" w:themeColor="text1"/>
          <w:szCs w:val="21"/>
        </w:rPr>
        <w:t>。</w:t>
      </w:r>
    </w:p>
    <w:p w14:paraId="6C79CF1F" w14:textId="0C88CF46" w:rsidR="00D417A1" w:rsidRPr="00EE674E" w:rsidRDefault="00D417A1" w:rsidP="0094270A">
      <w:pPr>
        <w:widowControl/>
        <w:jc w:val="left"/>
        <w:rPr>
          <w:rFonts w:ascii="黑体" w:eastAsia="黑体" w:hAnsi="黑体"/>
          <w:b/>
          <w:sz w:val="28"/>
          <w:szCs w:val="28"/>
        </w:rPr>
      </w:pPr>
      <w:r w:rsidRPr="00EE674E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72E8BC9D" w14:textId="6325FF20" w:rsidR="00ED1F58" w:rsidRDefault="00ED1F58" w:rsidP="00ED1F58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/>
          <w:szCs w:val="21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Pr="00DD7B5F">
        <w:rPr>
          <w:rFonts w:ascii="黑体" w:eastAsia="黑体" w:hAnsi="黑体" w:hint="eastAsia"/>
          <w:b/>
          <w:sz w:val="24"/>
          <w:szCs w:val="24"/>
        </w:rPr>
        <w:t>评定方法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>
        <w:rPr>
          <w:rFonts w:ascii="宋体" w:eastAsia="宋体" w:hAnsi="宋体" w:hint="eastAsia"/>
          <w:szCs w:val="21"/>
        </w:rPr>
        <w:t xml:space="preserve"> </w:t>
      </w:r>
    </w:p>
    <w:p w14:paraId="43B96071" w14:textId="39B5A585" w:rsidR="00ED1F58" w:rsidRPr="00DD7B5F" w:rsidRDefault="00ED1F58" w:rsidP="00ED1F58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1．评定方法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</w:rPr>
        <w:t xml:space="preserve"> </w:t>
      </w:r>
    </w:p>
    <w:p w14:paraId="180BD0D3" w14:textId="2DAF8B99" w:rsidR="00D417A1" w:rsidRPr="00EE674E" w:rsidRDefault="00022CBB" w:rsidP="002521D9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EE674E">
        <w:rPr>
          <w:rFonts w:ascii="宋体" w:eastAsia="宋体" w:hAnsi="宋体" w:hint="eastAsia"/>
          <w:b/>
          <w:szCs w:val="21"/>
        </w:rPr>
        <w:t>表4：课程考核</w:t>
      </w:r>
      <w:r w:rsidR="001636D4" w:rsidRPr="00EE674E">
        <w:rPr>
          <w:rFonts w:ascii="宋体" w:eastAsia="宋体" w:hAnsi="宋体" w:hint="eastAsia"/>
          <w:b/>
          <w:szCs w:val="21"/>
        </w:rPr>
        <w:t>与评定方法</w:t>
      </w:r>
      <w:r w:rsidRPr="00EE674E">
        <w:rPr>
          <w:rFonts w:ascii="宋体" w:eastAsia="宋体" w:hAnsi="宋体" w:hint="eastAsia"/>
          <w:b/>
          <w:szCs w:val="21"/>
        </w:rPr>
        <w:t>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EE674E" w:rsidRPr="00EE674E" w14:paraId="57AE696A" w14:textId="77777777" w:rsidTr="00ED1F58">
        <w:trPr>
          <w:trHeight w:val="567"/>
          <w:jc w:val="center"/>
        </w:trPr>
        <w:tc>
          <w:tcPr>
            <w:tcW w:w="2847" w:type="dxa"/>
            <w:vAlign w:val="center"/>
          </w:tcPr>
          <w:p w14:paraId="1856EC2C" w14:textId="77777777" w:rsidR="00D417A1" w:rsidRPr="00EE674E" w:rsidRDefault="001636D4" w:rsidP="002521D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EE674E">
              <w:rPr>
                <w:rFonts w:hAnsi="宋体" w:hint="eastAsia"/>
                <w:b/>
              </w:rPr>
              <w:t>考核</w:t>
            </w:r>
          </w:p>
        </w:tc>
        <w:tc>
          <w:tcPr>
            <w:tcW w:w="2849" w:type="dxa"/>
            <w:vAlign w:val="center"/>
          </w:tcPr>
          <w:p w14:paraId="59AF0C54" w14:textId="77777777" w:rsidR="00D417A1" w:rsidRPr="00EE674E" w:rsidRDefault="00D417A1" w:rsidP="002521D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EE674E">
              <w:rPr>
                <w:rFonts w:hAnsi="宋体" w:hint="eastAsia"/>
                <w:b/>
              </w:rPr>
              <w:t>考核</w:t>
            </w:r>
            <w:r w:rsidR="001636D4" w:rsidRPr="00EE674E">
              <w:rPr>
                <w:rFonts w:hAnsi="宋体" w:hint="eastAsia"/>
                <w:b/>
              </w:rPr>
              <w:t>方式</w:t>
            </w:r>
          </w:p>
        </w:tc>
        <w:tc>
          <w:tcPr>
            <w:tcW w:w="2849" w:type="dxa"/>
            <w:vAlign w:val="center"/>
          </w:tcPr>
          <w:p w14:paraId="2B78E322" w14:textId="77777777" w:rsidR="00D417A1" w:rsidRPr="00EE674E" w:rsidRDefault="001636D4" w:rsidP="002521D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EE674E">
              <w:rPr>
                <w:rFonts w:hAnsi="宋体" w:hint="eastAsia"/>
                <w:b/>
              </w:rPr>
              <w:t>评定比例</w:t>
            </w:r>
          </w:p>
        </w:tc>
      </w:tr>
      <w:tr w:rsidR="00EE674E" w:rsidRPr="00EE674E" w14:paraId="4C8D6CCF" w14:textId="77777777" w:rsidTr="00ED1F58">
        <w:trPr>
          <w:trHeight w:val="567"/>
          <w:jc w:val="center"/>
        </w:trPr>
        <w:tc>
          <w:tcPr>
            <w:tcW w:w="2847" w:type="dxa"/>
            <w:vAlign w:val="center"/>
          </w:tcPr>
          <w:p w14:paraId="590EEE15" w14:textId="77777777" w:rsidR="00D417A1" w:rsidRPr="00EE674E" w:rsidRDefault="00285327" w:rsidP="002521D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EE674E">
              <w:rPr>
                <w:rFonts w:hAnsi="宋体" w:hint="eastAsia"/>
              </w:rPr>
              <w:t>1</w:t>
            </w:r>
            <w:r w:rsidR="00A95206" w:rsidRPr="00EE674E">
              <w:rPr>
                <w:rFonts w:hAnsi="宋体" w:hint="eastAsia"/>
              </w:rPr>
              <w:t>、平时成绩</w:t>
            </w:r>
          </w:p>
        </w:tc>
        <w:tc>
          <w:tcPr>
            <w:tcW w:w="2849" w:type="dxa"/>
            <w:vAlign w:val="center"/>
          </w:tcPr>
          <w:p w14:paraId="2CD08F05" w14:textId="77777777" w:rsidR="00D417A1" w:rsidRPr="00EE674E" w:rsidRDefault="001636D4" w:rsidP="002521D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EE674E">
              <w:rPr>
                <w:rFonts w:hAnsi="宋体"/>
                <w:b/>
              </w:rPr>
              <w:t>不定期课堂点名</w:t>
            </w:r>
          </w:p>
        </w:tc>
        <w:tc>
          <w:tcPr>
            <w:tcW w:w="2849" w:type="dxa"/>
            <w:vAlign w:val="center"/>
          </w:tcPr>
          <w:p w14:paraId="580B822A" w14:textId="77777777" w:rsidR="00D417A1" w:rsidRPr="00EE674E" w:rsidRDefault="001636D4" w:rsidP="002521D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EE674E">
              <w:rPr>
                <w:rFonts w:hAnsi="宋体" w:hint="eastAsia"/>
                <w:b/>
              </w:rPr>
              <w:t>5%</w:t>
            </w:r>
          </w:p>
        </w:tc>
      </w:tr>
      <w:tr w:rsidR="00EE674E" w:rsidRPr="00EE674E" w14:paraId="059BF5A3" w14:textId="77777777" w:rsidTr="00ED1F58">
        <w:trPr>
          <w:trHeight w:val="567"/>
          <w:jc w:val="center"/>
        </w:trPr>
        <w:tc>
          <w:tcPr>
            <w:tcW w:w="2847" w:type="dxa"/>
            <w:vAlign w:val="center"/>
          </w:tcPr>
          <w:p w14:paraId="68941C16" w14:textId="77777777" w:rsidR="00D417A1" w:rsidRPr="00EE674E" w:rsidRDefault="00285327" w:rsidP="002521D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EE674E">
              <w:rPr>
                <w:rFonts w:hAnsi="宋体" w:hint="eastAsia"/>
              </w:rPr>
              <w:t>2</w:t>
            </w:r>
            <w:r w:rsidR="00A95206" w:rsidRPr="00EE674E">
              <w:rPr>
                <w:rFonts w:hAnsi="宋体" w:hint="eastAsia"/>
              </w:rPr>
              <w:t>、平时成绩</w:t>
            </w:r>
          </w:p>
        </w:tc>
        <w:tc>
          <w:tcPr>
            <w:tcW w:w="2849" w:type="dxa"/>
            <w:vAlign w:val="center"/>
          </w:tcPr>
          <w:p w14:paraId="15065E7F" w14:textId="77777777" w:rsidR="00D417A1" w:rsidRPr="00EE674E" w:rsidRDefault="001636D4" w:rsidP="002521D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EE674E">
              <w:rPr>
                <w:rFonts w:hAnsi="宋体"/>
                <w:b/>
              </w:rPr>
              <w:t>课堂讨论提问</w:t>
            </w:r>
          </w:p>
        </w:tc>
        <w:tc>
          <w:tcPr>
            <w:tcW w:w="2849" w:type="dxa"/>
            <w:vAlign w:val="center"/>
          </w:tcPr>
          <w:p w14:paraId="3063F432" w14:textId="77777777" w:rsidR="00D417A1" w:rsidRPr="00EE674E" w:rsidRDefault="001636D4" w:rsidP="002521D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EE674E">
              <w:rPr>
                <w:rFonts w:hAnsi="宋体" w:hint="eastAsia"/>
                <w:b/>
              </w:rPr>
              <w:t>5%</w:t>
            </w:r>
          </w:p>
        </w:tc>
      </w:tr>
      <w:tr w:rsidR="00EE674E" w:rsidRPr="00EE674E" w14:paraId="5C49F026" w14:textId="77777777" w:rsidTr="00ED1F58">
        <w:trPr>
          <w:trHeight w:val="567"/>
          <w:jc w:val="center"/>
        </w:trPr>
        <w:tc>
          <w:tcPr>
            <w:tcW w:w="2847" w:type="dxa"/>
            <w:vAlign w:val="center"/>
          </w:tcPr>
          <w:p w14:paraId="4B2B2F07" w14:textId="77777777" w:rsidR="00A95206" w:rsidRPr="00EE674E" w:rsidRDefault="00285327" w:rsidP="002521D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EE674E">
              <w:rPr>
                <w:rFonts w:hAnsi="宋体" w:hint="eastAsia"/>
              </w:rPr>
              <w:t>3</w:t>
            </w:r>
            <w:r w:rsidR="00A95206" w:rsidRPr="00EE674E">
              <w:rPr>
                <w:rFonts w:hAnsi="宋体" w:hint="eastAsia"/>
              </w:rPr>
              <w:t>、期中成绩</w:t>
            </w:r>
          </w:p>
        </w:tc>
        <w:tc>
          <w:tcPr>
            <w:tcW w:w="2849" w:type="dxa"/>
            <w:vAlign w:val="center"/>
          </w:tcPr>
          <w:p w14:paraId="52B7FDF4" w14:textId="77777777" w:rsidR="00D417A1" w:rsidRPr="00EE674E" w:rsidRDefault="001636D4" w:rsidP="002521D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EE674E">
              <w:rPr>
                <w:rFonts w:hAnsi="宋体"/>
                <w:b/>
              </w:rPr>
              <w:t>课后复习思考题</w:t>
            </w:r>
          </w:p>
        </w:tc>
        <w:tc>
          <w:tcPr>
            <w:tcW w:w="2849" w:type="dxa"/>
            <w:vAlign w:val="center"/>
          </w:tcPr>
          <w:p w14:paraId="77964E62" w14:textId="77777777" w:rsidR="00D417A1" w:rsidRPr="00EE674E" w:rsidRDefault="001636D4" w:rsidP="002521D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EE674E">
              <w:rPr>
                <w:rFonts w:hAnsi="宋体" w:hint="eastAsia"/>
                <w:b/>
              </w:rPr>
              <w:t>30%</w:t>
            </w:r>
          </w:p>
        </w:tc>
      </w:tr>
      <w:tr w:rsidR="00EE674E" w:rsidRPr="00EE674E" w14:paraId="3CDE6CA5" w14:textId="77777777" w:rsidTr="00ED1F58">
        <w:trPr>
          <w:trHeight w:val="567"/>
          <w:jc w:val="center"/>
        </w:trPr>
        <w:tc>
          <w:tcPr>
            <w:tcW w:w="2847" w:type="dxa"/>
            <w:vAlign w:val="center"/>
          </w:tcPr>
          <w:p w14:paraId="1B8EC709" w14:textId="77777777" w:rsidR="00D417A1" w:rsidRPr="00EE674E" w:rsidRDefault="001636D4" w:rsidP="002521D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EE674E">
              <w:rPr>
                <w:rFonts w:hAnsi="宋体" w:hint="eastAsia"/>
              </w:rPr>
              <w:lastRenderedPageBreak/>
              <w:t>4</w:t>
            </w:r>
            <w:r w:rsidR="00A95206" w:rsidRPr="00EE674E">
              <w:rPr>
                <w:rFonts w:hAnsi="宋体" w:hint="eastAsia"/>
              </w:rPr>
              <w:t>、期末成绩</w:t>
            </w:r>
          </w:p>
        </w:tc>
        <w:tc>
          <w:tcPr>
            <w:tcW w:w="2849" w:type="dxa"/>
            <w:vAlign w:val="center"/>
          </w:tcPr>
          <w:p w14:paraId="4F7666F5" w14:textId="77777777" w:rsidR="00D417A1" w:rsidRPr="00EE674E" w:rsidRDefault="001636D4" w:rsidP="002521D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EE674E">
              <w:rPr>
                <w:rFonts w:hAnsi="宋体"/>
                <w:b/>
              </w:rPr>
              <w:t>期末闭卷考试</w:t>
            </w:r>
          </w:p>
        </w:tc>
        <w:tc>
          <w:tcPr>
            <w:tcW w:w="2849" w:type="dxa"/>
            <w:vAlign w:val="center"/>
          </w:tcPr>
          <w:p w14:paraId="0C5891CF" w14:textId="77777777" w:rsidR="00D417A1" w:rsidRPr="00EE674E" w:rsidRDefault="001636D4" w:rsidP="002521D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EE674E">
              <w:rPr>
                <w:rFonts w:hAnsi="宋体" w:hint="eastAsia"/>
                <w:b/>
              </w:rPr>
              <w:t>60%</w:t>
            </w:r>
          </w:p>
        </w:tc>
      </w:tr>
    </w:tbl>
    <w:p w14:paraId="3BFAC37E" w14:textId="278EFD4B" w:rsidR="00AB0C00" w:rsidRPr="00EE674E" w:rsidRDefault="00ED1F58" w:rsidP="002521D9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</w:rPr>
        <w:t xml:space="preserve"> </w:t>
      </w:r>
    </w:p>
    <w:p w14:paraId="1E2A928A" w14:textId="77777777" w:rsidR="00D504B7" w:rsidRPr="00EE674E" w:rsidRDefault="00D504B7" w:rsidP="002521D9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EE674E">
        <w:rPr>
          <w:rFonts w:ascii="宋体" w:eastAsia="宋体" w:hAnsi="宋体" w:hint="eastAsia"/>
          <w:b/>
        </w:rPr>
        <w:t>表5：</w:t>
      </w:r>
      <w:r w:rsidR="00C05591" w:rsidRPr="00EE674E">
        <w:rPr>
          <w:rFonts w:ascii="宋体" w:eastAsia="宋体" w:hAnsi="宋体" w:hint="eastAsia"/>
          <w:b/>
        </w:rPr>
        <w:t>各</w:t>
      </w:r>
      <w:r w:rsidRPr="00EE674E">
        <w:rPr>
          <w:rFonts w:ascii="宋体" w:eastAsia="宋体" w:hAnsi="宋体" w:hint="eastAsia"/>
          <w:b/>
        </w:rPr>
        <w:t>课程</w:t>
      </w:r>
      <w:r w:rsidR="00C05591" w:rsidRPr="00EE674E">
        <w:rPr>
          <w:rFonts w:ascii="宋体" w:eastAsia="宋体" w:hAnsi="宋体" w:hint="eastAsia"/>
          <w:b/>
        </w:rPr>
        <w:t>分</w:t>
      </w:r>
      <w:r w:rsidRPr="00EE674E">
        <w:rPr>
          <w:rFonts w:ascii="宋体" w:eastAsia="宋体" w:hAnsi="宋体" w:hint="eastAsia"/>
          <w:b/>
        </w:rPr>
        <w:t>目标的</w:t>
      </w:r>
      <w:r w:rsidR="00D2467B">
        <w:rPr>
          <w:rFonts w:ascii="宋体" w:eastAsia="宋体" w:hAnsi="宋体" w:hint="eastAsia"/>
          <w:b/>
        </w:rPr>
        <w:t>考核</w:t>
      </w:r>
      <w:r w:rsidR="00C05591" w:rsidRPr="00EE674E">
        <w:rPr>
          <w:rFonts w:ascii="宋体" w:eastAsia="宋体" w:hAnsi="宋体" w:hint="eastAsia"/>
          <w:b/>
        </w:rPr>
        <w:t>占比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3326"/>
      </w:tblGrid>
      <w:tr w:rsidR="00EE674E" w:rsidRPr="00EE674E" w14:paraId="22694A91" w14:textId="77777777" w:rsidTr="00137199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24482D6" w14:textId="77777777" w:rsidR="00285327" w:rsidRPr="00EE674E" w:rsidRDefault="00285327" w:rsidP="00D2467B">
            <w:pPr>
              <w:spacing w:beforeLines="50" w:before="156" w:afterLines="50" w:after="156"/>
              <w:ind w:firstLineChars="400" w:firstLine="843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EE674E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795C2940" w14:textId="77777777" w:rsidR="00285327" w:rsidRPr="00EE674E" w:rsidRDefault="00285327" w:rsidP="002521D9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EE674E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FA77076" w14:textId="77777777" w:rsidR="00285327" w:rsidRPr="00EE674E" w:rsidRDefault="00285327" w:rsidP="002521D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EE674E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925495" w14:textId="77777777" w:rsidR="00285327" w:rsidRPr="00EE674E" w:rsidRDefault="00285327" w:rsidP="002521D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EE674E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49C39951" w14:textId="77777777" w:rsidR="00285327" w:rsidRPr="00EE674E" w:rsidRDefault="00285327" w:rsidP="002521D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EE674E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3326" w:type="dxa"/>
            <w:shd w:val="clear" w:color="auto" w:fill="auto"/>
            <w:vAlign w:val="center"/>
          </w:tcPr>
          <w:p w14:paraId="6FDD9350" w14:textId="77777777" w:rsidR="00285327" w:rsidRPr="00EE674E" w:rsidRDefault="00285327" w:rsidP="002521D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EE674E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5834E0" w:rsidRPr="00EE674E" w14:paraId="081B9DE9" w14:textId="77777777" w:rsidTr="00137199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C5E62BC" w14:textId="77777777" w:rsidR="005834E0" w:rsidRPr="00EE674E" w:rsidRDefault="005834E0" w:rsidP="002521D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E674E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BFE99C5" w14:textId="77777777" w:rsidR="005834E0" w:rsidRPr="00EE674E" w:rsidRDefault="005834E0" w:rsidP="002521D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E674E"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5DDB61" w14:textId="77777777" w:rsidR="005834E0" w:rsidRPr="00EE674E" w:rsidRDefault="005834E0" w:rsidP="002521D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E674E"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vAlign w:val="center"/>
          </w:tcPr>
          <w:p w14:paraId="48B5F6A6" w14:textId="77777777" w:rsidR="005834E0" w:rsidRPr="00EE674E" w:rsidRDefault="005834E0" w:rsidP="002521D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E674E"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3326" w:type="dxa"/>
            <w:vMerge w:val="restart"/>
            <w:shd w:val="clear" w:color="auto" w:fill="auto"/>
            <w:vAlign w:val="center"/>
          </w:tcPr>
          <w:p w14:paraId="07C4130D" w14:textId="77777777" w:rsidR="005834E0" w:rsidRPr="00EE674E" w:rsidRDefault="005834E0" w:rsidP="002521D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5834E0">
              <w:rPr>
                <w:rFonts w:ascii="宋体" w:eastAsia="宋体" w:hAnsi="宋体" w:hint="eastAsia"/>
                <w:kern w:val="0"/>
                <w:szCs w:val="21"/>
              </w:rPr>
              <w:t>分目标达成度</w:t>
            </w:r>
            <w:r w:rsidRPr="005834E0">
              <w:rPr>
                <w:rFonts w:ascii="宋体" w:eastAsia="宋体" w:hAnsi="宋体"/>
                <w:kern w:val="0"/>
                <w:szCs w:val="21"/>
              </w:rPr>
              <w:t>={0.1ｘ平时分目标成绩+0.3ｘ期中分目标成绩  +0.6ｘ期末分目标成绩 }/分目标总分</w:t>
            </w:r>
          </w:p>
        </w:tc>
      </w:tr>
      <w:tr w:rsidR="005834E0" w:rsidRPr="00EE674E" w14:paraId="7E160E8F" w14:textId="77777777" w:rsidTr="00137199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685B25D" w14:textId="77777777" w:rsidR="005834E0" w:rsidRPr="00EE674E" w:rsidRDefault="005834E0" w:rsidP="002521D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E674E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2184E88" w14:textId="77777777" w:rsidR="005834E0" w:rsidRPr="00EE674E" w:rsidRDefault="005834E0" w:rsidP="002521D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E674E"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89B2D1" w14:textId="77777777" w:rsidR="005834E0" w:rsidRPr="00EE674E" w:rsidRDefault="005834E0" w:rsidP="002521D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E674E"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vAlign w:val="center"/>
          </w:tcPr>
          <w:p w14:paraId="229DB5B3" w14:textId="77777777" w:rsidR="005834E0" w:rsidRPr="00EE674E" w:rsidRDefault="005834E0" w:rsidP="002521D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E674E"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14:paraId="1750493B" w14:textId="77777777" w:rsidR="005834E0" w:rsidRPr="00EE674E" w:rsidRDefault="005834E0" w:rsidP="002521D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5834E0" w:rsidRPr="00EE674E" w14:paraId="317F6338" w14:textId="77777777" w:rsidTr="00137199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F3971A5" w14:textId="77777777" w:rsidR="005834E0" w:rsidRPr="00EE674E" w:rsidRDefault="005834E0" w:rsidP="002521D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E674E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9C99DC8" w14:textId="77777777" w:rsidR="005834E0" w:rsidRPr="00EE674E" w:rsidRDefault="005834E0" w:rsidP="002521D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E674E"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B6EF80" w14:textId="77777777" w:rsidR="005834E0" w:rsidRPr="00EE674E" w:rsidRDefault="005834E0" w:rsidP="002521D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E674E"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vAlign w:val="center"/>
          </w:tcPr>
          <w:p w14:paraId="430EE647" w14:textId="77777777" w:rsidR="005834E0" w:rsidRPr="00EE674E" w:rsidRDefault="005834E0" w:rsidP="002521D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E674E"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14:paraId="2DA51766" w14:textId="77777777" w:rsidR="005834E0" w:rsidRPr="00EE674E" w:rsidRDefault="005834E0" w:rsidP="002521D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5834E0" w:rsidRPr="00EE674E" w14:paraId="55FA7CD3" w14:textId="77777777" w:rsidTr="00137199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F0E39E6" w14:textId="77777777" w:rsidR="005834E0" w:rsidRPr="00EE674E" w:rsidRDefault="005834E0" w:rsidP="005834E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EE674E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/>
                <w:kern w:val="0"/>
                <w:szCs w:val="21"/>
              </w:rPr>
              <w:t>4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FD03599" w14:textId="77777777" w:rsidR="005834E0" w:rsidRPr="00EE674E" w:rsidRDefault="005834E0" w:rsidP="002521D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A510F6" w14:textId="77777777" w:rsidR="005834E0" w:rsidRPr="00EE674E" w:rsidRDefault="005834E0" w:rsidP="002521D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vAlign w:val="center"/>
          </w:tcPr>
          <w:p w14:paraId="44889A2A" w14:textId="77777777" w:rsidR="005834E0" w:rsidRPr="00EE674E" w:rsidRDefault="005834E0" w:rsidP="002521D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3326" w:type="dxa"/>
            <w:vMerge/>
            <w:shd w:val="clear" w:color="auto" w:fill="auto"/>
            <w:vAlign w:val="center"/>
          </w:tcPr>
          <w:p w14:paraId="478F0D35" w14:textId="77777777" w:rsidR="005834E0" w:rsidRPr="00EE674E" w:rsidRDefault="005834E0" w:rsidP="002521D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7B222C66" w14:textId="6B4C5D06" w:rsidR="002521D9" w:rsidRPr="00E27C7C" w:rsidRDefault="00ED1F58" w:rsidP="00B84EEB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>
        <w:rPr>
          <w:rFonts w:ascii="宋体" w:eastAsia="宋体" w:hAnsi="宋体" w:hint="eastAsia"/>
          <w:szCs w:val="21"/>
        </w:rPr>
        <w:t xml:space="preserve"> </w:t>
      </w:r>
    </w:p>
    <w:tbl>
      <w:tblPr>
        <w:tblW w:w="8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2127"/>
        <w:gridCol w:w="1984"/>
        <w:gridCol w:w="1843"/>
        <w:gridCol w:w="2017"/>
      </w:tblGrid>
      <w:tr w:rsidR="00D52B84" w:rsidRPr="00D52B84" w14:paraId="3A3E5F59" w14:textId="77777777" w:rsidTr="00137199">
        <w:trPr>
          <w:trHeight w:val="454"/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E337F" w14:textId="77777777" w:rsidR="00D52B84" w:rsidRPr="00D52B84" w:rsidRDefault="00D52B84" w:rsidP="00EE674E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D52B84">
              <w:rPr>
                <w:rFonts w:ascii="宋体" w:eastAsia="宋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7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8572" w14:textId="77777777" w:rsidR="00D52B84" w:rsidRPr="00D52B84" w:rsidRDefault="00D52B84" w:rsidP="00EE674E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D52B84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52B84" w:rsidRPr="00D52B84" w14:paraId="12CDE875" w14:textId="77777777" w:rsidTr="00137199">
        <w:trPr>
          <w:trHeight w:val="454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CB99E" w14:textId="77777777" w:rsidR="00D52B84" w:rsidRPr="00D52B84" w:rsidRDefault="00D52B84" w:rsidP="00EE674E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A588" w14:textId="77777777" w:rsidR="00D52B84" w:rsidRPr="00D52B84" w:rsidRDefault="00D52B84" w:rsidP="00EE674E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D52B84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4904" w14:textId="77777777" w:rsidR="00D52B84" w:rsidRPr="00D52B84" w:rsidRDefault="00D52B84" w:rsidP="00EE674E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D52B84">
              <w:rPr>
                <w:rFonts w:ascii="宋体" w:eastAsia="宋体" w:hAnsi="宋体"/>
                <w:b/>
                <w:bCs/>
                <w:szCs w:val="21"/>
              </w:rPr>
              <w:t>75-89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0CF9" w14:textId="77777777" w:rsidR="00D52B84" w:rsidRPr="00D52B84" w:rsidRDefault="00D52B84" w:rsidP="00EE674E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D52B84">
              <w:rPr>
                <w:rFonts w:ascii="宋体" w:eastAsia="宋体" w:hAnsi="宋体"/>
                <w:b/>
                <w:bCs/>
                <w:szCs w:val="21"/>
              </w:rPr>
              <w:t>60-74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34D" w14:textId="77777777" w:rsidR="00D52B84" w:rsidRPr="00D52B84" w:rsidRDefault="00D52B84" w:rsidP="00EE674E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D52B84">
              <w:rPr>
                <w:rFonts w:ascii="宋体" w:eastAsia="宋体" w:hAnsi="宋体"/>
                <w:b/>
                <w:bCs/>
                <w:szCs w:val="21"/>
              </w:rPr>
              <w:t>0-59</w:t>
            </w:r>
          </w:p>
        </w:tc>
      </w:tr>
      <w:tr w:rsidR="00D52B84" w:rsidRPr="00D52B84" w14:paraId="55C2CB77" w14:textId="77777777" w:rsidTr="00137199">
        <w:trPr>
          <w:trHeight w:val="449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B8EEC" w14:textId="77777777" w:rsidR="00D52B84" w:rsidRPr="00D52B84" w:rsidRDefault="00D52B84" w:rsidP="00EE674E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B2F9" w14:textId="77777777" w:rsidR="00D52B84" w:rsidRPr="00D52B84" w:rsidRDefault="00D52B84" w:rsidP="00EE674E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D52B84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DFFC" w14:textId="77777777" w:rsidR="00D52B84" w:rsidRPr="00D52B84" w:rsidRDefault="00D52B84" w:rsidP="00EE674E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D52B84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B37E" w14:textId="77777777" w:rsidR="00D52B84" w:rsidRPr="00D52B84" w:rsidRDefault="00D52B84" w:rsidP="00EE674E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D52B84">
              <w:rPr>
                <w:rFonts w:ascii="宋体" w:eastAsia="宋体" w:hAnsi="宋体"/>
                <w:b/>
                <w:bCs/>
                <w:szCs w:val="21"/>
              </w:rPr>
              <w:t>中/及格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C6D0" w14:textId="77777777" w:rsidR="00D52B84" w:rsidRPr="00D52B84" w:rsidRDefault="00D52B84" w:rsidP="00EE674E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D52B84">
              <w:rPr>
                <w:rFonts w:ascii="宋体" w:eastAsia="宋体" w:hAnsi="宋体"/>
                <w:b/>
                <w:bCs/>
                <w:szCs w:val="21"/>
              </w:rPr>
              <w:t>不及格</w:t>
            </w:r>
          </w:p>
        </w:tc>
      </w:tr>
      <w:tr w:rsidR="00D52B84" w:rsidRPr="00D52B84" w14:paraId="37EF6AFB" w14:textId="77777777" w:rsidTr="00137199">
        <w:trPr>
          <w:trHeight w:val="461"/>
          <w:jc w:val="center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6D06" w14:textId="77777777" w:rsidR="00D52B84" w:rsidRPr="00D52B84" w:rsidRDefault="00D52B84" w:rsidP="00EE674E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3C06" w14:textId="77777777" w:rsidR="00D52B84" w:rsidRPr="00D52B84" w:rsidRDefault="00D52B84" w:rsidP="00EE674E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D52B84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7889" w14:textId="77777777" w:rsidR="00D52B84" w:rsidRPr="00D52B84" w:rsidRDefault="00D52B84" w:rsidP="00EE674E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D52B84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0F1E" w14:textId="77777777" w:rsidR="00D52B84" w:rsidRPr="00D52B84" w:rsidRDefault="00D52B84" w:rsidP="00EE674E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D52B84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A23A" w14:textId="77777777" w:rsidR="00D52B84" w:rsidRPr="00D52B84" w:rsidRDefault="00D52B84" w:rsidP="00EE674E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D52B84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</w:tr>
      <w:tr w:rsidR="00D52B84" w:rsidRPr="00D52B84" w14:paraId="2AF00E66" w14:textId="77777777" w:rsidTr="00137199">
        <w:trPr>
          <w:trHeight w:val="414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E5D7" w14:textId="77777777" w:rsidR="00137199" w:rsidRDefault="00D52B84" w:rsidP="00EE674E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D52B84">
              <w:rPr>
                <w:rFonts w:ascii="宋体" w:eastAsia="宋体" w:hAnsi="宋体"/>
                <w:b/>
                <w:bCs/>
                <w:kern w:val="0"/>
                <w:szCs w:val="21"/>
              </w:rPr>
              <w:t>分目标</w:t>
            </w:r>
          </w:p>
          <w:p w14:paraId="39694DF6" w14:textId="77777777" w:rsidR="00D52B84" w:rsidRPr="00D52B84" w:rsidRDefault="00D52B84" w:rsidP="00EE674E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D52B84"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  <w:p w14:paraId="17E09CBA" w14:textId="77777777" w:rsidR="00D52B84" w:rsidRPr="00D52B84" w:rsidRDefault="00D52B84" w:rsidP="00EE674E">
            <w:pPr>
              <w:spacing w:line="360" w:lineRule="auto"/>
              <w:rPr>
                <w:rFonts w:ascii="宋体" w:eastAsia="宋体" w:hAnsi="宋体"/>
                <w:b/>
                <w:bCs/>
                <w:spacing w:val="-4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548E" w14:textId="77777777" w:rsidR="00D52B84" w:rsidRPr="00D52B84" w:rsidRDefault="00D52B84" w:rsidP="00EE674E">
            <w:pPr>
              <w:spacing w:line="440" w:lineRule="exact"/>
              <w:rPr>
                <w:rFonts w:ascii="宋体" w:eastAsia="宋体" w:hAnsi="宋体"/>
                <w:szCs w:val="21"/>
              </w:rPr>
            </w:pPr>
            <w:r w:rsidRPr="00D52B84">
              <w:rPr>
                <w:rFonts w:ascii="宋体" w:eastAsia="宋体" w:hAnsi="宋体" w:hint="eastAsia"/>
                <w:szCs w:val="21"/>
              </w:rPr>
              <w:t>能够全面深入地以社会主义核心价值观为引导，以职业理想为重点，结合自身具体专业培养目标，全面掌握</w:t>
            </w:r>
            <w:r w:rsidR="002C685D">
              <w:rPr>
                <w:rFonts w:ascii="宋体" w:eastAsia="宋体" w:hAnsi="宋体" w:hint="eastAsia"/>
                <w:szCs w:val="21"/>
              </w:rPr>
              <w:t>医德</w:t>
            </w:r>
            <w:r w:rsidRPr="00D52B84">
              <w:rPr>
                <w:rFonts w:ascii="宋体" w:eastAsia="宋体" w:hAnsi="宋体" w:hint="eastAsia"/>
                <w:szCs w:val="21"/>
              </w:rPr>
              <w:t>规范，形成职业理想与专业认同、</w:t>
            </w:r>
            <w:r w:rsidR="002C685D">
              <w:rPr>
                <w:rFonts w:ascii="宋体" w:eastAsia="宋体" w:hAnsi="宋体" w:hint="eastAsia"/>
                <w:szCs w:val="21"/>
              </w:rPr>
              <w:t>医</w:t>
            </w:r>
            <w:r w:rsidRPr="00D52B84">
              <w:rPr>
                <w:rFonts w:ascii="宋体" w:eastAsia="宋体" w:hAnsi="宋体" w:hint="eastAsia"/>
                <w:szCs w:val="21"/>
              </w:rPr>
              <w:t>德情感陶冶与人文科学修养、</w:t>
            </w:r>
            <w:r w:rsidR="002C685D">
              <w:rPr>
                <w:rFonts w:ascii="宋体" w:eastAsia="宋体" w:hAnsi="宋体" w:hint="eastAsia"/>
                <w:szCs w:val="21"/>
              </w:rPr>
              <w:t>医学</w:t>
            </w:r>
            <w:r w:rsidRPr="00D52B84">
              <w:rPr>
                <w:rFonts w:ascii="宋体" w:eastAsia="宋体" w:hAnsi="宋体" w:hint="eastAsia"/>
                <w:szCs w:val="21"/>
              </w:rPr>
              <w:t>实践与</w:t>
            </w:r>
            <w:r w:rsidR="002C685D">
              <w:rPr>
                <w:rFonts w:ascii="宋体" w:eastAsia="宋体" w:hAnsi="宋体" w:hint="eastAsia"/>
                <w:szCs w:val="21"/>
              </w:rPr>
              <w:t>医患关系和谐</w:t>
            </w:r>
            <w:r w:rsidRPr="00D52B84">
              <w:rPr>
                <w:rFonts w:ascii="宋体" w:eastAsia="宋体" w:hAnsi="宋体" w:hint="eastAsia"/>
                <w:szCs w:val="21"/>
              </w:rPr>
              <w:t>体验相融合的</w:t>
            </w:r>
            <w:r w:rsidR="002C685D">
              <w:rPr>
                <w:rFonts w:ascii="宋体" w:eastAsia="宋体" w:hAnsi="宋体" w:hint="eastAsia"/>
                <w:szCs w:val="21"/>
              </w:rPr>
              <w:t>医学教育</w:t>
            </w:r>
            <w:r w:rsidRPr="00D52B84">
              <w:rPr>
                <w:rFonts w:ascii="宋体" w:eastAsia="宋体" w:hAnsi="宋体" w:hint="eastAsia"/>
                <w:szCs w:val="21"/>
              </w:rPr>
              <w:t>情怀。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7BE9" w14:textId="77777777" w:rsidR="00D52B84" w:rsidRPr="00D52B84" w:rsidRDefault="00D52B84" w:rsidP="00EE674E">
            <w:pPr>
              <w:spacing w:line="440" w:lineRule="exact"/>
              <w:rPr>
                <w:rFonts w:ascii="宋体" w:eastAsia="宋体" w:hAnsi="宋体"/>
                <w:szCs w:val="21"/>
              </w:rPr>
            </w:pPr>
            <w:r w:rsidRPr="00D52B84">
              <w:rPr>
                <w:rFonts w:ascii="宋体" w:eastAsia="宋体" w:hAnsi="宋体" w:hint="eastAsia"/>
                <w:szCs w:val="21"/>
              </w:rPr>
              <w:t>能够较好地以社会主义核心价值观为引导，结合自身具体专业培养目标，较全面掌握</w:t>
            </w:r>
            <w:r w:rsidR="002C685D">
              <w:rPr>
                <w:rFonts w:ascii="宋体" w:eastAsia="宋体" w:hAnsi="宋体" w:hint="eastAsia"/>
                <w:szCs w:val="21"/>
              </w:rPr>
              <w:t>医</w:t>
            </w:r>
            <w:r w:rsidRPr="00D52B84">
              <w:rPr>
                <w:rFonts w:ascii="宋体" w:eastAsia="宋体" w:hAnsi="宋体" w:hint="eastAsia"/>
                <w:szCs w:val="21"/>
              </w:rPr>
              <w:t>德规范，并形成职业理想与专业认同、</w:t>
            </w:r>
            <w:r w:rsidR="002C685D">
              <w:rPr>
                <w:rFonts w:ascii="宋体" w:eastAsia="宋体" w:hAnsi="宋体" w:hint="eastAsia"/>
                <w:szCs w:val="21"/>
              </w:rPr>
              <w:t>医</w:t>
            </w:r>
            <w:r w:rsidRPr="00D52B84">
              <w:rPr>
                <w:rFonts w:ascii="宋体" w:eastAsia="宋体" w:hAnsi="宋体" w:hint="eastAsia"/>
                <w:szCs w:val="21"/>
              </w:rPr>
              <w:t>德情感陶冶与人文科学修养、</w:t>
            </w:r>
            <w:r w:rsidR="002C685D">
              <w:rPr>
                <w:rFonts w:ascii="宋体" w:eastAsia="宋体" w:hAnsi="宋体" w:hint="eastAsia"/>
                <w:szCs w:val="21"/>
              </w:rPr>
              <w:t>医学</w:t>
            </w:r>
            <w:r w:rsidRPr="00D52B84">
              <w:rPr>
                <w:rFonts w:ascii="宋体" w:eastAsia="宋体" w:hAnsi="宋体" w:hint="eastAsia"/>
                <w:szCs w:val="21"/>
              </w:rPr>
              <w:t>实践与</w:t>
            </w:r>
            <w:r w:rsidR="002C685D">
              <w:rPr>
                <w:rFonts w:ascii="宋体" w:eastAsia="宋体" w:hAnsi="宋体" w:hint="eastAsia"/>
                <w:szCs w:val="21"/>
              </w:rPr>
              <w:t>医患关系和谐体验相融合的医学教</w:t>
            </w:r>
            <w:r w:rsidRPr="00D52B84">
              <w:rPr>
                <w:rFonts w:ascii="宋体" w:eastAsia="宋体" w:hAnsi="宋体" w:hint="eastAsia"/>
                <w:szCs w:val="21"/>
              </w:rPr>
              <w:t>育情怀。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9FEB" w14:textId="77777777" w:rsidR="00D52B84" w:rsidRPr="00D52B84" w:rsidRDefault="00D52B84" w:rsidP="002C685D">
            <w:pPr>
              <w:spacing w:line="440" w:lineRule="exact"/>
              <w:rPr>
                <w:rFonts w:ascii="宋体" w:eastAsia="宋体" w:hAnsi="宋体"/>
                <w:szCs w:val="21"/>
              </w:rPr>
            </w:pPr>
            <w:r w:rsidRPr="00D52B84">
              <w:rPr>
                <w:rFonts w:ascii="宋体" w:eastAsia="宋体" w:hAnsi="宋体" w:hint="eastAsia"/>
                <w:szCs w:val="21"/>
              </w:rPr>
              <w:t>基本能够以社会主义核心价值观为引导，基本掌握</w:t>
            </w:r>
            <w:r w:rsidR="002C685D">
              <w:rPr>
                <w:rFonts w:ascii="宋体" w:eastAsia="宋体" w:hAnsi="宋体" w:hint="eastAsia"/>
                <w:szCs w:val="21"/>
              </w:rPr>
              <w:t>医</w:t>
            </w:r>
            <w:r w:rsidRPr="00D52B84">
              <w:rPr>
                <w:rFonts w:ascii="宋体" w:eastAsia="宋体" w:hAnsi="宋体" w:hint="eastAsia"/>
                <w:szCs w:val="21"/>
              </w:rPr>
              <w:t>德规范，形成职业理想与专业认同、</w:t>
            </w:r>
            <w:r w:rsidR="002C685D">
              <w:rPr>
                <w:rFonts w:ascii="宋体" w:eastAsia="宋体" w:hAnsi="宋体" w:hint="eastAsia"/>
                <w:szCs w:val="21"/>
              </w:rPr>
              <w:t>医</w:t>
            </w:r>
            <w:r w:rsidRPr="00D52B84">
              <w:rPr>
                <w:rFonts w:ascii="宋体" w:eastAsia="宋体" w:hAnsi="宋体" w:hint="eastAsia"/>
                <w:szCs w:val="21"/>
              </w:rPr>
              <w:t>德情感陶冶与人文科学修养、</w:t>
            </w:r>
            <w:r w:rsidR="002C685D">
              <w:rPr>
                <w:rFonts w:ascii="宋体" w:eastAsia="宋体" w:hAnsi="宋体" w:hint="eastAsia"/>
                <w:szCs w:val="21"/>
              </w:rPr>
              <w:t>医学</w:t>
            </w:r>
            <w:r w:rsidR="002C685D" w:rsidRPr="00D52B84">
              <w:rPr>
                <w:rFonts w:ascii="宋体" w:eastAsia="宋体" w:hAnsi="宋体" w:hint="eastAsia"/>
                <w:szCs w:val="21"/>
              </w:rPr>
              <w:t>实践与</w:t>
            </w:r>
            <w:r w:rsidR="002C685D">
              <w:rPr>
                <w:rFonts w:ascii="宋体" w:eastAsia="宋体" w:hAnsi="宋体" w:hint="eastAsia"/>
                <w:szCs w:val="21"/>
              </w:rPr>
              <w:t>医患关系和谐体验相融合的医学教</w:t>
            </w:r>
            <w:r w:rsidR="002C685D" w:rsidRPr="00D52B84">
              <w:rPr>
                <w:rFonts w:ascii="宋体" w:eastAsia="宋体" w:hAnsi="宋体" w:hint="eastAsia"/>
                <w:szCs w:val="21"/>
              </w:rPr>
              <w:t>育情怀。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C107" w14:textId="77777777" w:rsidR="00D52B84" w:rsidRPr="00D52B84" w:rsidRDefault="00D52B84" w:rsidP="002C685D">
            <w:pPr>
              <w:spacing w:line="440" w:lineRule="exact"/>
              <w:rPr>
                <w:rFonts w:ascii="宋体" w:eastAsia="宋体" w:hAnsi="宋体"/>
                <w:szCs w:val="21"/>
              </w:rPr>
            </w:pPr>
            <w:r w:rsidRPr="00D52B84">
              <w:rPr>
                <w:rFonts w:ascii="宋体" w:eastAsia="宋体" w:hAnsi="宋体" w:hint="eastAsia"/>
                <w:szCs w:val="21"/>
              </w:rPr>
              <w:t>基本能够以社会主义核心价值观为引导，未能掌握</w:t>
            </w:r>
            <w:r w:rsidR="002C685D">
              <w:rPr>
                <w:rFonts w:ascii="宋体" w:eastAsia="宋体" w:hAnsi="宋体" w:hint="eastAsia"/>
                <w:szCs w:val="21"/>
              </w:rPr>
              <w:t>医</w:t>
            </w:r>
            <w:r w:rsidRPr="00D52B84">
              <w:rPr>
                <w:rFonts w:ascii="宋体" w:eastAsia="宋体" w:hAnsi="宋体" w:hint="eastAsia"/>
                <w:szCs w:val="21"/>
              </w:rPr>
              <w:t>德规范，不能很好地形成职业理想与专业认同、</w:t>
            </w:r>
            <w:r w:rsidR="002C685D">
              <w:rPr>
                <w:rFonts w:ascii="宋体" w:eastAsia="宋体" w:hAnsi="宋体" w:hint="eastAsia"/>
                <w:szCs w:val="21"/>
              </w:rPr>
              <w:t>医</w:t>
            </w:r>
            <w:r w:rsidRPr="00D52B84">
              <w:rPr>
                <w:rFonts w:ascii="宋体" w:eastAsia="宋体" w:hAnsi="宋体" w:hint="eastAsia"/>
                <w:szCs w:val="21"/>
              </w:rPr>
              <w:t>德情感陶冶与人文科学修养、</w:t>
            </w:r>
            <w:r w:rsidR="002C685D">
              <w:rPr>
                <w:rFonts w:ascii="宋体" w:eastAsia="宋体" w:hAnsi="宋体" w:hint="eastAsia"/>
                <w:szCs w:val="21"/>
              </w:rPr>
              <w:t>医学</w:t>
            </w:r>
            <w:r w:rsidR="002C685D" w:rsidRPr="00D52B84">
              <w:rPr>
                <w:rFonts w:ascii="宋体" w:eastAsia="宋体" w:hAnsi="宋体" w:hint="eastAsia"/>
                <w:szCs w:val="21"/>
              </w:rPr>
              <w:t>实践与</w:t>
            </w:r>
            <w:r w:rsidR="002C685D">
              <w:rPr>
                <w:rFonts w:ascii="宋体" w:eastAsia="宋体" w:hAnsi="宋体" w:hint="eastAsia"/>
                <w:szCs w:val="21"/>
              </w:rPr>
              <w:t>医患关系和谐体验相融合的医学教</w:t>
            </w:r>
            <w:r w:rsidR="002C685D" w:rsidRPr="00D52B84">
              <w:rPr>
                <w:rFonts w:ascii="宋体" w:eastAsia="宋体" w:hAnsi="宋体" w:hint="eastAsia"/>
                <w:szCs w:val="21"/>
              </w:rPr>
              <w:t>育情怀</w:t>
            </w:r>
            <w:r w:rsidRPr="00D52B84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D52B84" w:rsidRPr="00D52B84" w14:paraId="4407B14E" w14:textId="77777777" w:rsidTr="00137199">
        <w:trPr>
          <w:trHeight w:val="1224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2543" w14:textId="77777777" w:rsidR="00137199" w:rsidRDefault="00D52B84" w:rsidP="00EE674E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D52B84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分</w:t>
            </w:r>
            <w:r w:rsidRPr="00D52B84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</w:p>
          <w:p w14:paraId="01535CC0" w14:textId="77777777" w:rsidR="00D52B84" w:rsidRPr="00D52B84" w:rsidRDefault="00D52B84" w:rsidP="00EE674E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pacing w:val="-4"/>
                <w:szCs w:val="21"/>
              </w:rPr>
            </w:pPr>
            <w:r w:rsidRPr="00D52B84"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EA51" w14:textId="77777777" w:rsidR="00D52B84" w:rsidRPr="00D52B84" w:rsidRDefault="00D52B84" w:rsidP="007A5696">
            <w:pPr>
              <w:spacing w:line="440" w:lineRule="exact"/>
              <w:rPr>
                <w:rFonts w:ascii="宋体" w:eastAsia="宋体" w:hAnsi="宋体"/>
                <w:szCs w:val="21"/>
              </w:rPr>
            </w:pPr>
            <w:r w:rsidRPr="00D52B84">
              <w:rPr>
                <w:rFonts w:ascii="宋体" w:eastAsia="宋体" w:hAnsi="宋体" w:hint="eastAsia"/>
                <w:szCs w:val="21"/>
              </w:rPr>
              <w:t>能够高质量地综合运用</w:t>
            </w:r>
            <w:r w:rsidR="007A5696">
              <w:rPr>
                <w:rFonts w:ascii="宋体" w:eastAsia="宋体" w:hAnsi="宋体" w:hint="eastAsia"/>
                <w:szCs w:val="21"/>
              </w:rPr>
              <w:t>中医学教学知识解决实践医疗</w:t>
            </w:r>
            <w:r w:rsidRPr="00D52B84">
              <w:rPr>
                <w:rFonts w:ascii="宋体" w:eastAsia="宋体" w:hAnsi="宋体" w:hint="eastAsia"/>
                <w:szCs w:val="21"/>
              </w:rPr>
              <w:t>问题，全面掌握</w:t>
            </w:r>
            <w:r w:rsidR="007A5696">
              <w:rPr>
                <w:rFonts w:ascii="宋体" w:eastAsia="宋体" w:hAnsi="宋体" w:hint="eastAsia"/>
                <w:szCs w:val="21"/>
              </w:rPr>
              <w:t>中医学基础知识与基本技能，发展和提升医学</w:t>
            </w:r>
            <w:r w:rsidRPr="00D52B84">
              <w:rPr>
                <w:rFonts w:ascii="宋体" w:eastAsia="宋体" w:hAnsi="宋体" w:hint="eastAsia"/>
                <w:szCs w:val="21"/>
              </w:rPr>
              <w:t>能力。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2AF3" w14:textId="77777777" w:rsidR="00D52B84" w:rsidRPr="00D52B84" w:rsidRDefault="00D52B84" w:rsidP="007A5696">
            <w:pPr>
              <w:spacing w:line="440" w:lineRule="exact"/>
              <w:rPr>
                <w:rFonts w:ascii="宋体" w:eastAsia="宋体" w:hAnsi="宋体"/>
                <w:szCs w:val="21"/>
              </w:rPr>
            </w:pPr>
            <w:r w:rsidRPr="00D52B84">
              <w:rPr>
                <w:rFonts w:ascii="宋体" w:eastAsia="宋体" w:hAnsi="宋体" w:hint="eastAsia"/>
                <w:szCs w:val="21"/>
              </w:rPr>
              <w:t>能够较好地</w:t>
            </w:r>
            <w:r w:rsidR="007A5696" w:rsidRPr="00D52B84">
              <w:rPr>
                <w:rFonts w:ascii="宋体" w:eastAsia="宋体" w:hAnsi="宋体" w:hint="eastAsia"/>
                <w:szCs w:val="21"/>
              </w:rPr>
              <w:t>综合运用</w:t>
            </w:r>
            <w:r w:rsidR="007A5696">
              <w:rPr>
                <w:rFonts w:ascii="宋体" w:eastAsia="宋体" w:hAnsi="宋体" w:hint="eastAsia"/>
                <w:szCs w:val="21"/>
              </w:rPr>
              <w:t>中医学教学知识解决实践医疗</w:t>
            </w:r>
            <w:r w:rsidR="007A5696" w:rsidRPr="00D52B84">
              <w:rPr>
                <w:rFonts w:ascii="宋体" w:eastAsia="宋体" w:hAnsi="宋体" w:hint="eastAsia"/>
                <w:szCs w:val="21"/>
              </w:rPr>
              <w:t>问题，全面掌握</w:t>
            </w:r>
            <w:r w:rsidR="007A5696">
              <w:rPr>
                <w:rFonts w:ascii="宋体" w:eastAsia="宋体" w:hAnsi="宋体" w:hint="eastAsia"/>
                <w:szCs w:val="21"/>
              </w:rPr>
              <w:t>中医学基础知识与基本技能，发展和提升医学</w:t>
            </w:r>
            <w:r w:rsidR="007A5696" w:rsidRPr="00D52B84">
              <w:rPr>
                <w:rFonts w:ascii="宋体" w:eastAsia="宋体" w:hAnsi="宋体" w:hint="eastAsia"/>
                <w:szCs w:val="21"/>
              </w:rPr>
              <w:t>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8585" w14:textId="77777777" w:rsidR="00D52B84" w:rsidRPr="00D52B84" w:rsidRDefault="00D52B84" w:rsidP="007A5696">
            <w:pPr>
              <w:spacing w:line="440" w:lineRule="exact"/>
              <w:rPr>
                <w:rFonts w:ascii="宋体" w:eastAsia="宋体" w:hAnsi="宋体"/>
                <w:szCs w:val="21"/>
              </w:rPr>
            </w:pPr>
            <w:r w:rsidRPr="00D52B84">
              <w:rPr>
                <w:rFonts w:ascii="宋体" w:eastAsia="宋体" w:hAnsi="宋体" w:hint="eastAsia"/>
                <w:szCs w:val="21"/>
              </w:rPr>
              <w:t>基本能够综合运用</w:t>
            </w:r>
            <w:r w:rsidR="007A5696">
              <w:rPr>
                <w:rFonts w:ascii="宋体" w:eastAsia="宋体" w:hAnsi="宋体" w:hint="eastAsia"/>
                <w:szCs w:val="21"/>
              </w:rPr>
              <w:t>中医学教学知识解决实践医疗</w:t>
            </w:r>
            <w:r w:rsidR="007A5696" w:rsidRPr="00D52B84">
              <w:rPr>
                <w:rFonts w:ascii="宋体" w:eastAsia="宋体" w:hAnsi="宋体" w:hint="eastAsia"/>
                <w:szCs w:val="21"/>
              </w:rPr>
              <w:t>问题，全面掌握</w:t>
            </w:r>
            <w:r w:rsidR="007A5696">
              <w:rPr>
                <w:rFonts w:ascii="宋体" w:eastAsia="宋体" w:hAnsi="宋体" w:hint="eastAsia"/>
                <w:szCs w:val="21"/>
              </w:rPr>
              <w:t>中医学基础知识与基本技能，发展和提升医学</w:t>
            </w:r>
            <w:r w:rsidR="007A5696" w:rsidRPr="00D52B84">
              <w:rPr>
                <w:rFonts w:ascii="宋体" w:eastAsia="宋体" w:hAnsi="宋体" w:hint="eastAsia"/>
                <w:szCs w:val="21"/>
              </w:rPr>
              <w:t>能力。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FF9A" w14:textId="77777777" w:rsidR="00D52B84" w:rsidRPr="00D52B84" w:rsidRDefault="00D52B84" w:rsidP="007A5696">
            <w:pPr>
              <w:spacing w:line="440" w:lineRule="exact"/>
              <w:rPr>
                <w:rFonts w:ascii="宋体" w:eastAsia="宋体" w:hAnsi="宋体"/>
                <w:szCs w:val="21"/>
              </w:rPr>
            </w:pPr>
            <w:r w:rsidRPr="00D52B84">
              <w:rPr>
                <w:rFonts w:ascii="宋体" w:eastAsia="宋体" w:hAnsi="宋体" w:hint="eastAsia"/>
                <w:szCs w:val="21"/>
              </w:rPr>
              <w:t>不能够综合运用</w:t>
            </w:r>
            <w:r w:rsidR="007A5696">
              <w:rPr>
                <w:rFonts w:ascii="宋体" w:eastAsia="宋体" w:hAnsi="宋体" w:hint="eastAsia"/>
                <w:szCs w:val="21"/>
              </w:rPr>
              <w:t>中医学教学知识解决实践医疗</w:t>
            </w:r>
            <w:r w:rsidR="007A5696" w:rsidRPr="00D52B84">
              <w:rPr>
                <w:rFonts w:ascii="宋体" w:eastAsia="宋体" w:hAnsi="宋体" w:hint="eastAsia"/>
                <w:szCs w:val="21"/>
              </w:rPr>
              <w:t>问题，全面掌握</w:t>
            </w:r>
            <w:r w:rsidR="007A5696">
              <w:rPr>
                <w:rFonts w:ascii="宋体" w:eastAsia="宋体" w:hAnsi="宋体" w:hint="eastAsia"/>
                <w:szCs w:val="21"/>
              </w:rPr>
              <w:t>中医学基础知识与基本技能，发展和提升医学</w:t>
            </w:r>
            <w:r w:rsidR="007A5696" w:rsidRPr="00D52B84">
              <w:rPr>
                <w:rFonts w:ascii="宋体" w:eastAsia="宋体" w:hAnsi="宋体" w:hint="eastAsia"/>
                <w:szCs w:val="21"/>
              </w:rPr>
              <w:t>能力。</w:t>
            </w:r>
          </w:p>
        </w:tc>
      </w:tr>
      <w:tr w:rsidR="00D52B84" w:rsidRPr="00D52B84" w14:paraId="6253E267" w14:textId="77777777" w:rsidTr="00137199">
        <w:trPr>
          <w:trHeight w:val="1051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C890" w14:textId="77777777" w:rsidR="00137199" w:rsidRDefault="00D52B84" w:rsidP="00EE674E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D52B84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分</w:t>
            </w:r>
            <w:r w:rsidRPr="00D52B84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</w:p>
          <w:p w14:paraId="3C00243D" w14:textId="77777777" w:rsidR="00D52B84" w:rsidRPr="00D52B84" w:rsidRDefault="00D52B84" w:rsidP="00EE674E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pacing w:val="-4"/>
                <w:szCs w:val="21"/>
              </w:rPr>
            </w:pPr>
            <w:r w:rsidRPr="00D52B84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0F99" w14:textId="77777777" w:rsidR="00D52B84" w:rsidRPr="00D52B84" w:rsidRDefault="00D52B84" w:rsidP="00EE674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D52B84">
              <w:rPr>
                <w:rFonts w:ascii="宋体" w:eastAsia="宋体" w:hAnsi="宋体" w:hint="eastAsia"/>
                <w:szCs w:val="21"/>
              </w:rPr>
              <w:t>能够很好地依据</w:t>
            </w:r>
            <w:r w:rsidR="005B025A">
              <w:rPr>
                <w:rFonts w:ascii="宋体" w:eastAsia="宋体" w:hAnsi="宋体" w:hint="eastAsia"/>
                <w:szCs w:val="21"/>
              </w:rPr>
              <w:t>中医学的基本理论</w:t>
            </w:r>
            <w:r w:rsidRPr="00D52B84">
              <w:rPr>
                <w:rFonts w:ascii="宋体" w:eastAsia="宋体" w:hAnsi="宋体" w:hint="eastAsia"/>
                <w:szCs w:val="21"/>
              </w:rPr>
              <w:t>，系统了解</w:t>
            </w:r>
            <w:r w:rsidR="00213B15">
              <w:rPr>
                <w:rFonts w:ascii="宋体" w:eastAsia="宋体" w:hAnsi="宋体" w:hint="eastAsia"/>
                <w:szCs w:val="21"/>
              </w:rPr>
              <w:t>中医学的</w:t>
            </w:r>
            <w:r w:rsidRPr="00D52B84">
              <w:rPr>
                <w:rFonts w:ascii="宋体" w:eastAsia="宋体" w:hAnsi="宋体" w:hint="eastAsia"/>
                <w:szCs w:val="21"/>
              </w:rPr>
              <w:t>特点，掌握</w:t>
            </w:r>
            <w:r w:rsidR="003E5FF6">
              <w:rPr>
                <w:rFonts w:ascii="宋体" w:eastAsia="宋体" w:hAnsi="宋体" w:hint="eastAsia"/>
                <w:szCs w:val="21"/>
              </w:rPr>
              <w:t>阴阳五行、</w:t>
            </w:r>
            <w:r w:rsidR="00213B15">
              <w:rPr>
                <w:rFonts w:ascii="宋体" w:eastAsia="宋体" w:hAnsi="宋体" w:hint="eastAsia"/>
                <w:szCs w:val="21"/>
              </w:rPr>
              <w:t>四诊</w:t>
            </w:r>
            <w:r w:rsidRPr="00D52B84">
              <w:rPr>
                <w:rFonts w:ascii="宋体" w:eastAsia="宋体" w:hAnsi="宋体" w:hint="eastAsia"/>
                <w:szCs w:val="21"/>
              </w:rPr>
              <w:t>、</w:t>
            </w:r>
            <w:r w:rsidR="003E5FF6">
              <w:rPr>
                <w:rFonts w:ascii="宋体" w:eastAsia="宋体" w:hAnsi="宋体" w:hint="eastAsia"/>
                <w:szCs w:val="21"/>
              </w:rPr>
              <w:t>病因病机、</w:t>
            </w:r>
            <w:r w:rsidR="00213B15">
              <w:rPr>
                <w:rFonts w:ascii="宋体" w:eastAsia="宋体" w:hAnsi="宋体" w:hint="eastAsia"/>
                <w:szCs w:val="21"/>
              </w:rPr>
              <w:t>针灸、中药、方剂、</w:t>
            </w:r>
            <w:r w:rsidR="006B489D">
              <w:rPr>
                <w:rFonts w:ascii="宋体" w:eastAsia="宋体" w:hAnsi="宋体" w:hint="eastAsia"/>
                <w:szCs w:val="21"/>
              </w:rPr>
              <w:t>辨证论治</w:t>
            </w:r>
            <w:r w:rsidR="00213B15">
              <w:rPr>
                <w:rFonts w:ascii="宋体" w:eastAsia="宋体" w:hAnsi="宋体" w:hint="eastAsia"/>
                <w:szCs w:val="21"/>
              </w:rPr>
              <w:t>的基本技能，综合中西医结合</w:t>
            </w:r>
            <w:r w:rsidRPr="00D52B84">
              <w:rPr>
                <w:rFonts w:ascii="宋体" w:eastAsia="宋体" w:hAnsi="宋体" w:hint="eastAsia"/>
                <w:szCs w:val="21"/>
              </w:rPr>
              <w:t>能力强。</w:t>
            </w:r>
          </w:p>
          <w:p w14:paraId="48125FCF" w14:textId="77777777" w:rsidR="00D52B84" w:rsidRPr="00D52B84" w:rsidRDefault="00D52B84" w:rsidP="00EE674E">
            <w:pPr>
              <w:widowControl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7287" w14:textId="77777777" w:rsidR="00D52B84" w:rsidRPr="00D52B84" w:rsidRDefault="00D52B84" w:rsidP="003E5FF6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D52B84">
              <w:rPr>
                <w:rFonts w:ascii="宋体" w:eastAsia="宋体" w:hAnsi="宋体" w:hint="eastAsia"/>
                <w:szCs w:val="21"/>
              </w:rPr>
              <w:t>能够较好依据</w:t>
            </w:r>
            <w:r w:rsidR="003E5FF6">
              <w:rPr>
                <w:rFonts w:ascii="宋体" w:eastAsia="宋体" w:hAnsi="宋体" w:hint="eastAsia"/>
                <w:szCs w:val="21"/>
              </w:rPr>
              <w:t>中医学的基本理论</w:t>
            </w:r>
            <w:r w:rsidR="003E5FF6" w:rsidRPr="00D52B84">
              <w:rPr>
                <w:rFonts w:ascii="宋体" w:eastAsia="宋体" w:hAnsi="宋体" w:hint="eastAsia"/>
                <w:szCs w:val="21"/>
              </w:rPr>
              <w:t>，系统了解</w:t>
            </w:r>
            <w:r w:rsidR="003E5FF6">
              <w:rPr>
                <w:rFonts w:ascii="宋体" w:eastAsia="宋体" w:hAnsi="宋体" w:hint="eastAsia"/>
                <w:szCs w:val="21"/>
              </w:rPr>
              <w:t>中医学的</w:t>
            </w:r>
            <w:r w:rsidR="003E5FF6" w:rsidRPr="00D52B84">
              <w:rPr>
                <w:rFonts w:ascii="宋体" w:eastAsia="宋体" w:hAnsi="宋体" w:hint="eastAsia"/>
                <w:szCs w:val="21"/>
              </w:rPr>
              <w:t>特点，掌握</w:t>
            </w:r>
            <w:r w:rsidR="003E5FF6">
              <w:rPr>
                <w:rFonts w:ascii="宋体" w:eastAsia="宋体" w:hAnsi="宋体" w:hint="eastAsia"/>
                <w:szCs w:val="21"/>
              </w:rPr>
              <w:t>阴阳五行、四诊</w:t>
            </w:r>
            <w:r w:rsidR="003E5FF6" w:rsidRPr="00D52B84">
              <w:rPr>
                <w:rFonts w:ascii="宋体" w:eastAsia="宋体" w:hAnsi="宋体" w:hint="eastAsia"/>
                <w:szCs w:val="21"/>
              </w:rPr>
              <w:t>、</w:t>
            </w:r>
            <w:r w:rsidR="003E5FF6">
              <w:rPr>
                <w:rFonts w:ascii="宋体" w:eastAsia="宋体" w:hAnsi="宋体" w:hint="eastAsia"/>
                <w:szCs w:val="21"/>
              </w:rPr>
              <w:t>病因病机、针灸、中药、方剂、</w:t>
            </w:r>
            <w:r w:rsidR="006B489D">
              <w:rPr>
                <w:rFonts w:ascii="宋体" w:eastAsia="宋体" w:hAnsi="宋体" w:hint="eastAsia"/>
                <w:szCs w:val="21"/>
              </w:rPr>
              <w:t>辨证论治</w:t>
            </w:r>
            <w:r w:rsidR="003E5FF6">
              <w:rPr>
                <w:rFonts w:ascii="宋体" w:eastAsia="宋体" w:hAnsi="宋体" w:hint="eastAsia"/>
                <w:szCs w:val="21"/>
              </w:rPr>
              <w:t>的基本技能，综合中西医结合</w:t>
            </w:r>
            <w:r w:rsidR="003E5FF6" w:rsidRPr="00D52B84">
              <w:rPr>
                <w:rFonts w:ascii="宋体" w:eastAsia="宋体" w:hAnsi="宋体" w:hint="eastAsia"/>
                <w:szCs w:val="21"/>
              </w:rPr>
              <w:t>能力强。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4EDB" w14:textId="77777777" w:rsidR="00D52B84" w:rsidRPr="00D52B84" w:rsidRDefault="00D52B84" w:rsidP="003E5FF6">
            <w:pPr>
              <w:widowControl/>
              <w:spacing w:line="360" w:lineRule="auto"/>
              <w:rPr>
                <w:rFonts w:ascii="宋体" w:eastAsia="宋体" w:hAnsi="宋体"/>
                <w:szCs w:val="21"/>
              </w:rPr>
            </w:pPr>
            <w:r w:rsidRPr="00D52B84">
              <w:rPr>
                <w:rFonts w:ascii="宋体" w:eastAsia="宋体" w:hAnsi="宋体" w:hint="eastAsia"/>
                <w:szCs w:val="21"/>
              </w:rPr>
              <w:t>基本能够依据</w:t>
            </w:r>
            <w:r w:rsidR="003E5FF6">
              <w:rPr>
                <w:rFonts w:ascii="宋体" w:eastAsia="宋体" w:hAnsi="宋体" w:hint="eastAsia"/>
                <w:szCs w:val="21"/>
              </w:rPr>
              <w:t>中医学的基本理论</w:t>
            </w:r>
            <w:r w:rsidR="003E5FF6" w:rsidRPr="00D52B84">
              <w:rPr>
                <w:rFonts w:ascii="宋体" w:eastAsia="宋体" w:hAnsi="宋体" w:hint="eastAsia"/>
                <w:szCs w:val="21"/>
              </w:rPr>
              <w:t>，系统了解</w:t>
            </w:r>
            <w:r w:rsidR="003E5FF6">
              <w:rPr>
                <w:rFonts w:ascii="宋体" w:eastAsia="宋体" w:hAnsi="宋体" w:hint="eastAsia"/>
                <w:szCs w:val="21"/>
              </w:rPr>
              <w:t>中医学的</w:t>
            </w:r>
            <w:r w:rsidR="003E5FF6" w:rsidRPr="00D52B84">
              <w:rPr>
                <w:rFonts w:ascii="宋体" w:eastAsia="宋体" w:hAnsi="宋体" w:hint="eastAsia"/>
                <w:szCs w:val="21"/>
              </w:rPr>
              <w:t>特点，掌握</w:t>
            </w:r>
            <w:r w:rsidR="003E5FF6">
              <w:rPr>
                <w:rFonts w:ascii="宋体" w:eastAsia="宋体" w:hAnsi="宋体" w:hint="eastAsia"/>
                <w:szCs w:val="21"/>
              </w:rPr>
              <w:t>阴阳五行、四诊</w:t>
            </w:r>
            <w:r w:rsidR="003E5FF6" w:rsidRPr="00D52B84">
              <w:rPr>
                <w:rFonts w:ascii="宋体" w:eastAsia="宋体" w:hAnsi="宋体" w:hint="eastAsia"/>
                <w:szCs w:val="21"/>
              </w:rPr>
              <w:t>、</w:t>
            </w:r>
            <w:r w:rsidR="003E5FF6">
              <w:rPr>
                <w:rFonts w:ascii="宋体" w:eastAsia="宋体" w:hAnsi="宋体" w:hint="eastAsia"/>
                <w:szCs w:val="21"/>
              </w:rPr>
              <w:t>病因病机、针灸、中药、方剂、</w:t>
            </w:r>
            <w:r w:rsidR="006B489D">
              <w:rPr>
                <w:rFonts w:ascii="宋体" w:eastAsia="宋体" w:hAnsi="宋体" w:hint="eastAsia"/>
                <w:szCs w:val="21"/>
              </w:rPr>
              <w:t>辨证论治</w:t>
            </w:r>
            <w:r w:rsidR="003E5FF6">
              <w:rPr>
                <w:rFonts w:ascii="宋体" w:eastAsia="宋体" w:hAnsi="宋体" w:hint="eastAsia"/>
                <w:szCs w:val="21"/>
              </w:rPr>
              <w:t>的基本技能，综合中西医结合</w:t>
            </w:r>
            <w:r w:rsidR="003E5FF6" w:rsidRPr="00D52B84">
              <w:rPr>
                <w:rFonts w:ascii="宋体" w:eastAsia="宋体" w:hAnsi="宋体" w:hint="eastAsia"/>
                <w:szCs w:val="21"/>
              </w:rPr>
              <w:t>能力强。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8AB" w14:textId="77777777" w:rsidR="00D52B84" w:rsidRPr="00D52B84" w:rsidRDefault="00D52B84" w:rsidP="00EE674E">
            <w:pPr>
              <w:widowControl/>
              <w:spacing w:line="360" w:lineRule="auto"/>
              <w:rPr>
                <w:rFonts w:ascii="宋体" w:eastAsia="宋体" w:hAnsi="宋体"/>
                <w:szCs w:val="21"/>
              </w:rPr>
            </w:pPr>
            <w:r w:rsidRPr="00D52B84">
              <w:rPr>
                <w:rFonts w:ascii="宋体" w:eastAsia="宋体" w:hAnsi="宋体" w:hint="eastAsia"/>
                <w:szCs w:val="21"/>
              </w:rPr>
              <w:t>不能依据</w:t>
            </w:r>
            <w:r w:rsidR="003E5FF6">
              <w:rPr>
                <w:rFonts w:ascii="宋体" w:eastAsia="宋体" w:hAnsi="宋体" w:hint="eastAsia"/>
                <w:szCs w:val="21"/>
              </w:rPr>
              <w:t>中医学的基本理论</w:t>
            </w:r>
            <w:r w:rsidR="003E5FF6" w:rsidRPr="00D52B84">
              <w:rPr>
                <w:rFonts w:ascii="宋体" w:eastAsia="宋体" w:hAnsi="宋体" w:hint="eastAsia"/>
                <w:szCs w:val="21"/>
              </w:rPr>
              <w:t>，系统了解</w:t>
            </w:r>
            <w:r w:rsidR="003E5FF6">
              <w:rPr>
                <w:rFonts w:ascii="宋体" w:eastAsia="宋体" w:hAnsi="宋体" w:hint="eastAsia"/>
                <w:szCs w:val="21"/>
              </w:rPr>
              <w:t>中医学的</w:t>
            </w:r>
            <w:r w:rsidR="003E5FF6" w:rsidRPr="00D52B84">
              <w:rPr>
                <w:rFonts w:ascii="宋体" w:eastAsia="宋体" w:hAnsi="宋体" w:hint="eastAsia"/>
                <w:szCs w:val="21"/>
              </w:rPr>
              <w:t>特点，掌握</w:t>
            </w:r>
            <w:r w:rsidR="003E5FF6">
              <w:rPr>
                <w:rFonts w:ascii="宋体" w:eastAsia="宋体" w:hAnsi="宋体" w:hint="eastAsia"/>
                <w:szCs w:val="21"/>
              </w:rPr>
              <w:t>阴阳五行、四诊</w:t>
            </w:r>
            <w:r w:rsidR="003E5FF6" w:rsidRPr="00D52B84">
              <w:rPr>
                <w:rFonts w:ascii="宋体" w:eastAsia="宋体" w:hAnsi="宋体" w:hint="eastAsia"/>
                <w:szCs w:val="21"/>
              </w:rPr>
              <w:t>、</w:t>
            </w:r>
            <w:r w:rsidR="003E5FF6">
              <w:rPr>
                <w:rFonts w:ascii="宋体" w:eastAsia="宋体" w:hAnsi="宋体" w:hint="eastAsia"/>
                <w:szCs w:val="21"/>
              </w:rPr>
              <w:t>病因病机、针灸、中药、方剂、</w:t>
            </w:r>
            <w:r w:rsidR="006B489D">
              <w:rPr>
                <w:rFonts w:ascii="宋体" w:eastAsia="宋体" w:hAnsi="宋体" w:hint="eastAsia"/>
                <w:szCs w:val="21"/>
              </w:rPr>
              <w:t>辨证论治</w:t>
            </w:r>
            <w:r w:rsidR="003E5FF6">
              <w:rPr>
                <w:rFonts w:ascii="宋体" w:eastAsia="宋体" w:hAnsi="宋体" w:hint="eastAsia"/>
                <w:szCs w:val="21"/>
              </w:rPr>
              <w:t>的基本技能，综合中西医结合</w:t>
            </w:r>
            <w:r w:rsidR="003E5FF6" w:rsidRPr="00D52B84">
              <w:rPr>
                <w:rFonts w:ascii="宋体" w:eastAsia="宋体" w:hAnsi="宋体" w:hint="eastAsia"/>
                <w:szCs w:val="21"/>
              </w:rPr>
              <w:t>能力强。</w:t>
            </w:r>
          </w:p>
        </w:tc>
      </w:tr>
      <w:tr w:rsidR="00D52B84" w:rsidRPr="00D52B84" w14:paraId="5E05FE98" w14:textId="77777777" w:rsidTr="00137199">
        <w:trPr>
          <w:trHeight w:val="1224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740A" w14:textId="77777777" w:rsidR="00137199" w:rsidRDefault="00D52B84" w:rsidP="00EE674E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D52B84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分</w:t>
            </w:r>
            <w:r w:rsidRPr="00D52B84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</w:p>
          <w:p w14:paraId="696D8FAD" w14:textId="77777777" w:rsidR="00D52B84" w:rsidRPr="00D52B84" w:rsidRDefault="00D52B84" w:rsidP="00EE674E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pacing w:val="-4"/>
                <w:szCs w:val="21"/>
              </w:rPr>
            </w:pPr>
            <w:r w:rsidRPr="00D52B84">
              <w:rPr>
                <w:rFonts w:ascii="宋体" w:eastAsia="宋体" w:hAnsi="宋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DD34" w14:textId="77777777" w:rsidR="00D52B84" w:rsidRPr="00D52B84" w:rsidRDefault="003E5FF6" w:rsidP="003E5FF6">
            <w:pPr>
              <w:widowControl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能够很好地以《中医学</w:t>
            </w:r>
            <w:r w:rsidR="00D52B84" w:rsidRPr="00D52B84">
              <w:rPr>
                <w:rFonts w:ascii="宋体" w:eastAsia="宋体" w:hAnsi="宋体" w:hint="eastAsia"/>
                <w:szCs w:val="21"/>
              </w:rPr>
              <w:t>》课程基本知识及实践操作模式为依托，反思及自我发展能力强，很好掌握沟通与合作的基本技能，沟通合作能力强。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E950" w14:textId="77777777" w:rsidR="00D52B84" w:rsidRPr="00D52B84" w:rsidRDefault="00D52B84" w:rsidP="00EE674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D52B84">
              <w:rPr>
                <w:rFonts w:ascii="宋体" w:eastAsia="宋体" w:hAnsi="宋体" w:hint="eastAsia"/>
                <w:szCs w:val="21"/>
              </w:rPr>
              <w:t>能够较好地以《</w:t>
            </w:r>
            <w:r w:rsidR="003E5FF6">
              <w:rPr>
                <w:rFonts w:ascii="宋体" w:eastAsia="宋体" w:hAnsi="宋体" w:hint="eastAsia"/>
                <w:szCs w:val="21"/>
              </w:rPr>
              <w:t>中医学</w:t>
            </w:r>
            <w:r w:rsidRPr="00D52B84">
              <w:rPr>
                <w:rFonts w:ascii="宋体" w:eastAsia="宋体" w:hAnsi="宋体" w:hint="eastAsia"/>
                <w:szCs w:val="21"/>
              </w:rPr>
              <w:t>》课程基本知识及实践操作模式为依托，反思及自我发展能力较强，</w:t>
            </w:r>
            <w:r w:rsidRPr="00D52B84">
              <w:rPr>
                <w:rFonts w:ascii="宋体" w:eastAsia="宋体" w:hAnsi="宋体"/>
                <w:szCs w:val="21"/>
              </w:rPr>
              <w:t>较好</w:t>
            </w:r>
            <w:r w:rsidRPr="00D52B84">
              <w:rPr>
                <w:rFonts w:ascii="宋体" w:eastAsia="宋体" w:hAnsi="宋体" w:hint="eastAsia"/>
                <w:szCs w:val="21"/>
              </w:rPr>
              <w:t>掌握沟通与合作的基本技能，沟通合作能力较强。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583D" w14:textId="77777777" w:rsidR="00D52B84" w:rsidRPr="00D52B84" w:rsidRDefault="00D52B84" w:rsidP="00EE674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D52B84">
              <w:rPr>
                <w:rFonts w:ascii="宋体" w:eastAsia="宋体" w:hAnsi="宋体" w:hint="eastAsia"/>
                <w:szCs w:val="21"/>
              </w:rPr>
              <w:t>基本能够以《</w:t>
            </w:r>
            <w:r w:rsidR="003E5FF6">
              <w:rPr>
                <w:rFonts w:ascii="宋体" w:eastAsia="宋体" w:hAnsi="宋体" w:hint="eastAsia"/>
                <w:szCs w:val="21"/>
              </w:rPr>
              <w:t>中医学</w:t>
            </w:r>
            <w:r w:rsidRPr="00D52B84">
              <w:rPr>
                <w:rFonts w:ascii="宋体" w:eastAsia="宋体" w:hAnsi="宋体" w:hint="eastAsia"/>
                <w:szCs w:val="21"/>
              </w:rPr>
              <w:t>》课程基本知识及实践操作模式为依托，具备</w:t>
            </w:r>
            <w:r w:rsidRPr="00D52B84">
              <w:rPr>
                <w:rFonts w:ascii="宋体" w:eastAsia="宋体" w:hAnsi="宋体"/>
                <w:szCs w:val="21"/>
              </w:rPr>
              <w:t>基本的</w:t>
            </w:r>
            <w:r w:rsidRPr="00D52B84">
              <w:rPr>
                <w:rFonts w:ascii="宋体" w:eastAsia="宋体" w:hAnsi="宋体" w:hint="eastAsia"/>
                <w:szCs w:val="21"/>
              </w:rPr>
              <w:t>反思及自我发展能力，基本掌握沟通与合作的基本技能，沟通合作能力一般。</w:t>
            </w:r>
          </w:p>
          <w:p w14:paraId="4E7FDC26" w14:textId="77777777" w:rsidR="00D52B84" w:rsidRPr="00D52B84" w:rsidRDefault="00D52B84" w:rsidP="00EE674E">
            <w:pPr>
              <w:widowControl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7C4B" w14:textId="77777777" w:rsidR="00D52B84" w:rsidRPr="00D52B84" w:rsidRDefault="00D52B84" w:rsidP="00EE674E">
            <w:pPr>
              <w:widowControl/>
              <w:spacing w:line="360" w:lineRule="auto"/>
              <w:rPr>
                <w:rFonts w:ascii="宋体" w:eastAsia="宋体" w:hAnsi="宋体"/>
                <w:szCs w:val="21"/>
              </w:rPr>
            </w:pPr>
            <w:r w:rsidRPr="00D52B84">
              <w:rPr>
                <w:rFonts w:ascii="宋体" w:eastAsia="宋体" w:hAnsi="宋体" w:hint="eastAsia"/>
                <w:szCs w:val="21"/>
              </w:rPr>
              <w:t>不能够以《</w:t>
            </w:r>
            <w:r w:rsidR="003E5FF6">
              <w:rPr>
                <w:rFonts w:ascii="宋体" w:eastAsia="宋体" w:hAnsi="宋体" w:hint="eastAsia"/>
                <w:szCs w:val="21"/>
              </w:rPr>
              <w:t>中医学</w:t>
            </w:r>
            <w:r w:rsidRPr="00D52B84">
              <w:rPr>
                <w:rFonts w:ascii="宋体" w:eastAsia="宋体" w:hAnsi="宋体" w:hint="eastAsia"/>
                <w:szCs w:val="21"/>
              </w:rPr>
              <w:t>》课程基本知识及实践操作模式为依托，不具备</w:t>
            </w:r>
            <w:r w:rsidRPr="00D52B84">
              <w:rPr>
                <w:rFonts w:ascii="宋体" w:eastAsia="宋体" w:hAnsi="宋体"/>
                <w:szCs w:val="21"/>
              </w:rPr>
              <w:t>基本的反思及自我发展能力，</w:t>
            </w:r>
            <w:r w:rsidRPr="00D52B84">
              <w:rPr>
                <w:rFonts w:ascii="宋体" w:eastAsia="宋体" w:hAnsi="宋体" w:hint="eastAsia"/>
                <w:szCs w:val="21"/>
              </w:rPr>
              <w:t>不能掌握沟通与合作的基本技能，沟通合作能力差。</w:t>
            </w:r>
          </w:p>
        </w:tc>
      </w:tr>
    </w:tbl>
    <w:p w14:paraId="24AA8849" w14:textId="13507730" w:rsidR="00403759" w:rsidRPr="002F4D99" w:rsidRDefault="0094270A" w:rsidP="00403759">
      <w:pPr>
        <w:spacing w:beforeLines="50" w:before="156" w:afterLines="50" w:after="156" w:line="360" w:lineRule="auto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九</w:t>
      </w:r>
      <w:r w:rsidR="00403759" w:rsidRPr="002F4D99">
        <w:rPr>
          <w:rFonts w:ascii="黑体" w:eastAsia="黑体" w:hAnsi="黑体" w:cs="黑体"/>
          <w:b/>
          <w:sz w:val="28"/>
          <w:szCs w:val="28"/>
        </w:rPr>
        <w:t>、教学建议</w:t>
      </w:r>
    </w:p>
    <w:p w14:paraId="3D3B18F5" w14:textId="77777777" w:rsidR="00403759" w:rsidRPr="00D52B84" w:rsidRDefault="00403759" w:rsidP="00403759">
      <w:pPr>
        <w:spacing w:line="360" w:lineRule="auto"/>
        <w:rPr>
          <w:rFonts w:ascii="宋体" w:eastAsia="宋体" w:hAnsi="宋体"/>
          <w:szCs w:val="21"/>
        </w:rPr>
      </w:pPr>
      <w:r w:rsidRPr="00D52B84">
        <w:rPr>
          <w:rFonts w:ascii="宋体" w:eastAsia="宋体" w:hAnsi="宋体" w:hint="eastAsia"/>
          <w:szCs w:val="21"/>
        </w:rPr>
        <w:t>建议学生在学习本课程学习过程中着重如下方面的学习：</w:t>
      </w:r>
    </w:p>
    <w:p w14:paraId="1F3950F0" w14:textId="77777777" w:rsidR="00403759" w:rsidRPr="00D52B84" w:rsidRDefault="00403759" w:rsidP="00403759">
      <w:pPr>
        <w:spacing w:line="360" w:lineRule="auto"/>
        <w:rPr>
          <w:rFonts w:ascii="宋体" w:eastAsia="宋体" w:hAnsi="宋体"/>
          <w:szCs w:val="21"/>
        </w:rPr>
      </w:pPr>
      <w:r w:rsidRPr="00D52B84">
        <w:rPr>
          <w:rFonts w:ascii="宋体" w:eastAsia="宋体" w:hAnsi="宋体" w:hint="eastAsia"/>
          <w:szCs w:val="21"/>
        </w:rPr>
        <w:t xml:space="preserve">1.知识与技能方面    </w:t>
      </w:r>
    </w:p>
    <w:p w14:paraId="74E2CA2C" w14:textId="77777777" w:rsidR="00403759" w:rsidRPr="00D52B84" w:rsidRDefault="00403759" w:rsidP="00403759">
      <w:pPr>
        <w:spacing w:line="360" w:lineRule="auto"/>
        <w:rPr>
          <w:rFonts w:ascii="宋体" w:eastAsia="宋体" w:hAnsi="宋体"/>
          <w:szCs w:val="21"/>
        </w:rPr>
      </w:pPr>
      <w:r w:rsidRPr="00D52B84">
        <w:rPr>
          <w:rFonts w:ascii="宋体" w:eastAsia="宋体" w:hAnsi="宋体" w:hint="eastAsia"/>
          <w:szCs w:val="21"/>
        </w:rPr>
        <w:lastRenderedPageBreak/>
        <w:t xml:space="preserve">（1）了解中医学的基本理论和基本知识，接受中医诊疗方面的基本训练，掌握从事医师临床工作的基本技能；    </w:t>
      </w:r>
    </w:p>
    <w:p w14:paraId="3B72E2A9" w14:textId="77777777" w:rsidR="00403759" w:rsidRPr="00D52B84" w:rsidRDefault="00403759" w:rsidP="00403759">
      <w:pPr>
        <w:spacing w:line="360" w:lineRule="auto"/>
        <w:rPr>
          <w:rFonts w:ascii="宋体" w:eastAsia="宋体" w:hAnsi="宋体"/>
          <w:szCs w:val="21"/>
        </w:rPr>
      </w:pPr>
      <w:r w:rsidRPr="00D52B84">
        <w:rPr>
          <w:rFonts w:ascii="宋体" w:eastAsia="宋体" w:hAnsi="宋体" w:hint="eastAsia"/>
          <w:szCs w:val="21"/>
        </w:rPr>
        <w:t xml:space="preserve">（2）了解、中医学发展趋势、当前中西医结合医疗工作存在的问题，为今后把理论应用于实践做准备。      </w:t>
      </w:r>
    </w:p>
    <w:p w14:paraId="416E3DCB" w14:textId="77777777" w:rsidR="00403759" w:rsidRPr="00D52B84" w:rsidRDefault="00403759" w:rsidP="00403759">
      <w:pPr>
        <w:spacing w:line="360" w:lineRule="auto"/>
        <w:rPr>
          <w:rFonts w:ascii="宋体" w:eastAsia="宋体" w:hAnsi="宋体"/>
          <w:szCs w:val="21"/>
        </w:rPr>
      </w:pPr>
      <w:r w:rsidRPr="00D52B84">
        <w:rPr>
          <w:rFonts w:ascii="宋体" w:eastAsia="宋体" w:hAnsi="宋体" w:hint="eastAsia"/>
          <w:szCs w:val="21"/>
        </w:rPr>
        <w:t xml:space="preserve">2.过程与方法方面 </w:t>
      </w:r>
    </w:p>
    <w:p w14:paraId="3D456AC4" w14:textId="77777777" w:rsidR="00403759" w:rsidRPr="00D52B84" w:rsidRDefault="00403759" w:rsidP="00403759">
      <w:pPr>
        <w:spacing w:line="360" w:lineRule="auto"/>
        <w:rPr>
          <w:rFonts w:ascii="宋体" w:eastAsia="宋体" w:hAnsi="宋体"/>
          <w:szCs w:val="21"/>
        </w:rPr>
      </w:pPr>
      <w:r w:rsidRPr="00D52B84">
        <w:rPr>
          <w:rFonts w:ascii="宋体" w:eastAsia="宋体" w:hAnsi="宋体" w:hint="eastAsia"/>
          <w:szCs w:val="21"/>
        </w:rPr>
        <w:t>（1）通过</w:t>
      </w:r>
      <w:r w:rsidR="00813AB0" w:rsidRPr="00D52B84">
        <w:rPr>
          <w:rFonts w:ascii="宋体" w:eastAsia="宋体" w:hAnsi="宋体" w:hint="eastAsia"/>
          <w:szCs w:val="21"/>
        </w:rPr>
        <w:t>学习</w:t>
      </w:r>
      <w:r w:rsidRPr="00D52B84">
        <w:rPr>
          <w:rFonts w:ascii="宋体" w:eastAsia="宋体" w:hAnsi="宋体" w:hint="eastAsia"/>
          <w:szCs w:val="21"/>
        </w:rPr>
        <w:t>经典</w:t>
      </w:r>
      <w:r w:rsidR="00813AB0" w:rsidRPr="00D52B84">
        <w:rPr>
          <w:rFonts w:ascii="宋体" w:eastAsia="宋体" w:hAnsi="宋体" w:hint="eastAsia"/>
          <w:szCs w:val="21"/>
        </w:rPr>
        <w:t>中医理论、方药，通过</w:t>
      </w:r>
      <w:r w:rsidRPr="00D52B84">
        <w:rPr>
          <w:rFonts w:ascii="宋体" w:eastAsia="宋体" w:hAnsi="宋体" w:hint="eastAsia"/>
          <w:szCs w:val="21"/>
        </w:rPr>
        <w:t xml:space="preserve">发言等方式培养勤于思考、做事认真的良好习惯；    </w:t>
      </w:r>
    </w:p>
    <w:p w14:paraId="2B1DA8C3" w14:textId="77777777" w:rsidR="00403759" w:rsidRPr="00D52B84" w:rsidRDefault="00403759" w:rsidP="00403759">
      <w:pPr>
        <w:spacing w:line="360" w:lineRule="auto"/>
        <w:rPr>
          <w:rFonts w:ascii="宋体" w:eastAsia="宋体" w:hAnsi="宋体"/>
          <w:szCs w:val="21"/>
        </w:rPr>
      </w:pPr>
      <w:r w:rsidRPr="00D52B84">
        <w:rPr>
          <w:rFonts w:ascii="宋体" w:eastAsia="宋体" w:hAnsi="宋体" w:hint="eastAsia"/>
          <w:szCs w:val="21"/>
        </w:rPr>
        <w:t>（2</w:t>
      </w:r>
      <w:r w:rsidR="00813AB0" w:rsidRPr="00D52B84">
        <w:rPr>
          <w:rFonts w:ascii="宋体" w:eastAsia="宋体" w:hAnsi="宋体" w:hint="eastAsia"/>
          <w:szCs w:val="21"/>
        </w:rPr>
        <w:t>）通过分组协作等</w:t>
      </w:r>
      <w:r w:rsidRPr="00D52B84">
        <w:rPr>
          <w:rFonts w:ascii="宋体" w:eastAsia="宋体" w:hAnsi="宋体" w:hint="eastAsia"/>
          <w:szCs w:val="21"/>
        </w:rPr>
        <w:t>方式培养良好的沟通能力及团队协作精神；</w:t>
      </w:r>
    </w:p>
    <w:p w14:paraId="2BE0063A" w14:textId="77777777" w:rsidR="00403759" w:rsidRPr="00D52B84" w:rsidRDefault="00403759" w:rsidP="00403759">
      <w:pPr>
        <w:spacing w:line="360" w:lineRule="auto"/>
        <w:rPr>
          <w:rFonts w:ascii="宋体" w:eastAsia="宋体" w:hAnsi="宋体"/>
          <w:szCs w:val="21"/>
        </w:rPr>
      </w:pPr>
      <w:r w:rsidRPr="00D52B84">
        <w:rPr>
          <w:rFonts w:ascii="宋体" w:eastAsia="宋体" w:hAnsi="宋体" w:hint="eastAsia"/>
          <w:szCs w:val="21"/>
        </w:rPr>
        <w:t>（3）通过</w:t>
      </w:r>
      <w:r w:rsidR="00813AB0" w:rsidRPr="00D52B84">
        <w:rPr>
          <w:rFonts w:ascii="宋体" w:eastAsia="宋体" w:hAnsi="宋体" w:hint="eastAsia"/>
          <w:szCs w:val="21"/>
        </w:rPr>
        <w:t>病例讨论、讲解</w:t>
      </w:r>
      <w:r w:rsidRPr="00D52B84">
        <w:rPr>
          <w:rFonts w:ascii="宋体" w:eastAsia="宋体" w:hAnsi="宋体" w:hint="eastAsia"/>
          <w:szCs w:val="21"/>
        </w:rPr>
        <w:t>等方式培养学生分析问题、解决问题的能力，以及</w:t>
      </w:r>
      <w:r w:rsidR="00813AB0" w:rsidRPr="00D52B84">
        <w:rPr>
          <w:rFonts w:ascii="宋体" w:eastAsia="宋体" w:hAnsi="宋体" w:hint="eastAsia"/>
          <w:szCs w:val="21"/>
        </w:rPr>
        <w:t>以病人为本</w:t>
      </w:r>
      <w:r w:rsidRPr="00D52B84">
        <w:rPr>
          <w:rFonts w:ascii="宋体" w:eastAsia="宋体" w:hAnsi="宋体" w:hint="eastAsia"/>
          <w:szCs w:val="21"/>
        </w:rPr>
        <w:t xml:space="preserve">、敬业乐业的工作作风。     </w:t>
      </w:r>
    </w:p>
    <w:p w14:paraId="4C5B9A30" w14:textId="77777777" w:rsidR="00403759" w:rsidRPr="00D52B84" w:rsidRDefault="00403759" w:rsidP="00403759">
      <w:pPr>
        <w:spacing w:line="360" w:lineRule="auto"/>
        <w:rPr>
          <w:rFonts w:ascii="宋体" w:eastAsia="宋体" w:hAnsi="宋体"/>
          <w:szCs w:val="21"/>
        </w:rPr>
      </w:pPr>
      <w:r w:rsidRPr="00D52B84">
        <w:rPr>
          <w:rFonts w:ascii="宋体" w:eastAsia="宋体" w:hAnsi="宋体" w:hint="eastAsia"/>
          <w:szCs w:val="21"/>
        </w:rPr>
        <w:t xml:space="preserve">3.情感、态度和价值观方面    </w:t>
      </w:r>
    </w:p>
    <w:p w14:paraId="71370956" w14:textId="77777777" w:rsidR="00403759" w:rsidRPr="00D52B84" w:rsidRDefault="00403759" w:rsidP="00403759">
      <w:pPr>
        <w:spacing w:line="360" w:lineRule="auto"/>
        <w:rPr>
          <w:rFonts w:ascii="宋体" w:eastAsia="宋体" w:hAnsi="宋体"/>
          <w:szCs w:val="21"/>
        </w:rPr>
      </w:pPr>
      <w:r w:rsidRPr="00D52B84">
        <w:rPr>
          <w:rFonts w:ascii="宋体" w:eastAsia="宋体" w:hAnsi="宋体" w:hint="eastAsia"/>
          <w:szCs w:val="21"/>
        </w:rPr>
        <w:t>（1）加深对</w:t>
      </w:r>
      <w:r w:rsidR="006B15EC" w:rsidRPr="00D52B84">
        <w:rPr>
          <w:rFonts w:ascii="宋体" w:eastAsia="宋体" w:hAnsi="宋体" w:hint="eastAsia"/>
          <w:szCs w:val="21"/>
        </w:rPr>
        <w:t>医学事业</w:t>
      </w:r>
      <w:r w:rsidRPr="00D52B84">
        <w:rPr>
          <w:rFonts w:ascii="宋体" w:eastAsia="宋体" w:hAnsi="宋体" w:hint="eastAsia"/>
          <w:szCs w:val="21"/>
        </w:rPr>
        <w:t>在社会发展中的作用和意义的认识，增加</w:t>
      </w:r>
      <w:r w:rsidR="006B15EC" w:rsidRPr="00D52B84">
        <w:rPr>
          <w:rFonts w:ascii="宋体" w:eastAsia="宋体" w:hAnsi="宋体" w:hint="eastAsia"/>
          <w:szCs w:val="21"/>
        </w:rPr>
        <w:t>医师</w:t>
      </w:r>
      <w:r w:rsidRPr="00D52B84">
        <w:rPr>
          <w:rFonts w:ascii="宋体" w:eastAsia="宋体" w:hAnsi="宋体" w:hint="eastAsia"/>
          <w:szCs w:val="21"/>
        </w:rPr>
        <w:t xml:space="preserve">责任感和使命感； </w:t>
      </w:r>
      <w:r w:rsidR="007F1A35" w:rsidRPr="00D52B84">
        <w:rPr>
          <w:rFonts w:ascii="宋体" w:eastAsia="宋体" w:hAnsi="宋体" w:hint="eastAsia"/>
          <w:szCs w:val="21"/>
        </w:rPr>
        <w:t>医德医风培养。</w:t>
      </w:r>
      <w:r w:rsidRPr="00D52B84">
        <w:rPr>
          <w:rFonts w:ascii="宋体" w:eastAsia="宋体" w:hAnsi="宋体" w:hint="eastAsia"/>
          <w:szCs w:val="21"/>
        </w:rPr>
        <w:t xml:space="preserve">   </w:t>
      </w:r>
    </w:p>
    <w:p w14:paraId="676E29A4" w14:textId="77777777" w:rsidR="00403759" w:rsidRPr="00D52B84" w:rsidRDefault="00403759" w:rsidP="00403759">
      <w:pPr>
        <w:spacing w:line="360" w:lineRule="auto"/>
        <w:rPr>
          <w:rFonts w:ascii="宋体" w:eastAsia="宋体" w:hAnsi="宋体"/>
          <w:szCs w:val="21"/>
        </w:rPr>
      </w:pPr>
      <w:r w:rsidRPr="00D52B84">
        <w:rPr>
          <w:rFonts w:ascii="宋体" w:eastAsia="宋体" w:hAnsi="宋体" w:hint="eastAsia"/>
          <w:szCs w:val="21"/>
        </w:rPr>
        <w:t>（2）注重培养创新意识和创新能力，以适应新时期</w:t>
      </w:r>
      <w:r w:rsidR="006B15EC" w:rsidRPr="00D52B84">
        <w:rPr>
          <w:rFonts w:ascii="宋体" w:eastAsia="宋体" w:hAnsi="宋体" w:hint="eastAsia"/>
          <w:szCs w:val="21"/>
        </w:rPr>
        <w:t>医学</w:t>
      </w:r>
      <w:r w:rsidRPr="00D52B84">
        <w:rPr>
          <w:rFonts w:ascii="宋体" w:eastAsia="宋体" w:hAnsi="宋体" w:hint="eastAsia"/>
          <w:szCs w:val="21"/>
        </w:rPr>
        <w:t>对</w:t>
      </w:r>
      <w:r w:rsidR="006B15EC" w:rsidRPr="00D52B84">
        <w:rPr>
          <w:rFonts w:ascii="宋体" w:eastAsia="宋体" w:hAnsi="宋体" w:hint="eastAsia"/>
          <w:szCs w:val="21"/>
        </w:rPr>
        <w:t>医</w:t>
      </w:r>
      <w:r w:rsidRPr="00D52B84">
        <w:rPr>
          <w:rFonts w:ascii="宋体" w:eastAsia="宋体" w:hAnsi="宋体" w:hint="eastAsia"/>
          <w:szCs w:val="21"/>
        </w:rPr>
        <w:t>师的要求。</w:t>
      </w:r>
    </w:p>
    <w:sectPr w:rsidR="00403759" w:rsidRPr="00D52B84" w:rsidSect="00842D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A19FC" w14:textId="77777777" w:rsidR="0040010B" w:rsidRDefault="0040010B" w:rsidP="00AA630A">
      <w:r>
        <w:separator/>
      </w:r>
    </w:p>
  </w:endnote>
  <w:endnote w:type="continuationSeparator" w:id="0">
    <w:p w14:paraId="6D54CCCF" w14:textId="77777777" w:rsidR="0040010B" w:rsidRDefault="0040010B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9E57D" w14:textId="77777777" w:rsidR="0040010B" w:rsidRDefault="0040010B" w:rsidP="00AA630A">
      <w:r>
        <w:separator/>
      </w:r>
    </w:p>
  </w:footnote>
  <w:footnote w:type="continuationSeparator" w:id="0">
    <w:p w14:paraId="496B9636" w14:textId="77777777" w:rsidR="0040010B" w:rsidRDefault="0040010B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659CD"/>
    <w:multiLevelType w:val="hybridMultilevel"/>
    <w:tmpl w:val="436860E8"/>
    <w:lvl w:ilvl="0" w:tplc="56BCDE64">
      <w:start w:val="1"/>
      <w:numFmt w:val="japaneseCounting"/>
      <w:lvlText w:val="第%1章"/>
      <w:lvlJc w:val="left"/>
      <w:pPr>
        <w:ind w:left="4213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213" w:hanging="420"/>
      </w:pPr>
    </w:lvl>
    <w:lvl w:ilvl="2" w:tplc="0409001B" w:tentative="1">
      <w:start w:val="1"/>
      <w:numFmt w:val="lowerRoman"/>
      <w:lvlText w:val="%3."/>
      <w:lvlJc w:val="right"/>
      <w:pPr>
        <w:ind w:left="4633" w:hanging="420"/>
      </w:pPr>
    </w:lvl>
    <w:lvl w:ilvl="3" w:tplc="0409000F" w:tentative="1">
      <w:start w:val="1"/>
      <w:numFmt w:val="decimal"/>
      <w:lvlText w:val="%4."/>
      <w:lvlJc w:val="left"/>
      <w:pPr>
        <w:ind w:left="5053" w:hanging="420"/>
      </w:pPr>
    </w:lvl>
    <w:lvl w:ilvl="4" w:tplc="04090019" w:tentative="1">
      <w:start w:val="1"/>
      <w:numFmt w:val="lowerLetter"/>
      <w:lvlText w:val="%5)"/>
      <w:lvlJc w:val="left"/>
      <w:pPr>
        <w:ind w:left="5473" w:hanging="420"/>
      </w:pPr>
    </w:lvl>
    <w:lvl w:ilvl="5" w:tplc="0409001B" w:tentative="1">
      <w:start w:val="1"/>
      <w:numFmt w:val="lowerRoman"/>
      <w:lvlText w:val="%6."/>
      <w:lvlJc w:val="right"/>
      <w:pPr>
        <w:ind w:left="5893" w:hanging="420"/>
      </w:pPr>
    </w:lvl>
    <w:lvl w:ilvl="6" w:tplc="0409000F" w:tentative="1">
      <w:start w:val="1"/>
      <w:numFmt w:val="decimal"/>
      <w:lvlText w:val="%7."/>
      <w:lvlJc w:val="left"/>
      <w:pPr>
        <w:ind w:left="6313" w:hanging="420"/>
      </w:pPr>
    </w:lvl>
    <w:lvl w:ilvl="7" w:tplc="04090019" w:tentative="1">
      <w:start w:val="1"/>
      <w:numFmt w:val="lowerLetter"/>
      <w:lvlText w:val="%8)"/>
      <w:lvlJc w:val="left"/>
      <w:pPr>
        <w:ind w:left="6733" w:hanging="420"/>
      </w:pPr>
    </w:lvl>
    <w:lvl w:ilvl="8" w:tplc="0409001B" w:tentative="1">
      <w:start w:val="1"/>
      <w:numFmt w:val="lowerRoman"/>
      <w:lvlText w:val="%9."/>
      <w:lvlJc w:val="right"/>
      <w:pPr>
        <w:ind w:left="7153" w:hanging="420"/>
      </w:pPr>
    </w:lvl>
  </w:abstractNum>
  <w:abstractNum w:abstractNumId="1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" w15:restartNumberingAfterBreak="0">
    <w:nsid w:val="55E74416"/>
    <w:multiLevelType w:val="hybridMultilevel"/>
    <w:tmpl w:val="E00A941C"/>
    <w:lvl w:ilvl="0" w:tplc="E95E5E1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74D43A26"/>
    <w:multiLevelType w:val="hybridMultilevel"/>
    <w:tmpl w:val="436860E8"/>
    <w:lvl w:ilvl="0" w:tplc="56BCDE64">
      <w:start w:val="1"/>
      <w:numFmt w:val="japaneseCounting"/>
      <w:lvlText w:val="第%1章"/>
      <w:lvlJc w:val="left"/>
      <w:pPr>
        <w:ind w:left="4213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213" w:hanging="420"/>
      </w:pPr>
    </w:lvl>
    <w:lvl w:ilvl="2" w:tplc="0409001B" w:tentative="1">
      <w:start w:val="1"/>
      <w:numFmt w:val="lowerRoman"/>
      <w:lvlText w:val="%3."/>
      <w:lvlJc w:val="right"/>
      <w:pPr>
        <w:ind w:left="4633" w:hanging="420"/>
      </w:pPr>
    </w:lvl>
    <w:lvl w:ilvl="3" w:tplc="0409000F" w:tentative="1">
      <w:start w:val="1"/>
      <w:numFmt w:val="decimal"/>
      <w:lvlText w:val="%4."/>
      <w:lvlJc w:val="left"/>
      <w:pPr>
        <w:ind w:left="5053" w:hanging="420"/>
      </w:pPr>
    </w:lvl>
    <w:lvl w:ilvl="4" w:tplc="04090019" w:tentative="1">
      <w:start w:val="1"/>
      <w:numFmt w:val="lowerLetter"/>
      <w:lvlText w:val="%5)"/>
      <w:lvlJc w:val="left"/>
      <w:pPr>
        <w:ind w:left="5473" w:hanging="420"/>
      </w:pPr>
    </w:lvl>
    <w:lvl w:ilvl="5" w:tplc="0409001B" w:tentative="1">
      <w:start w:val="1"/>
      <w:numFmt w:val="lowerRoman"/>
      <w:lvlText w:val="%6."/>
      <w:lvlJc w:val="right"/>
      <w:pPr>
        <w:ind w:left="5893" w:hanging="420"/>
      </w:pPr>
    </w:lvl>
    <w:lvl w:ilvl="6" w:tplc="0409000F" w:tentative="1">
      <w:start w:val="1"/>
      <w:numFmt w:val="decimal"/>
      <w:lvlText w:val="%7."/>
      <w:lvlJc w:val="left"/>
      <w:pPr>
        <w:ind w:left="6313" w:hanging="420"/>
      </w:pPr>
    </w:lvl>
    <w:lvl w:ilvl="7" w:tplc="04090019" w:tentative="1">
      <w:start w:val="1"/>
      <w:numFmt w:val="lowerLetter"/>
      <w:lvlText w:val="%8)"/>
      <w:lvlJc w:val="left"/>
      <w:pPr>
        <w:ind w:left="6733" w:hanging="420"/>
      </w:pPr>
    </w:lvl>
    <w:lvl w:ilvl="8" w:tplc="0409001B" w:tentative="1">
      <w:start w:val="1"/>
      <w:numFmt w:val="lowerRoman"/>
      <w:lvlText w:val="%9."/>
      <w:lvlJc w:val="right"/>
      <w:pPr>
        <w:ind w:left="7153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24"/>
    <w:rsid w:val="000127AB"/>
    <w:rsid w:val="00022CBB"/>
    <w:rsid w:val="000266AE"/>
    <w:rsid w:val="00026751"/>
    <w:rsid w:val="000543D9"/>
    <w:rsid w:val="000704FE"/>
    <w:rsid w:val="00077A5F"/>
    <w:rsid w:val="0008334C"/>
    <w:rsid w:val="000A04A8"/>
    <w:rsid w:val="000A23D0"/>
    <w:rsid w:val="000B4248"/>
    <w:rsid w:val="000C7F4D"/>
    <w:rsid w:val="000E1CB3"/>
    <w:rsid w:val="000E5DB2"/>
    <w:rsid w:val="000F054A"/>
    <w:rsid w:val="000F7CF0"/>
    <w:rsid w:val="001017F9"/>
    <w:rsid w:val="00106002"/>
    <w:rsid w:val="00112FDB"/>
    <w:rsid w:val="00137199"/>
    <w:rsid w:val="00147CA5"/>
    <w:rsid w:val="00162256"/>
    <w:rsid w:val="001636D4"/>
    <w:rsid w:val="00165B9A"/>
    <w:rsid w:val="00166904"/>
    <w:rsid w:val="0018007C"/>
    <w:rsid w:val="001B56E1"/>
    <w:rsid w:val="001C6BAF"/>
    <w:rsid w:val="001C77DB"/>
    <w:rsid w:val="001D0E30"/>
    <w:rsid w:val="001E5724"/>
    <w:rsid w:val="00206177"/>
    <w:rsid w:val="00211A90"/>
    <w:rsid w:val="00213B15"/>
    <w:rsid w:val="00222F39"/>
    <w:rsid w:val="00242673"/>
    <w:rsid w:val="002521D9"/>
    <w:rsid w:val="002553BB"/>
    <w:rsid w:val="00261B5D"/>
    <w:rsid w:val="00274C7C"/>
    <w:rsid w:val="00285327"/>
    <w:rsid w:val="002A7568"/>
    <w:rsid w:val="002B531C"/>
    <w:rsid w:val="002C685D"/>
    <w:rsid w:val="002E3144"/>
    <w:rsid w:val="0030466B"/>
    <w:rsid w:val="00306649"/>
    <w:rsid w:val="00310BFA"/>
    <w:rsid w:val="00313A87"/>
    <w:rsid w:val="00322986"/>
    <w:rsid w:val="0033101C"/>
    <w:rsid w:val="003375E8"/>
    <w:rsid w:val="0034254B"/>
    <w:rsid w:val="0035598A"/>
    <w:rsid w:val="00371ADB"/>
    <w:rsid w:val="00386101"/>
    <w:rsid w:val="0038665C"/>
    <w:rsid w:val="003D6003"/>
    <w:rsid w:val="003E5FF6"/>
    <w:rsid w:val="0040010B"/>
    <w:rsid w:val="00403759"/>
    <w:rsid w:val="004070CF"/>
    <w:rsid w:val="0041153F"/>
    <w:rsid w:val="0041509B"/>
    <w:rsid w:val="00434636"/>
    <w:rsid w:val="00444C95"/>
    <w:rsid w:val="0044602F"/>
    <w:rsid w:val="00447321"/>
    <w:rsid w:val="00453B6B"/>
    <w:rsid w:val="0047648B"/>
    <w:rsid w:val="00477E2C"/>
    <w:rsid w:val="004B181C"/>
    <w:rsid w:val="004B40BD"/>
    <w:rsid w:val="004C5FB0"/>
    <w:rsid w:val="004D0082"/>
    <w:rsid w:val="004D3D1E"/>
    <w:rsid w:val="004D7CCD"/>
    <w:rsid w:val="004E4D2E"/>
    <w:rsid w:val="004E58BC"/>
    <w:rsid w:val="004F3D84"/>
    <w:rsid w:val="0050238F"/>
    <w:rsid w:val="005277F7"/>
    <w:rsid w:val="005344AE"/>
    <w:rsid w:val="00541F24"/>
    <w:rsid w:val="00542412"/>
    <w:rsid w:val="005565D2"/>
    <w:rsid w:val="00556663"/>
    <w:rsid w:val="005739A9"/>
    <w:rsid w:val="005834E0"/>
    <w:rsid w:val="00585515"/>
    <w:rsid w:val="00597EBD"/>
    <w:rsid w:val="005A0378"/>
    <w:rsid w:val="005A3EDB"/>
    <w:rsid w:val="005B025A"/>
    <w:rsid w:val="005C09EC"/>
    <w:rsid w:val="005E5D6A"/>
    <w:rsid w:val="005F2F4E"/>
    <w:rsid w:val="0062115F"/>
    <w:rsid w:val="0063662D"/>
    <w:rsid w:val="00665621"/>
    <w:rsid w:val="006916BB"/>
    <w:rsid w:val="006B04B6"/>
    <w:rsid w:val="006B15EC"/>
    <w:rsid w:val="006B489D"/>
    <w:rsid w:val="006C53E5"/>
    <w:rsid w:val="006C6AEC"/>
    <w:rsid w:val="006D05E3"/>
    <w:rsid w:val="006D2FB3"/>
    <w:rsid w:val="006E2C51"/>
    <w:rsid w:val="006E4F82"/>
    <w:rsid w:val="006F64C9"/>
    <w:rsid w:val="007111CC"/>
    <w:rsid w:val="00720116"/>
    <w:rsid w:val="007253AC"/>
    <w:rsid w:val="00730CB2"/>
    <w:rsid w:val="007639A2"/>
    <w:rsid w:val="00763EC0"/>
    <w:rsid w:val="007A5696"/>
    <w:rsid w:val="007A6583"/>
    <w:rsid w:val="007C379D"/>
    <w:rsid w:val="007C62ED"/>
    <w:rsid w:val="007E39E3"/>
    <w:rsid w:val="007F1A35"/>
    <w:rsid w:val="007F2838"/>
    <w:rsid w:val="007F503A"/>
    <w:rsid w:val="00810140"/>
    <w:rsid w:val="008128AD"/>
    <w:rsid w:val="00813AB0"/>
    <w:rsid w:val="00833406"/>
    <w:rsid w:val="00842D98"/>
    <w:rsid w:val="008560E2"/>
    <w:rsid w:val="008714D0"/>
    <w:rsid w:val="00874C4B"/>
    <w:rsid w:val="00886EBF"/>
    <w:rsid w:val="008A0BB8"/>
    <w:rsid w:val="008B0C70"/>
    <w:rsid w:val="008B25C7"/>
    <w:rsid w:val="008B49D1"/>
    <w:rsid w:val="008D5B13"/>
    <w:rsid w:val="008E7456"/>
    <w:rsid w:val="008F54F7"/>
    <w:rsid w:val="009008B1"/>
    <w:rsid w:val="00914E97"/>
    <w:rsid w:val="00936900"/>
    <w:rsid w:val="00936D18"/>
    <w:rsid w:val="00937F32"/>
    <w:rsid w:val="0094270A"/>
    <w:rsid w:val="00946144"/>
    <w:rsid w:val="00956EBA"/>
    <w:rsid w:val="00993BD3"/>
    <w:rsid w:val="009B1D11"/>
    <w:rsid w:val="009B7BF0"/>
    <w:rsid w:val="009C0FBD"/>
    <w:rsid w:val="009C3D8C"/>
    <w:rsid w:val="009C3DC8"/>
    <w:rsid w:val="009C60D0"/>
    <w:rsid w:val="009F2FF7"/>
    <w:rsid w:val="009F79AC"/>
    <w:rsid w:val="00A03BBD"/>
    <w:rsid w:val="00A51A34"/>
    <w:rsid w:val="00A56F6B"/>
    <w:rsid w:val="00A61EFD"/>
    <w:rsid w:val="00A67306"/>
    <w:rsid w:val="00A71204"/>
    <w:rsid w:val="00A95206"/>
    <w:rsid w:val="00AA4570"/>
    <w:rsid w:val="00AA630A"/>
    <w:rsid w:val="00AA74AE"/>
    <w:rsid w:val="00AB0C00"/>
    <w:rsid w:val="00AB421E"/>
    <w:rsid w:val="00AB5D43"/>
    <w:rsid w:val="00AD50B8"/>
    <w:rsid w:val="00AE3D1A"/>
    <w:rsid w:val="00AE5DD2"/>
    <w:rsid w:val="00B03909"/>
    <w:rsid w:val="00B13726"/>
    <w:rsid w:val="00B30075"/>
    <w:rsid w:val="00B30AB1"/>
    <w:rsid w:val="00B3288E"/>
    <w:rsid w:val="00B40ECD"/>
    <w:rsid w:val="00B754B8"/>
    <w:rsid w:val="00B83A10"/>
    <w:rsid w:val="00B84EEB"/>
    <w:rsid w:val="00B8660E"/>
    <w:rsid w:val="00BA23F0"/>
    <w:rsid w:val="00BB55A3"/>
    <w:rsid w:val="00BC6C57"/>
    <w:rsid w:val="00BE63BB"/>
    <w:rsid w:val="00C00798"/>
    <w:rsid w:val="00C05591"/>
    <w:rsid w:val="00C120B8"/>
    <w:rsid w:val="00C24202"/>
    <w:rsid w:val="00C26E45"/>
    <w:rsid w:val="00C43E33"/>
    <w:rsid w:val="00C54636"/>
    <w:rsid w:val="00C706BC"/>
    <w:rsid w:val="00C72625"/>
    <w:rsid w:val="00C74DEC"/>
    <w:rsid w:val="00C81A8A"/>
    <w:rsid w:val="00C85DD0"/>
    <w:rsid w:val="00C875E1"/>
    <w:rsid w:val="00C97205"/>
    <w:rsid w:val="00CA53B2"/>
    <w:rsid w:val="00CC7AB4"/>
    <w:rsid w:val="00CF78B7"/>
    <w:rsid w:val="00D02F99"/>
    <w:rsid w:val="00D03851"/>
    <w:rsid w:val="00D13271"/>
    <w:rsid w:val="00D14471"/>
    <w:rsid w:val="00D1550E"/>
    <w:rsid w:val="00D21554"/>
    <w:rsid w:val="00D2467B"/>
    <w:rsid w:val="00D3539F"/>
    <w:rsid w:val="00D417A1"/>
    <w:rsid w:val="00D504B7"/>
    <w:rsid w:val="00D52B84"/>
    <w:rsid w:val="00D55705"/>
    <w:rsid w:val="00D61414"/>
    <w:rsid w:val="00D715F7"/>
    <w:rsid w:val="00D90CF3"/>
    <w:rsid w:val="00D93DB8"/>
    <w:rsid w:val="00D9746E"/>
    <w:rsid w:val="00DA05EF"/>
    <w:rsid w:val="00DA6AA0"/>
    <w:rsid w:val="00DB4E1E"/>
    <w:rsid w:val="00DD08F7"/>
    <w:rsid w:val="00DD7B5F"/>
    <w:rsid w:val="00DE3E42"/>
    <w:rsid w:val="00DE63B8"/>
    <w:rsid w:val="00DE7849"/>
    <w:rsid w:val="00DF1A27"/>
    <w:rsid w:val="00DF7ED7"/>
    <w:rsid w:val="00E05E8B"/>
    <w:rsid w:val="00E105F9"/>
    <w:rsid w:val="00E21C0E"/>
    <w:rsid w:val="00E22B41"/>
    <w:rsid w:val="00E27C7C"/>
    <w:rsid w:val="00E366AB"/>
    <w:rsid w:val="00E63A01"/>
    <w:rsid w:val="00E739A9"/>
    <w:rsid w:val="00E76E34"/>
    <w:rsid w:val="00E82414"/>
    <w:rsid w:val="00E94903"/>
    <w:rsid w:val="00E9720C"/>
    <w:rsid w:val="00EB616C"/>
    <w:rsid w:val="00EB79AB"/>
    <w:rsid w:val="00ED1F58"/>
    <w:rsid w:val="00ED47F2"/>
    <w:rsid w:val="00ED7F81"/>
    <w:rsid w:val="00EE0F17"/>
    <w:rsid w:val="00EE1B63"/>
    <w:rsid w:val="00EE674E"/>
    <w:rsid w:val="00F062D7"/>
    <w:rsid w:val="00F56396"/>
    <w:rsid w:val="00F937FD"/>
    <w:rsid w:val="00FA1EDD"/>
    <w:rsid w:val="00FA37DA"/>
    <w:rsid w:val="00FB77A1"/>
    <w:rsid w:val="00FC24B5"/>
    <w:rsid w:val="00FC45BC"/>
    <w:rsid w:val="00FE4A04"/>
    <w:rsid w:val="00FE4D60"/>
    <w:rsid w:val="00FE6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595E01"/>
  <w15:docId w15:val="{39842175-91B6-4C86-BF9E-264AD0A2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46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FC45BC"/>
    <w:pPr>
      <w:ind w:firstLineChars="200" w:firstLine="420"/>
    </w:pPr>
  </w:style>
  <w:style w:type="paragraph" w:styleId="ad">
    <w:name w:val="Body Text Indent"/>
    <w:basedOn w:val="a"/>
    <w:link w:val="ae"/>
    <w:rsid w:val="00447321"/>
    <w:pPr>
      <w:ind w:left="1680" w:hangingChars="800" w:hanging="1680"/>
    </w:pPr>
    <w:rPr>
      <w:rFonts w:ascii="Times New Roman" w:eastAsia="宋体" w:hAnsi="Times New Roman" w:cs="Times New Roman"/>
      <w:szCs w:val="20"/>
    </w:rPr>
  </w:style>
  <w:style w:type="character" w:customStyle="1" w:styleId="ae">
    <w:name w:val="正文文本缩进 字符"/>
    <w:basedOn w:val="a0"/>
    <w:link w:val="ad"/>
    <w:rsid w:val="00447321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3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21</Pages>
  <Words>1586</Words>
  <Characters>9041</Characters>
  <Application>Microsoft Office Word</Application>
  <DocSecurity>0</DocSecurity>
  <Lines>75</Lines>
  <Paragraphs>21</Paragraphs>
  <ScaleCrop>false</ScaleCrop>
  <Company>P R C</Company>
  <LinksUpToDate>false</LinksUpToDate>
  <CharactersWithSpaces>10606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君陶 刘</cp:lastModifiedBy>
  <cp:revision>81</cp:revision>
  <cp:lastPrinted>2020-12-24T07:17:00Z</cp:lastPrinted>
  <dcterms:created xsi:type="dcterms:W3CDTF">2021-06-14T10:47:00Z</dcterms:created>
  <dcterms:modified xsi:type="dcterms:W3CDTF">2023-07-22T07:30:00Z</dcterms:modified>
</cp:coreProperties>
</file>