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F13A2" w14:textId="77777777"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E55AB0">
        <w:rPr>
          <w:rFonts w:ascii="黑体" w:eastAsia="黑体" w:hAnsi="黑体" w:hint="eastAsia"/>
          <w:sz w:val="32"/>
          <w:szCs w:val="32"/>
        </w:rPr>
        <w:t>药物学总论</w:t>
      </w:r>
      <w:r w:rsidR="00F30FE7">
        <w:rPr>
          <w:rFonts w:ascii="黑体" w:eastAsia="黑体" w:hAnsi="黑体" w:hint="eastAsia"/>
          <w:sz w:val="32"/>
          <w:szCs w:val="32"/>
        </w:rPr>
        <w:t>实验</w:t>
      </w:r>
      <w:r w:rsidRPr="001E5724">
        <w:rPr>
          <w:rFonts w:ascii="黑体" w:eastAsia="黑体" w:hAnsi="黑体" w:hint="eastAsia"/>
          <w:sz w:val="32"/>
          <w:szCs w:val="32"/>
        </w:rPr>
        <w:t>》课程教学大纲</w:t>
      </w:r>
    </w:p>
    <w:p w14:paraId="0BC12930" w14:textId="77777777"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4164"/>
        <w:gridCol w:w="1276"/>
        <w:gridCol w:w="2123"/>
      </w:tblGrid>
      <w:tr w:rsidR="00D13271" w:rsidRPr="002F4D99" w14:paraId="1692E30D" w14:textId="77777777" w:rsidTr="00652B80">
        <w:trPr>
          <w:jc w:val="center"/>
        </w:trPr>
        <w:tc>
          <w:tcPr>
            <w:tcW w:w="1135" w:type="dxa"/>
            <w:vAlign w:val="center"/>
          </w:tcPr>
          <w:p w14:paraId="0C55C92B"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4164" w:type="dxa"/>
            <w:vAlign w:val="center"/>
          </w:tcPr>
          <w:p w14:paraId="521328F9" w14:textId="77777777" w:rsidR="00D13271" w:rsidRPr="00DD7B5F" w:rsidRDefault="00E55AB0" w:rsidP="00DD7B5F">
            <w:pPr>
              <w:spacing w:beforeLines="50" w:before="156" w:afterLines="50" w:after="156"/>
              <w:jc w:val="left"/>
              <w:rPr>
                <w:rFonts w:ascii="宋体" w:eastAsia="宋体" w:hAnsi="宋体"/>
              </w:rPr>
            </w:pPr>
            <w:r w:rsidRPr="00E55AB0">
              <w:rPr>
                <w:rFonts w:ascii="宋体" w:eastAsia="宋体" w:hAnsi="宋体"/>
              </w:rPr>
              <w:t>Fundamental Pharmacy</w:t>
            </w:r>
            <w:r w:rsidR="00F30FE7">
              <w:rPr>
                <w:rFonts w:ascii="宋体" w:eastAsia="宋体" w:hAnsi="宋体" w:hint="eastAsia"/>
              </w:rPr>
              <w:t xml:space="preserve"> </w:t>
            </w:r>
            <w:r w:rsidR="00F30FE7" w:rsidRPr="00F30FE7">
              <w:rPr>
                <w:rFonts w:ascii="宋体" w:eastAsia="宋体" w:hAnsi="宋体"/>
              </w:rPr>
              <w:t>Experiments</w:t>
            </w:r>
          </w:p>
        </w:tc>
        <w:tc>
          <w:tcPr>
            <w:tcW w:w="1276" w:type="dxa"/>
            <w:vAlign w:val="center"/>
          </w:tcPr>
          <w:p w14:paraId="4417B4B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123" w:type="dxa"/>
            <w:vAlign w:val="center"/>
          </w:tcPr>
          <w:p w14:paraId="5C7BDB24" w14:textId="77777777" w:rsidR="00D13271" w:rsidRPr="00DD7B5F" w:rsidRDefault="003D2298" w:rsidP="00DD7B5F">
            <w:pPr>
              <w:spacing w:beforeLines="50" w:before="156" w:afterLines="50" w:after="156"/>
              <w:rPr>
                <w:rFonts w:ascii="宋体" w:eastAsia="宋体" w:hAnsi="宋体"/>
              </w:rPr>
            </w:pPr>
            <w:r>
              <w:rPr>
                <w:rFonts w:ascii="宋体" w:eastAsia="宋体" w:hAnsi="宋体"/>
              </w:rPr>
              <w:t>PH</w:t>
            </w:r>
            <w:r w:rsidR="00F30FE7">
              <w:rPr>
                <w:rFonts w:ascii="宋体" w:eastAsia="宋体" w:hAnsi="宋体"/>
              </w:rPr>
              <w:t>AR115</w:t>
            </w:r>
            <w:r w:rsidR="00F30FE7">
              <w:rPr>
                <w:rFonts w:ascii="宋体" w:eastAsia="宋体" w:hAnsi="宋体" w:hint="eastAsia"/>
              </w:rPr>
              <w:t>1</w:t>
            </w:r>
          </w:p>
        </w:tc>
      </w:tr>
      <w:tr w:rsidR="00D13271" w:rsidRPr="002F4D99" w14:paraId="73DCDF2D" w14:textId="77777777" w:rsidTr="00652B80">
        <w:trPr>
          <w:jc w:val="center"/>
        </w:trPr>
        <w:tc>
          <w:tcPr>
            <w:tcW w:w="1135" w:type="dxa"/>
            <w:vAlign w:val="center"/>
          </w:tcPr>
          <w:p w14:paraId="1C1D1D93"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4164" w:type="dxa"/>
            <w:vAlign w:val="center"/>
          </w:tcPr>
          <w:p w14:paraId="24045E8E" w14:textId="77777777" w:rsidR="00D13271" w:rsidRPr="00DD7B5F" w:rsidRDefault="00E55AB0" w:rsidP="00DD7B5F">
            <w:pPr>
              <w:spacing w:beforeLines="50" w:before="156" w:afterLines="50" w:after="156"/>
              <w:jc w:val="left"/>
              <w:rPr>
                <w:rFonts w:ascii="宋体" w:eastAsia="宋体" w:hAnsi="宋体"/>
              </w:rPr>
            </w:pPr>
            <w:r w:rsidRPr="00E55AB0">
              <w:rPr>
                <w:rFonts w:ascii="宋体" w:eastAsia="宋体" w:hAnsi="宋体" w:hint="eastAsia"/>
              </w:rPr>
              <w:t>专业必修课程</w:t>
            </w:r>
          </w:p>
        </w:tc>
        <w:tc>
          <w:tcPr>
            <w:tcW w:w="1276" w:type="dxa"/>
            <w:vAlign w:val="center"/>
          </w:tcPr>
          <w:p w14:paraId="56AC325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123" w:type="dxa"/>
            <w:vAlign w:val="center"/>
          </w:tcPr>
          <w:p w14:paraId="2715369D" w14:textId="1D1A420C" w:rsidR="00D13271" w:rsidRPr="00DD7B5F" w:rsidRDefault="00E55AB0" w:rsidP="00DD7B5F">
            <w:pPr>
              <w:spacing w:beforeLines="50" w:before="156" w:afterLines="50" w:after="156"/>
              <w:rPr>
                <w:rFonts w:ascii="宋体" w:eastAsia="宋体" w:hAnsi="宋体"/>
              </w:rPr>
            </w:pPr>
            <w:r>
              <w:rPr>
                <w:rFonts w:ascii="宋体" w:eastAsia="宋体" w:hAnsi="宋体"/>
              </w:rPr>
              <w:t>药学</w:t>
            </w:r>
          </w:p>
        </w:tc>
      </w:tr>
      <w:tr w:rsidR="00D13271" w:rsidRPr="002F4D99" w14:paraId="58FA970C" w14:textId="77777777" w:rsidTr="00652B80">
        <w:trPr>
          <w:jc w:val="center"/>
        </w:trPr>
        <w:tc>
          <w:tcPr>
            <w:tcW w:w="1135" w:type="dxa"/>
            <w:vAlign w:val="center"/>
          </w:tcPr>
          <w:p w14:paraId="7B6ABFC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4164" w:type="dxa"/>
            <w:vAlign w:val="center"/>
          </w:tcPr>
          <w:p w14:paraId="494B1313" w14:textId="77777777" w:rsidR="00D13271" w:rsidRPr="00DD7B5F" w:rsidRDefault="00F30FE7" w:rsidP="00DD7B5F">
            <w:pPr>
              <w:spacing w:beforeLines="50" w:before="156" w:afterLines="50" w:after="156"/>
              <w:jc w:val="left"/>
              <w:rPr>
                <w:rFonts w:ascii="宋体" w:eastAsia="宋体" w:hAnsi="宋体"/>
              </w:rPr>
            </w:pPr>
            <w:r>
              <w:rPr>
                <w:rFonts w:ascii="宋体" w:eastAsia="宋体" w:hAnsi="宋体" w:hint="eastAsia"/>
              </w:rPr>
              <w:t>1.5</w:t>
            </w:r>
          </w:p>
        </w:tc>
        <w:tc>
          <w:tcPr>
            <w:tcW w:w="1276" w:type="dxa"/>
            <w:vAlign w:val="center"/>
          </w:tcPr>
          <w:p w14:paraId="6027902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123" w:type="dxa"/>
            <w:vAlign w:val="center"/>
          </w:tcPr>
          <w:p w14:paraId="68D1F03F" w14:textId="77777777" w:rsidR="00D13271" w:rsidRPr="00DD7B5F" w:rsidRDefault="00E55AB0" w:rsidP="00DD7B5F">
            <w:pPr>
              <w:spacing w:beforeLines="50" w:before="156" w:afterLines="50" w:after="156"/>
              <w:rPr>
                <w:rFonts w:ascii="宋体" w:eastAsia="宋体" w:hAnsi="宋体"/>
              </w:rPr>
            </w:pPr>
            <w:r>
              <w:rPr>
                <w:rFonts w:ascii="宋体" w:eastAsia="宋体" w:hAnsi="宋体" w:hint="eastAsia"/>
              </w:rPr>
              <w:t>54</w:t>
            </w:r>
          </w:p>
        </w:tc>
      </w:tr>
      <w:tr w:rsidR="00D13271" w:rsidRPr="002F4D99" w14:paraId="3ACAF5D6" w14:textId="77777777" w:rsidTr="00652B80">
        <w:trPr>
          <w:jc w:val="center"/>
        </w:trPr>
        <w:tc>
          <w:tcPr>
            <w:tcW w:w="1135" w:type="dxa"/>
            <w:vAlign w:val="center"/>
          </w:tcPr>
          <w:p w14:paraId="2081925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4164" w:type="dxa"/>
            <w:vAlign w:val="center"/>
          </w:tcPr>
          <w:p w14:paraId="25D89596" w14:textId="77777777" w:rsidR="00D13271" w:rsidRPr="00DD7B5F" w:rsidRDefault="00F30FE7" w:rsidP="00DD7B5F">
            <w:pPr>
              <w:spacing w:beforeLines="50" w:before="156" w:afterLines="50" w:after="156"/>
              <w:jc w:val="left"/>
              <w:rPr>
                <w:rFonts w:ascii="宋体" w:eastAsia="宋体" w:hAnsi="宋体"/>
              </w:rPr>
            </w:pPr>
            <w:r w:rsidRPr="00F30FE7">
              <w:rPr>
                <w:rFonts w:ascii="宋体" w:eastAsia="宋体" w:hAnsi="宋体" w:hint="eastAsia"/>
              </w:rPr>
              <w:t>田盛、薛洁、程亮、张经硕</w:t>
            </w:r>
          </w:p>
        </w:tc>
        <w:tc>
          <w:tcPr>
            <w:tcW w:w="1276" w:type="dxa"/>
            <w:vAlign w:val="center"/>
          </w:tcPr>
          <w:p w14:paraId="00EF5DE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123" w:type="dxa"/>
            <w:vAlign w:val="center"/>
          </w:tcPr>
          <w:p w14:paraId="79F15807" w14:textId="73462B06" w:rsidR="00D13271" w:rsidRPr="00DD7B5F" w:rsidRDefault="00E55AB0" w:rsidP="00DD7B5F">
            <w:pPr>
              <w:spacing w:beforeLines="50" w:before="156" w:afterLines="50" w:after="156"/>
              <w:rPr>
                <w:rFonts w:ascii="宋体" w:eastAsia="宋体" w:hAnsi="宋体"/>
              </w:rPr>
            </w:pPr>
            <w:r>
              <w:rPr>
                <w:rFonts w:ascii="宋体" w:eastAsia="宋体" w:hAnsi="宋体" w:hint="eastAsia"/>
              </w:rPr>
              <w:t>2021.</w:t>
            </w:r>
            <w:r w:rsidR="007C36B9">
              <w:rPr>
                <w:rFonts w:ascii="宋体" w:eastAsia="宋体" w:hAnsi="宋体"/>
              </w:rPr>
              <w:t>0</w:t>
            </w:r>
            <w:r>
              <w:rPr>
                <w:rFonts w:ascii="宋体" w:eastAsia="宋体" w:hAnsi="宋体" w:hint="eastAsia"/>
              </w:rPr>
              <w:t>7</w:t>
            </w:r>
          </w:p>
        </w:tc>
      </w:tr>
      <w:tr w:rsidR="00D13271" w:rsidRPr="002F4D99" w14:paraId="3B4FE625" w14:textId="77777777" w:rsidTr="00652B80">
        <w:trPr>
          <w:jc w:val="center"/>
        </w:trPr>
        <w:tc>
          <w:tcPr>
            <w:tcW w:w="1135" w:type="dxa"/>
            <w:vAlign w:val="center"/>
          </w:tcPr>
          <w:p w14:paraId="1745EA5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703BA5AE" w14:textId="77777777" w:rsidR="00D13271" w:rsidRPr="00E55AB0" w:rsidRDefault="00E55AB0" w:rsidP="00F30FE7">
            <w:pPr>
              <w:spacing w:beforeLines="50" w:before="156" w:afterLines="50" w:after="156"/>
              <w:rPr>
                <w:rFonts w:ascii="宋体" w:eastAsia="宋体" w:hAnsi="宋体"/>
              </w:rPr>
            </w:pPr>
            <w:r w:rsidRPr="00E55AB0">
              <w:rPr>
                <w:rFonts w:ascii="宋体" w:eastAsia="宋体" w:hAnsi="宋体" w:hint="eastAsia"/>
              </w:rPr>
              <w:t>《</w:t>
            </w:r>
            <w:r w:rsidR="00F30FE7">
              <w:rPr>
                <w:rFonts w:ascii="宋体" w:eastAsia="宋体" w:hAnsi="宋体" w:hint="eastAsia"/>
              </w:rPr>
              <w:t>整合药学实验教程</w:t>
            </w:r>
            <w:r w:rsidRPr="00E55AB0">
              <w:rPr>
                <w:rFonts w:ascii="宋体" w:eastAsia="宋体" w:hAnsi="宋体" w:hint="eastAsia"/>
              </w:rPr>
              <w:t>》</w:t>
            </w:r>
            <w:r w:rsidR="00F30FE7">
              <w:rPr>
                <w:rFonts w:ascii="宋体" w:eastAsia="宋体" w:hAnsi="宋体" w:hint="eastAsia"/>
              </w:rPr>
              <w:t>自编教材</w:t>
            </w:r>
          </w:p>
        </w:tc>
      </w:tr>
    </w:tbl>
    <w:p w14:paraId="033CDC82" w14:textId="77777777"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50E40A24" w14:textId="77777777"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652B80" w:rsidRPr="00C8492C">
        <w:rPr>
          <w:rFonts w:ascii="黑体" w:eastAsia="黑体" w:hAnsi="黑体" w:cs="宋体"/>
          <w:b/>
          <w:sz w:val="24"/>
          <w:szCs w:val="24"/>
        </w:rPr>
        <w:t xml:space="preserve"> </w:t>
      </w:r>
    </w:p>
    <w:p w14:paraId="5765F9A5" w14:textId="77777777" w:rsidR="00E05E8B" w:rsidRPr="00FB77A1" w:rsidRDefault="009828CD" w:rsidP="00DD7B5F">
      <w:pPr>
        <w:pStyle w:val="a3"/>
        <w:spacing w:beforeLines="50" w:before="156" w:afterLines="50" w:after="156"/>
        <w:ind w:firstLineChars="200" w:firstLine="420"/>
        <w:rPr>
          <w:rFonts w:hAnsi="宋体" w:cs="宋体"/>
        </w:rPr>
      </w:pPr>
      <w:r>
        <w:rPr>
          <w:rFonts w:hAnsi="宋体" w:cs="宋体" w:hint="eastAsia"/>
        </w:rPr>
        <w:t>通过本课程学习，使学生掌握新药开发的思路和基本实验技术能力。</w:t>
      </w:r>
    </w:p>
    <w:p w14:paraId="7E27155D" w14:textId="77777777"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p>
    <w:p w14:paraId="3C6B9C9A" w14:textId="77777777" w:rsidR="000F054A" w:rsidRDefault="007E1A14" w:rsidP="00DD7B5F">
      <w:pPr>
        <w:pStyle w:val="a3"/>
        <w:spacing w:beforeLines="50" w:before="156" w:afterLines="50" w:after="156"/>
        <w:ind w:firstLineChars="200" w:firstLine="420"/>
        <w:rPr>
          <w:rFonts w:hAnsi="宋体" w:cs="宋体"/>
        </w:rPr>
      </w:pPr>
      <w:r w:rsidRPr="007E1A14">
        <w:rPr>
          <w:rFonts w:hAnsi="宋体" w:cs="宋体" w:hint="eastAsia"/>
        </w:rPr>
        <w:t>掌握药物化学</w:t>
      </w:r>
      <w:r>
        <w:rPr>
          <w:rFonts w:hAnsi="宋体" w:cs="宋体" w:hint="eastAsia"/>
        </w:rPr>
        <w:t>、</w:t>
      </w:r>
      <w:r w:rsidRPr="007E1A14">
        <w:rPr>
          <w:rFonts w:hAnsi="宋体" w:cs="宋体" w:hint="eastAsia"/>
        </w:rPr>
        <w:t>药理学、药剂学、药物分析和生物药剂学与药动学</w:t>
      </w:r>
      <w:r>
        <w:rPr>
          <w:rFonts w:hAnsi="宋体" w:cs="宋体" w:hint="eastAsia"/>
        </w:rPr>
        <w:t>等课程</w:t>
      </w:r>
      <w:r w:rsidRPr="007E1A14">
        <w:rPr>
          <w:rFonts w:hAnsi="宋体" w:cs="宋体" w:hint="eastAsia"/>
        </w:rPr>
        <w:t>的</w:t>
      </w:r>
      <w:r w:rsidR="00F30FE7" w:rsidRPr="00F30FE7">
        <w:rPr>
          <w:rFonts w:hAnsi="宋体" w:cs="宋体" w:hint="eastAsia"/>
        </w:rPr>
        <w:t>基本实验技能</w:t>
      </w:r>
      <w:r>
        <w:rPr>
          <w:rFonts w:hAnsi="宋体" w:cs="宋体" w:hint="eastAsia"/>
        </w:rPr>
        <w:t>。</w:t>
      </w:r>
    </w:p>
    <w:p w14:paraId="076397B1"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r w:rsidR="007E1A14" w:rsidRPr="007E1A14">
        <w:rPr>
          <w:rFonts w:hAnsi="宋体" w:cs="宋体" w:hint="eastAsia"/>
        </w:rPr>
        <w:t>掌握药物化学</w:t>
      </w:r>
      <w:r w:rsidR="00F30FE7" w:rsidRPr="00F30FE7">
        <w:rPr>
          <w:rFonts w:hAnsi="宋体" w:cs="宋体" w:hint="eastAsia"/>
        </w:rPr>
        <w:t>基本实验技能</w:t>
      </w:r>
      <w:r w:rsidR="007E1A14">
        <w:rPr>
          <w:rFonts w:hAnsi="宋体" w:cs="宋体" w:hint="eastAsia"/>
        </w:rPr>
        <w:t>。</w:t>
      </w:r>
    </w:p>
    <w:p w14:paraId="12BF0951"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课程目标2：</w:t>
      </w:r>
      <w:r w:rsidR="007E1A14" w:rsidRPr="007E1A14">
        <w:rPr>
          <w:rFonts w:hAnsi="宋体" w:cs="宋体" w:hint="eastAsia"/>
        </w:rPr>
        <w:t>掌握</w:t>
      </w:r>
      <w:r w:rsidR="00F30FE7">
        <w:rPr>
          <w:rFonts w:hAnsi="宋体" w:cs="宋体" w:hint="eastAsia"/>
        </w:rPr>
        <w:t>药理学</w:t>
      </w:r>
      <w:r w:rsidR="00F30FE7" w:rsidRPr="00F30FE7">
        <w:rPr>
          <w:rFonts w:hAnsi="宋体" w:cs="宋体" w:hint="eastAsia"/>
        </w:rPr>
        <w:t>基本实验技能</w:t>
      </w:r>
      <w:r w:rsidR="007E1A14">
        <w:rPr>
          <w:rFonts w:hAnsi="宋体" w:cs="宋体" w:hint="eastAsia"/>
        </w:rPr>
        <w:t>。</w:t>
      </w:r>
    </w:p>
    <w:p w14:paraId="45D51BC0" w14:textId="77777777" w:rsidR="00E05E8B" w:rsidRDefault="007E1A14" w:rsidP="007E1A14">
      <w:pPr>
        <w:pStyle w:val="a3"/>
        <w:spacing w:beforeLines="50" w:before="156" w:afterLines="50" w:after="156"/>
        <w:ind w:firstLineChars="200" w:firstLine="422"/>
        <w:rPr>
          <w:rFonts w:hAnsi="宋体" w:cs="宋体"/>
        </w:rPr>
      </w:pPr>
      <w:r w:rsidRPr="000C2D1F">
        <w:rPr>
          <w:rFonts w:hAnsi="宋体" w:cs="宋体" w:hint="eastAsia"/>
          <w:b/>
        </w:rPr>
        <w:t>课程目标</w:t>
      </w:r>
      <w:r w:rsidR="00D41007">
        <w:rPr>
          <w:rFonts w:hAnsi="宋体" w:cs="宋体" w:hint="eastAsia"/>
          <w:b/>
        </w:rPr>
        <w:t>3</w:t>
      </w:r>
      <w:r w:rsidRPr="000C2D1F">
        <w:rPr>
          <w:rFonts w:hAnsi="宋体" w:cs="宋体" w:hint="eastAsia"/>
          <w:b/>
        </w:rPr>
        <w:t>：</w:t>
      </w:r>
      <w:r w:rsidR="007A6C48" w:rsidRPr="007E1A14">
        <w:rPr>
          <w:rFonts w:hAnsi="宋体" w:cs="宋体" w:hint="eastAsia"/>
        </w:rPr>
        <w:t>掌握生物药剂学与药动学</w:t>
      </w:r>
      <w:r w:rsidR="007A6C48" w:rsidRPr="00F30FE7">
        <w:rPr>
          <w:rFonts w:hAnsi="宋体" w:cs="宋体" w:hint="eastAsia"/>
        </w:rPr>
        <w:t>基本实验技能</w:t>
      </w:r>
      <w:r>
        <w:rPr>
          <w:rFonts w:hAnsi="宋体" w:cs="宋体" w:hint="eastAsia"/>
        </w:rPr>
        <w:t>。</w:t>
      </w:r>
    </w:p>
    <w:p w14:paraId="1B967EDA" w14:textId="77777777" w:rsidR="007E1A14" w:rsidRPr="007E1A14" w:rsidRDefault="007E1A14" w:rsidP="007E1A14">
      <w:pPr>
        <w:pStyle w:val="a3"/>
        <w:spacing w:beforeLines="50" w:before="156" w:afterLines="50" w:after="156"/>
        <w:ind w:firstLineChars="200" w:firstLine="422"/>
        <w:rPr>
          <w:rFonts w:hAnsi="宋体" w:cs="宋体"/>
        </w:rPr>
      </w:pPr>
      <w:r w:rsidRPr="000C2D1F">
        <w:rPr>
          <w:rFonts w:hAnsi="宋体" w:cs="宋体" w:hint="eastAsia"/>
          <w:b/>
        </w:rPr>
        <w:t>课程目标</w:t>
      </w:r>
      <w:r w:rsidR="00D41007">
        <w:rPr>
          <w:rFonts w:hAnsi="宋体" w:cs="宋体" w:hint="eastAsia"/>
          <w:b/>
        </w:rPr>
        <w:t>4</w:t>
      </w:r>
      <w:r w:rsidRPr="000C2D1F">
        <w:rPr>
          <w:rFonts w:hAnsi="宋体" w:cs="宋体" w:hint="eastAsia"/>
          <w:b/>
        </w:rPr>
        <w:t>：</w:t>
      </w:r>
      <w:r w:rsidR="007A6C48" w:rsidRPr="007E1A14">
        <w:rPr>
          <w:rFonts w:hAnsi="宋体" w:cs="宋体" w:hint="eastAsia"/>
        </w:rPr>
        <w:t>掌握</w:t>
      </w:r>
      <w:r w:rsidR="007A6C48">
        <w:rPr>
          <w:rFonts w:hAnsi="宋体" w:cs="宋体" w:hint="eastAsia"/>
        </w:rPr>
        <w:t>药物分析学</w:t>
      </w:r>
      <w:r w:rsidR="007A6C48" w:rsidRPr="00F30FE7">
        <w:rPr>
          <w:rFonts w:hAnsi="宋体" w:cs="宋体" w:hint="eastAsia"/>
        </w:rPr>
        <w:t>基本实验技能</w:t>
      </w:r>
      <w:r>
        <w:rPr>
          <w:rFonts w:hAnsi="宋体" w:cs="宋体" w:hint="eastAsia"/>
        </w:rPr>
        <w:t>。</w:t>
      </w:r>
    </w:p>
    <w:p w14:paraId="778D2C76" w14:textId="77777777"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7DEF9EB4" w14:textId="77777777"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1"/>
        <w:gridCol w:w="3738"/>
        <w:gridCol w:w="3223"/>
      </w:tblGrid>
      <w:tr w:rsidR="00AD7CE9" w14:paraId="294A50AD" w14:textId="77777777" w:rsidTr="00AD7CE9">
        <w:trPr>
          <w:jc w:val="center"/>
        </w:trPr>
        <w:tc>
          <w:tcPr>
            <w:tcW w:w="916" w:type="pct"/>
            <w:vAlign w:val="center"/>
          </w:tcPr>
          <w:p w14:paraId="6CA858B2" w14:textId="77777777" w:rsidR="00AD7CE9" w:rsidRDefault="00AD7CE9" w:rsidP="00AD7CE9">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2193" w:type="pct"/>
            <w:vAlign w:val="center"/>
          </w:tcPr>
          <w:p w14:paraId="115FA7DE" w14:textId="77777777" w:rsidR="00AD7CE9" w:rsidRDefault="00AD7CE9" w:rsidP="00AD7CE9">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1891" w:type="pct"/>
            <w:vAlign w:val="center"/>
          </w:tcPr>
          <w:p w14:paraId="1DB7A539" w14:textId="77777777" w:rsidR="00AD7CE9" w:rsidRDefault="00AD7CE9" w:rsidP="00AD7CE9">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AD7CE9" w14:paraId="7D30FAD8" w14:textId="77777777" w:rsidTr="00FC2AC2">
        <w:trPr>
          <w:trHeight w:val="889"/>
          <w:jc w:val="center"/>
        </w:trPr>
        <w:tc>
          <w:tcPr>
            <w:tcW w:w="916" w:type="pct"/>
            <w:vAlign w:val="center"/>
          </w:tcPr>
          <w:p w14:paraId="2305D5F1" w14:textId="77777777" w:rsidR="00AD7CE9" w:rsidRDefault="00AD7CE9" w:rsidP="00AD7CE9">
            <w:pPr>
              <w:pStyle w:val="a3"/>
              <w:spacing w:beforeLines="50" w:before="156" w:afterLines="50" w:after="156"/>
              <w:jc w:val="center"/>
              <w:rPr>
                <w:rFonts w:hAnsi="宋体" w:cs="宋体"/>
                <w:szCs w:val="21"/>
              </w:rPr>
            </w:pPr>
            <w:r>
              <w:rPr>
                <w:rFonts w:hAnsi="宋体" w:cs="宋体" w:hint="eastAsia"/>
                <w:szCs w:val="21"/>
              </w:rPr>
              <w:t>课程目标1</w:t>
            </w:r>
          </w:p>
        </w:tc>
        <w:tc>
          <w:tcPr>
            <w:tcW w:w="2193" w:type="pct"/>
            <w:vAlign w:val="center"/>
          </w:tcPr>
          <w:p w14:paraId="31ED30E7" w14:textId="77777777" w:rsidR="00AD7CE9" w:rsidRDefault="00AD7CE9" w:rsidP="00AD7CE9">
            <w:pPr>
              <w:pStyle w:val="a3"/>
              <w:spacing w:beforeLines="50" w:before="156" w:afterLines="50" w:after="156"/>
              <w:jc w:val="center"/>
              <w:rPr>
                <w:rFonts w:hAnsi="宋体" w:cs="宋体"/>
              </w:rPr>
            </w:pPr>
            <w:r w:rsidRPr="00AD7CE9">
              <w:rPr>
                <w:rFonts w:hAnsi="宋体" w:cs="宋体" w:hint="eastAsia"/>
              </w:rPr>
              <w:t>药物化学</w:t>
            </w:r>
            <w:r w:rsidR="00EA689B" w:rsidRPr="00F30FE7">
              <w:rPr>
                <w:rFonts w:hAnsi="宋体" w:cs="宋体" w:hint="eastAsia"/>
              </w:rPr>
              <w:t>基本实验技能</w:t>
            </w:r>
          </w:p>
        </w:tc>
        <w:tc>
          <w:tcPr>
            <w:tcW w:w="1891" w:type="pct"/>
            <w:vMerge w:val="restart"/>
            <w:vAlign w:val="center"/>
          </w:tcPr>
          <w:p w14:paraId="7379EA27" w14:textId="77777777" w:rsidR="00AD7CE9" w:rsidRDefault="00AD7CE9" w:rsidP="00AD7CE9">
            <w:pPr>
              <w:pStyle w:val="a3"/>
              <w:spacing w:beforeLines="50" w:before="156" w:afterLines="50" w:after="156"/>
              <w:jc w:val="left"/>
              <w:rPr>
                <w:rFonts w:hAnsi="宋体" w:cs="宋体"/>
              </w:rPr>
            </w:pPr>
            <w:r w:rsidRPr="00AD7CE9">
              <w:rPr>
                <w:rFonts w:hAnsi="宋体" w:cs="宋体" w:hint="eastAsia"/>
              </w:rPr>
              <w:t>（</w:t>
            </w:r>
            <w:r w:rsidRPr="00AD7CE9">
              <w:rPr>
                <w:rFonts w:hAnsi="宋体" w:cs="宋体"/>
              </w:rPr>
              <w:t>1）掌握药剂学、药理学、药物化学和药物分析的基本</w:t>
            </w:r>
            <w:r w:rsidR="00EA689B" w:rsidRPr="00F30FE7">
              <w:rPr>
                <w:rFonts w:hAnsi="宋体" w:cs="宋体" w:hint="eastAsia"/>
              </w:rPr>
              <w:t>基本实验技能</w:t>
            </w:r>
            <w:r w:rsidRPr="00AD7CE9">
              <w:rPr>
                <w:rFonts w:hAnsi="宋体" w:cs="宋体"/>
              </w:rPr>
              <w:t>；</w:t>
            </w:r>
          </w:p>
          <w:p w14:paraId="2718CB03" w14:textId="77777777" w:rsidR="00AD7CE9" w:rsidRPr="00AD7CE9" w:rsidRDefault="00AD7CE9" w:rsidP="00AD7CE9">
            <w:pPr>
              <w:pStyle w:val="a3"/>
              <w:spacing w:beforeLines="50" w:before="156" w:afterLines="50" w:after="156"/>
              <w:jc w:val="left"/>
              <w:rPr>
                <w:rFonts w:hAnsi="宋体" w:cs="宋体"/>
              </w:rPr>
            </w:pPr>
            <w:r w:rsidRPr="00AD7CE9">
              <w:rPr>
                <w:rFonts w:hAnsi="宋体" w:cs="宋体" w:hint="eastAsia"/>
              </w:rPr>
              <w:t>（</w:t>
            </w:r>
            <w:r>
              <w:rPr>
                <w:rFonts w:hAnsi="宋体" w:cs="宋体" w:hint="eastAsia"/>
              </w:rPr>
              <w:t>2</w:t>
            </w:r>
            <w:r w:rsidRPr="00AD7CE9">
              <w:rPr>
                <w:rFonts w:hAnsi="宋体" w:cs="宋体"/>
              </w:rPr>
              <w:t>）</w:t>
            </w:r>
            <w:r w:rsidR="00EA689B" w:rsidRPr="00EA689B">
              <w:rPr>
                <w:rFonts w:hAnsi="宋体" w:cs="宋体" w:hint="eastAsia"/>
              </w:rPr>
              <w:t>掌握药物及制剂的药效学和</w:t>
            </w:r>
            <w:r w:rsidR="00EA689B" w:rsidRPr="00EA689B">
              <w:rPr>
                <w:rFonts w:hAnsi="宋体" w:cs="宋体" w:hint="eastAsia"/>
              </w:rPr>
              <w:lastRenderedPageBreak/>
              <w:t>药物安全性评价；掌握药物制剂的制备技术、工艺优化与处方筛选；掌握药物及其制剂的质量标准的建立与质量控制技术等新药研发的基本方法和技术，具有较强的实验操作技能</w:t>
            </w:r>
            <w:r>
              <w:rPr>
                <w:rFonts w:hAnsi="宋体" w:cs="宋体" w:hint="eastAsia"/>
              </w:rPr>
              <w:t>。</w:t>
            </w:r>
          </w:p>
        </w:tc>
      </w:tr>
      <w:tr w:rsidR="00AD7CE9" w14:paraId="4B38D1A7" w14:textId="77777777" w:rsidTr="00FC2AC2">
        <w:trPr>
          <w:trHeight w:val="890"/>
          <w:jc w:val="center"/>
        </w:trPr>
        <w:tc>
          <w:tcPr>
            <w:tcW w:w="916" w:type="pct"/>
            <w:vAlign w:val="center"/>
          </w:tcPr>
          <w:p w14:paraId="5B14189E" w14:textId="77777777" w:rsidR="00AD7CE9" w:rsidRDefault="00AD7CE9" w:rsidP="00AD7CE9">
            <w:pPr>
              <w:pStyle w:val="a3"/>
              <w:spacing w:beforeLines="50" w:before="156" w:afterLines="50" w:after="156"/>
              <w:jc w:val="center"/>
              <w:rPr>
                <w:rFonts w:hAnsi="宋体" w:cs="宋体"/>
                <w:szCs w:val="21"/>
              </w:rPr>
            </w:pPr>
            <w:r>
              <w:rPr>
                <w:rFonts w:hAnsi="宋体" w:cs="宋体" w:hint="eastAsia"/>
                <w:szCs w:val="21"/>
              </w:rPr>
              <w:t>课程目标2</w:t>
            </w:r>
          </w:p>
        </w:tc>
        <w:tc>
          <w:tcPr>
            <w:tcW w:w="2193" w:type="pct"/>
            <w:vAlign w:val="center"/>
          </w:tcPr>
          <w:p w14:paraId="2D0151D2" w14:textId="77777777" w:rsidR="00AD7CE9" w:rsidRDefault="007A6C48" w:rsidP="00AD7CE9">
            <w:pPr>
              <w:pStyle w:val="a3"/>
              <w:spacing w:beforeLines="50" w:before="156" w:afterLines="50" w:after="156"/>
              <w:jc w:val="center"/>
              <w:rPr>
                <w:rFonts w:hAnsi="宋体" w:cs="宋体"/>
              </w:rPr>
            </w:pPr>
            <w:r w:rsidRPr="00AD7CE9">
              <w:rPr>
                <w:rFonts w:hAnsi="宋体" w:cs="宋体" w:hint="eastAsia"/>
              </w:rPr>
              <w:t>药理学</w:t>
            </w:r>
            <w:r w:rsidRPr="00F30FE7">
              <w:rPr>
                <w:rFonts w:hAnsi="宋体" w:cs="宋体" w:hint="eastAsia"/>
              </w:rPr>
              <w:t>基本实验技能</w:t>
            </w:r>
          </w:p>
        </w:tc>
        <w:tc>
          <w:tcPr>
            <w:tcW w:w="1891" w:type="pct"/>
            <w:vMerge/>
            <w:vAlign w:val="center"/>
          </w:tcPr>
          <w:p w14:paraId="26ACB8C3" w14:textId="77777777" w:rsidR="00AD7CE9" w:rsidRDefault="00AD7CE9" w:rsidP="00AD7CE9">
            <w:pPr>
              <w:pStyle w:val="a3"/>
              <w:spacing w:beforeLines="50" w:before="156" w:afterLines="50" w:after="156"/>
              <w:jc w:val="center"/>
              <w:rPr>
                <w:rFonts w:hAnsi="宋体" w:cs="宋体"/>
              </w:rPr>
            </w:pPr>
          </w:p>
        </w:tc>
      </w:tr>
      <w:tr w:rsidR="00AD7CE9" w14:paraId="471EEB82" w14:textId="77777777" w:rsidTr="00FC2AC2">
        <w:trPr>
          <w:trHeight w:val="889"/>
          <w:jc w:val="center"/>
        </w:trPr>
        <w:tc>
          <w:tcPr>
            <w:tcW w:w="916" w:type="pct"/>
            <w:vAlign w:val="center"/>
          </w:tcPr>
          <w:p w14:paraId="5DCFD213" w14:textId="77777777" w:rsidR="00AD7CE9" w:rsidRDefault="00AD7CE9" w:rsidP="00AD7CE9">
            <w:pPr>
              <w:pStyle w:val="a3"/>
              <w:spacing w:beforeLines="50" w:before="156" w:afterLines="50" w:after="156"/>
              <w:jc w:val="center"/>
              <w:rPr>
                <w:rFonts w:hAnsi="宋体" w:cs="宋体"/>
                <w:szCs w:val="21"/>
              </w:rPr>
            </w:pPr>
            <w:r>
              <w:rPr>
                <w:rFonts w:hAnsi="宋体" w:cs="宋体" w:hint="eastAsia"/>
                <w:szCs w:val="21"/>
              </w:rPr>
              <w:lastRenderedPageBreak/>
              <w:t>课程目标3</w:t>
            </w:r>
          </w:p>
        </w:tc>
        <w:tc>
          <w:tcPr>
            <w:tcW w:w="2193" w:type="pct"/>
            <w:vAlign w:val="center"/>
          </w:tcPr>
          <w:p w14:paraId="08BB1E03" w14:textId="77777777" w:rsidR="00AD7CE9" w:rsidRDefault="007A6C48" w:rsidP="00AD7CE9">
            <w:pPr>
              <w:pStyle w:val="a3"/>
              <w:spacing w:beforeLines="50" w:before="156" w:afterLines="50" w:after="156"/>
              <w:jc w:val="center"/>
              <w:rPr>
                <w:rFonts w:hAnsi="宋体" w:cs="宋体"/>
              </w:rPr>
            </w:pPr>
            <w:r w:rsidRPr="00AD7CE9">
              <w:rPr>
                <w:rFonts w:hAnsi="宋体" w:cs="宋体" w:hint="eastAsia"/>
              </w:rPr>
              <w:t>生物药剂学与药动学</w:t>
            </w:r>
            <w:r w:rsidRPr="00F30FE7">
              <w:rPr>
                <w:rFonts w:hAnsi="宋体" w:cs="宋体" w:hint="eastAsia"/>
              </w:rPr>
              <w:t>基本实验技能</w:t>
            </w:r>
          </w:p>
        </w:tc>
        <w:tc>
          <w:tcPr>
            <w:tcW w:w="1891" w:type="pct"/>
            <w:vMerge/>
            <w:vAlign w:val="center"/>
          </w:tcPr>
          <w:p w14:paraId="0D7B1D47" w14:textId="77777777" w:rsidR="00AD7CE9" w:rsidRDefault="00AD7CE9" w:rsidP="00AD7CE9">
            <w:pPr>
              <w:pStyle w:val="a3"/>
              <w:spacing w:beforeLines="50" w:before="156" w:afterLines="50" w:after="156"/>
              <w:jc w:val="center"/>
              <w:rPr>
                <w:rFonts w:hAnsi="宋体" w:cs="宋体"/>
              </w:rPr>
            </w:pPr>
          </w:p>
        </w:tc>
      </w:tr>
      <w:tr w:rsidR="00AD7CE9" w14:paraId="22235B62" w14:textId="77777777" w:rsidTr="00FC2AC2">
        <w:trPr>
          <w:trHeight w:val="890"/>
          <w:jc w:val="center"/>
        </w:trPr>
        <w:tc>
          <w:tcPr>
            <w:tcW w:w="916" w:type="pct"/>
            <w:vAlign w:val="center"/>
          </w:tcPr>
          <w:p w14:paraId="083DB558" w14:textId="77777777" w:rsidR="00AD7CE9" w:rsidRDefault="00AD7CE9" w:rsidP="00AD7CE9">
            <w:pPr>
              <w:pStyle w:val="a3"/>
              <w:spacing w:beforeLines="50" w:before="156" w:afterLines="50" w:after="156"/>
              <w:jc w:val="center"/>
              <w:rPr>
                <w:rFonts w:hAnsi="宋体" w:cs="宋体"/>
                <w:szCs w:val="21"/>
              </w:rPr>
            </w:pPr>
            <w:r>
              <w:rPr>
                <w:rFonts w:hAnsi="宋体" w:cs="宋体" w:hint="eastAsia"/>
                <w:szCs w:val="21"/>
              </w:rPr>
              <w:t>课程目标4</w:t>
            </w:r>
          </w:p>
        </w:tc>
        <w:tc>
          <w:tcPr>
            <w:tcW w:w="2193" w:type="pct"/>
            <w:vAlign w:val="center"/>
          </w:tcPr>
          <w:p w14:paraId="42629FA6" w14:textId="77777777" w:rsidR="00AD7CE9" w:rsidRPr="00AD7CE9" w:rsidRDefault="00FC2AC2" w:rsidP="00AD7CE9">
            <w:pPr>
              <w:pStyle w:val="a3"/>
              <w:spacing w:beforeLines="50" w:before="156" w:afterLines="50" w:after="156"/>
              <w:jc w:val="center"/>
              <w:rPr>
                <w:rFonts w:ascii="黑体" w:hAnsi="宋体"/>
                <w:bCs/>
                <w:szCs w:val="21"/>
              </w:rPr>
            </w:pPr>
            <w:r w:rsidRPr="00AD7CE9">
              <w:rPr>
                <w:rFonts w:ascii="黑体" w:hAnsi="宋体" w:hint="eastAsia"/>
                <w:bCs/>
                <w:szCs w:val="21"/>
              </w:rPr>
              <w:t>药物分析</w:t>
            </w:r>
            <w:r w:rsidRPr="00F30FE7">
              <w:rPr>
                <w:rFonts w:hAnsi="宋体" w:cs="宋体" w:hint="eastAsia"/>
              </w:rPr>
              <w:t>基本实验技能</w:t>
            </w:r>
          </w:p>
        </w:tc>
        <w:tc>
          <w:tcPr>
            <w:tcW w:w="1891" w:type="pct"/>
            <w:vMerge/>
            <w:vAlign w:val="center"/>
          </w:tcPr>
          <w:p w14:paraId="5C93835D" w14:textId="77777777" w:rsidR="00AD7CE9" w:rsidRDefault="00AD7CE9" w:rsidP="00AD7CE9">
            <w:pPr>
              <w:pStyle w:val="a3"/>
              <w:spacing w:beforeLines="50" w:before="156" w:afterLines="50" w:after="156"/>
              <w:jc w:val="center"/>
              <w:rPr>
                <w:rFonts w:hAnsi="宋体" w:cs="宋体"/>
              </w:rPr>
            </w:pPr>
          </w:p>
        </w:tc>
      </w:tr>
    </w:tbl>
    <w:p w14:paraId="417574DA" w14:textId="77777777"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52109627" w14:textId="77777777" w:rsidR="00EA689B" w:rsidRPr="00EA689B" w:rsidRDefault="00EA689B" w:rsidP="00EA689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1. </w:t>
      </w:r>
      <w:r w:rsidRPr="00EA689B">
        <w:rPr>
          <w:rFonts w:ascii="宋体" w:eastAsia="宋体" w:hAnsi="宋体" w:cs="TimesNewRomanPSMT" w:hint="eastAsia"/>
          <w:color w:val="000000"/>
          <w:kern w:val="0"/>
          <w:szCs w:val="21"/>
        </w:rPr>
        <w:t>计算机辅助药物设计</w:t>
      </w:r>
    </w:p>
    <w:p w14:paraId="615D3088" w14:textId="77777777" w:rsidR="00EA689B" w:rsidRPr="00EA689B" w:rsidRDefault="00EA689B" w:rsidP="00EA689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2. </w:t>
      </w:r>
      <w:r w:rsidRPr="00EA689B">
        <w:rPr>
          <w:rFonts w:ascii="宋体" w:eastAsia="宋体" w:hAnsi="宋体" w:cs="TimesNewRomanPSMT" w:hint="eastAsia"/>
          <w:color w:val="000000"/>
          <w:kern w:val="0"/>
          <w:szCs w:val="21"/>
        </w:rPr>
        <w:t>药理学基本实验基本知识和技能</w:t>
      </w:r>
    </w:p>
    <w:p w14:paraId="4F1BAD7E" w14:textId="77777777" w:rsidR="00EA689B" w:rsidRPr="00EA689B" w:rsidRDefault="00EA689B" w:rsidP="00EA689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3. </w:t>
      </w:r>
      <w:r w:rsidRPr="00EA689B">
        <w:rPr>
          <w:rFonts w:ascii="宋体" w:eastAsia="宋体" w:hAnsi="宋体" w:cs="TimesNewRomanPSMT" w:hint="eastAsia"/>
          <w:color w:val="000000"/>
          <w:kern w:val="0"/>
          <w:szCs w:val="21"/>
        </w:rPr>
        <w:t>影响药物效应的因素（给药途径）</w:t>
      </w:r>
    </w:p>
    <w:p w14:paraId="73DB9DAD" w14:textId="77777777" w:rsidR="00EA689B" w:rsidRPr="00EA689B" w:rsidRDefault="00EA689B" w:rsidP="00EA689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4. </w:t>
      </w:r>
      <w:r w:rsidRPr="00EA689B">
        <w:rPr>
          <w:rFonts w:ascii="宋体" w:eastAsia="宋体" w:hAnsi="宋体" w:cs="TimesNewRomanPSMT" w:hint="eastAsia"/>
          <w:color w:val="000000"/>
          <w:kern w:val="0"/>
          <w:szCs w:val="21"/>
        </w:rPr>
        <w:t>药物半数致死量（</w:t>
      </w:r>
      <w:r w:rsidRPr="00EA689B">
        <w:rPr>
          <w:rFonts w:ascii="宋体" w:eastAsia="宋体" w:hAnsi="宋体" w:cs="TimesNewRomanPSMT"/>
          <w:color w:val="000000"/>
          <w:kern w:val="0"/>
          <w:szCs w:val="21"/>
        </w:rPr>
        <w:t>LD50）的测定</w:t>
      </w:r>
    </w:p>
    <w:p w14:paraId="4B3CED0F" w14:textId="77777777" w:rsidR="00EA689B" w:rsidRPr="00EA689B" w:rsidRDefault="00EA689B" w:rsidP="00EA689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5. </w:t>
      </w:r>
      <w:r w:rsidRPr="00EA689B">
        <w:rPr>
          <w:rFonts w:ascii="宋体" w:eastAsia="宋体" w:hAnsi="宋体" w:cs="TimesNewRomanPSMT" w:hint="eastAsia"/>
          <w:color w:val="000000"/>
          <w:kern w:val="0"/>
          <w:szCs w:val="21"/>
        </w:rPr>
        <w:t>药物对肠管平滑肌的作用</w:t>
      </w:r>
    </w:p>
    <w:p w14:paraId="7B5F31FC" w14:textId="77777777" w:rsidR="00EA689B" w:rsidRPr="00EA689B" w:rsidRDefault="00EA689B" w:rsidP="00EA689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6. </w:t>
      </w:r>
      <w:r w:rsidRPr="00EA689B">
        <w:rPr>
          <w:rFonts w:ascii="宋体" w:eastAsia="宋体" w:hAnsi="宋体" w:cs="TimesNewRomanPSMT" w:hint="eastAsia"/>
          <w:color w:val="000000"/>
          <w:kern w:val="0"/>
          <w:szCs w:val="21"/>
        </w:rPr>
        <w:t>口服和静脉注射给药动力学实验</w:t>
      </w:r>
    </w:p>
    <w:p w14:paraId="0E0D9313" w14:textId="77777777" w:rsidR="00EA689B" w:rsidRPr="00EA689B" w:rsidRDefault="00EA689B" w:rsidP="00EA689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7. </w:t>
      </w:r>
      <w:r w:rsidRPr="00EA689B">
        <w:rPr>
          <w:rFonts w:ascii="宋体" w:eastAsia="宋体" w:hAnsi="宋体" w:cs="TimesNewRomanPSMT" w:hint="eastAsia"/>
          <w:color w:val="000000"/>
          <w:kern w:val="0"/>
          <w:szCs w:val="21"/>
        </w:rPr>
        <w:t>口服和静脉注射给药动力学实验</w:t>
      </w:r>
    </w:p>
    <w:p w14:paraId="39D00390" w14:textId="77777777" w:rsidR="00EA689B" w:rsidRPr="00EA689B" w:rsidRDefault="00EA689B" w:rsidP="00EA689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8. </w:t>
      </w:r>
      <w:r w:rsidRPr="00EA689B">
        <w:rPr>
          <w:rFonts w:ascii="宋体" w:eastAsia="宋体" w:hAnsi="宋体" w:cs="TimesNewRomanPSMT" w:hint="eastAsia"/>
          <w:color w:val="000000"/>
          <w:kern w:val="0"/>
          <w:szCs w:val="21"/>
        </w:rPr>
        <w:t>药物组织分布实验</w:t>
      </w:r>
    </w:p>
    <w:p w14:paraId="7C2585F9" w14:textId="77777777" w:rsidR="00EA689B" w:rsidRPr="00EA689B" w:rsidRDefault="00EA689B" w:rsidP="00EA689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9. </w:t>
      </w:r>
      <w:r w:rsidRPr="00EA689B">
        <w:rPr>
          <w:rFonts w:ascii="宋体" w:eastAsia="宋体" w:hAnsi="宋体" w:cs="TimesNewRomanPSMT" w:hint="eastAsia"/>
          <w:color w:val="000000"/>
          <w:kern w:val="0"/>
          <w:szCs w:val="21"/>
        </w:rPr>
        <w:t>药物的鉴别试验</w:t>
      </w:r>
    </w:p>
    <w:p w14:paraId="5AB7705E" w14:textId="13648BAC" w:rsidR="00FC24B5" w:rsidRPr="00B11400" w:rsidRDefault="00EA689B" w:rsidP="00B114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10. </w:t>
      </w:r>
      <w:r w:rsidRPr="00EA689B">
        <w:rPr>
          <w:rFonts w:ascii="宋体" w:eastAsia="宋体" w:hAnsi="宋体" w:cs="TimesNewRomanPSMT" w:hint="eastAsia"/>
          <w:color w:val="000000"/>
          <w:kern w:val="0"/>
          <w:szCs w:val="21"/>
        </w:rPr>
        <w:t>药物的一般杂质检查</w:t>
      </w:r>
    </w:p>
    <w:p w14:paraId="4A5E9F76" w14:textId="77777777"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2B185F7D" w14:textId="77777777"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5000" w:type="pct"/>
        <w:jc w:val="center"/>
        <w:tblLook w:val="04A0" w:firstRow="1" w:lastRow="0" w:firstColumn="1" w:lastColumn="0" w:noHBand="0" w:noVBand="1"/>
      </w:tblPr>
      <w:tblGrid>
        <w:gridCol w:w="1643"/>
        <w:gridCol w:w="5236"/>
        <w:gridCol w:w="1643"/>
      </w:tblGrid>
      <w:tr w:rsidR="00CA53B2" w14:paraId="349E09E2" w14:textId="77777777" w:rsidTr="00EA689B">
        <w:trPr>
          <w:trHeight w:val="340"/>
          <w:jc w:val="center"/>
        </w:trPr>
        <w:tc>
          <w:tcPr>
            <w:tcW w:w="964" w:type="pct"/>
            <w:vAlign w:val="center"/>
          </w:tcPr>
          <w:p w14:paraId="61140E48" w14:textId="77777777" w:rsidR="00CA53B2" w:rsidRPr="0034254B" w:rsidRDefault="00EA689B" w:rsidP="00DD7B5F">
            <w:pPr>
              <w:widowControl/>
              <w:spacing w:beforeLines="50" w:before="156" w:afterLines="50" w:after="156"/>
              <w:jc w:val="center"/>
              <w:rPr>
                <w:rFonts w:ascii="宋体" w:eastAsia="宋体" w:hAnsi="宋体"/>
              </w:rPr>
            </w:pPr>
            <w:r>
              <w:rPr>
                <w:rFonts w:ascii="宋体" w:eastAsia="宋体" w:hAnsi="宋体" w:hint="eastAsia"/>
              </w:rPr>
              <w:t>实验序号</w:t>
            </w:r>
          </w:p>
        </w:tc>
        <w:tc>
          <w:tcPr>
            <w:tcW w:w="3072" w:type="pct"/>
            <w:vAlign w:val="center"/>
          </w:tcPr>
          <w:p w14:paraId="5974D21F" w14:textId="77777777" w:rsidR="00CA53B2" w:rsidRPr="0034254B" w:rsidRDefault="00EA689B" w:rsidP="00DD7B5F">
            <w:pPr>
              <w:widowControl/>
              <w:spacing w:beforeLines="50" w:before="156" w:afterLines="50" w:after="156"/>
              <w:jc w:val="center"/>
              <w:rPr>
                <w:rFonts w:ascii="宋体" w:eastAsia="宋体" w:hAnsi="宋体"/>
              </w:rPr>
            </w:pPr>
            <w:r>
              <w:rPr>
                <w:rFonts w:ascii="宋体" w:eastAsia="宋体" w:hAnsi="宋体" w:hint="eastAsia"/>
              </w:rPr>
              <w:t>实验</w:t>
            </w:r>
            <w:r w:rsidR="00CA53B2" w:rsidRPr="0034254B">
              <w:rPr>
                <w:rFonts w:ascii="宋体" w:eastAsia="宋体" w:hAnsi="宋体" w:hint="eastAsia"/>
              </w:rPr>
              <w:t>内容</w:t>
            </w:r>
          </w:p>
        </w:tc>
        <w:tc>
          <w:tcPr>
            <w:tcW w:w="964" w:type="pct"/>
            <w:vAlign w:val="center"/>
          </w:tcPr>
          <w:p w14:paraId="71ADD3AA"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EA689B" w14:paraId="68396415" w14:textId="77777777" w:rsidTr="00EA689B">
        <w:trPr>
          <w:trHeight w:val="340"/>
          <w:jc w:val="center"/>
        </w:trPr>
        <w:tc>
          <w:tcPr>
            <w:tcW w:w="964" w:type="pct"/>
            <w:vAlign w:val="center"/>
          </w:tcPr>
          <w:p w14:paraId="2DEDF6F3" w14:textId="77777777" w:rsidR="00EA689B" w:rsidRPr="0034254B" w:rsidRDefault="00EA689B" w:rsidP="00EA689B">
            <w:pPr>
              <w:widowControl/>
              <w:spacing w:beforeLines="50" w:before="156" w:afterLines="50" w:after="156"/>
              <w:jc w:val="center"/>
              <w:rPr>
                <w:rFonts w:ascii="宋体" w:eastAsia="宋体" w:hAnsi="宋体"/>
              </w:rPr>
            </w:pPr>
            <w:r>
              <w:rPr>
                <w:rFonts w:ascii="宋体" w:eastAsia="宋体" w:hAnsi="宋体"/>
              </w:rPr>
              <w:t>实验一</w:t>
            </w:r>
          </w:p>
        </w:tc>
        <w:tc>
          <w:tcPr>
            <w:tcW w:w="3072" w:type="pct"/>
            <w:vAlign w:val="center"/>
          </w:tcPr>
          <w:p w14:paraId="1D278592" w14:textId="77777777" w:rsidR="00EA689B" w:rsidRPr="00F07FEA" w:rsidRDefault="00EA689B" w:rsidP="00982658">
            <w:pPr>
              <w:widowControl/>
              <w:jc w:val="left"/>
              <w:rPr>
                <w:rFonts w:ascii="宋体" w:eastAsia="宋体" w:hAnsi="宋体" w:cs="宋体"/>
                <w:kern w:val="0"/>
                <w:szCs w:val="21"/>
              </w:rPr>
            </w:pPr>
            <w:r w:rsidRPr="00F07FEA">
              <w:rPr>
                <w:rFonts w:ascii="宋体" w:eastAsia="宋体" w:hAnsi="宋体" w:cs="宋体" w:hint="eastAsia"/>
                <w:kern w:val="0"/>
                <w:szCs w:val="21"/>
              </w:rPr>
              <w:t>计算机辅助药物设计</w:t>
            </w:r>
          </w:p>
        </w:tc>
        <w:tc>
          <w:tcPr>
            <w:tcW w:w="964" w:type="pct"/>
            <w:vAlign w:val="center"/>
          </w:tcPr>
          <w:p w14:paraId="103BFBD9" w14:textId="77777777" w:rsidR="00EA689B" w:rsidRPr="0034254B" w:rsidRDefault="00EA689B" w:rsidP="00EA689B">
            <w:pPr>
              <w:widowControl/>
              <w:spacing w:beforeLines="50" w:before="156" w:afterLines="50" w:after="156"/>
              <w:jc w:val="center"/>
              <w:rPr>
                <w:rFonts w:ascii="宋体" w:eastAsia="宋体" w:hAnsi="宋体"/>
              </w:rPr>
            </w:pPr>
            <w:r>
              <w:rPr>
                <w:rFonts w:ascii="宋体" w:eastAsia="宋体" w:hAnsi="宋体" w:hint="eastAsia"/>
              </w:rPr>
              <w:t>4</w:t>
            </w:r>
          </w:p>
        </w:tc>
      </w:tr>
      <w:tr w:rsidR="00EA689B" w14:paraId="2C240212" w14:textId="77777777" w:rsidTr="00EA689B">
        <w:trPr>
          <w:trHeight w:val="340"/>
          <w:jc w:val="center"/>
        </w:trPr>
        <w:tc>
          <w:tcPr>
            <w:tcW w:w="964" w:type="pct"/>
            <w:vAlign w:val="center"/>
          </w:tcPr>
          <w:p w14:paraId="7CC178EE" w14:textId="77777777" w:rsidR="00EA689B" w:rsidRPr="0034254B" w:rsidRDefault="00EA689B" w:rsidP="00EA689B">
            <w:pPr>
              <w:widowControl/>
              <w:spacing w:beforeLines="50" w:before="156" w:afterLines="50" w:after="156"/>
              <w:jc w:val="center"/>
              <w:rPr>
                <w:rFonts w:ascii="宋体" w:eastAsia="宋体" w:hAnsi="宋体"/>
              </w:rPr>
            </w:pPr>
            <w:r>
              <w:rPr>
                <w:rFonts w:ascii="宋体" w:eastAsia="宋体" w:hAnsi="宋体"/>
              </w:rPr>
              <w:t>实验二</w:t>
            </w:r>
          </w:p>
        </w:tc>
        <w:tc>
          <w:tcPr>
            <w:tcW w:w="3072" w:type="pct"/>
            <w:vAlign w:val="center"/>
          </w:tcPr>
          <w:p w14:paraId="2549339B" w14:textId="77777777" w:rsidR="00EA689B" w:rsidRPr="00F07FEA" w:rsidRDefault="00EA689B" w:rsidP="00982658">
            <w:pPr>
              <w:widowControl/>
              <w:jc w:val="left"/>
              <w:rPr>
                <w:rFonts w:ascii="宋体" w:eastAsia="宋体" w:hAnsi="宋体" w:cs="宋体"/>
                <w:kern w:val="0"/>
                <w:szCs w:val="21"/>
              </w:rPr>
            </w:pPr>
            <w:r w:rsidRPr="00F07FEA">
              <w:rPr>
                <w:rFonts w:ascii="宋体" w:eastAsia="宋体" w:hAnsi="宋体" w:cs="宋体" w:hint="eastAsia"/>
                <w:kern w:val="0"/>
                <w:szCs w:val="21"/>
              </w:rPr>
              <w:t>药理学基本实验基本知识和技能</w:t>
            </w:r>
          </w:p>
        </w:tc>
        <w:tc>
          <w:tcPr>
            <w:tcW w:w="964" w:type="pct"/>
            <w:vAlign w:val="center"/>
          </w:tcPr>
          <w:p w14:paraId="044D7F94" w14:textId="77777777" w:rsidR="00EA689B" w:rsidRPr="0034254B" w:rsidRDefault="00EA689B" w:rsidP="00EA689B">
            <w:pPr>
              <w:widowControl/>
              <w:spacing w:beforeLines="50" w:before="156" w:afterLines="50" w:after="156"/>
              <w:jc w:val="center"/>
              <w:rPr>
                <w:rFonts w:ascii="宋体" w:eastAsia="宋体" w:hAnsi="宋体"/>
              </w:rPr>
            </w:pPr>
            <w:r>
              <w:rPr>
                <w:rFonts w:ascii="宋体" w:eastAsia="宋体" w:hAnsi="宋体" w:hint="eastAsia"/>
              </w:rPr>
              <w:t>4</w:t>
            </w:r>
          </w:p>
        </w:tc>
      </w:tr>
      <w:tr w:rsidR="00EA689B" w14:paraId="5DF851B0" w14:textId="77777777" w:rsidTr="00EA689B">
        <w:trPr>
          <w:trHeight w:val="340"/>
          <w:jc w:val="center"/>
        </w:trPr>
        <w:tc>
          <w:tcPr>
            <w:tcW w:w="964" w:type="pct"/>
            <w:vAlign w:val="center"/>
          </w:tcPr>
          <w:p w14:paraId="7C7033F1" w14:textId="77777777" w:rsidR="00EA689B" w:rsidRPr="0034254B" w:rsidRDefault="00EA689B" w:rsidP="00EA689B">
            <w:pPr>
              <w:widowControl/>
              <w:spacing w:beforeLines="50" w:before="156" w:afterLines="50" w:after="156"/>
              <w:jc w:val="center"/>
              <w:rPr>
                <w:rFonts w:ascii="宋体" w:eastAsia="宋体" w:hAnsi="宋体"/>
              </w:rPr>
            </w:pPr>
            <w:r>
              <w:rPr>
                <w:rFonts w:ascii="宋体" w:eastAsia="宋体" w:hAnsi="宋体"/>
              </w:rPr>
              <w:t>实验三</w:t>
            </w:r>
          </w:p>
        </w:tc>
        <w:tc>
          <w:tcPr>
            <w:tcW w:w="3072" w:type="pct"/>
            <w:vAlign w:val="center"/>
          </w:tcPr>
          <w:p w14:paraId="7785A8B9" w14:textId="77777777" w:rsidR="00EA689B" w:rsidRPr="00F07FEA" w:rsidRDefault="00EA689B" w:rsidP="00982658">
            <w:pPr>
              <w:widowControl/>
              <w:jc w:val="left"/>
              <w:rPr>
                <w:rFonts w:ascii="宋体" w:eastAsia="宋体" w:hAnsi="宋体" w:cs="宋体"/>
                <w:kern w:val="0"/>
                <w:szCs w:val="21"/>
              </w:rPr>
            </w:pPr>
            <w:r w:rsidRPr="00F07FEA">
              <w:rPr>
                <w:rFonts w:ascii="宋体" w:eastAsia="宋体" w:hAnsi="宋体" w:cs="宋体" w:hint="eastAsia"/>
                <w:kern w:val="0"/>
                <w:szCs w:val="21"/>
              </w:rPr>
              <w:t>影响药物效应的因素（给药途径）</w:t>
            </w:r>
          </w:p>
        </w:tc>
        <w:tc>
          <w:tcPr>
            <w:tcW w:w="964" w:type="pct"/>
            <w:vAlign w:val="center"/>
          </w:tcPr>
          <w:p w14:paraId="5DA6AAEE" w14:textId="77777777" w:rsidR="00EA689B" w:rsidRPr="0034254B" w:rsidRDefault="00EA689B" w:rsidP="00EA689B">
            <w:pPr>
              <w:widowControl/>
              <w:spacing w:beforeLines="50" w:before="156" w:afterLines="50" w:after="156"/>
              <w:jc w:val="center"/>
              <w:rPr>
                <w:rFonts w:ascii="宋体" w:eastAsia="宋体" w:hAnsi="宋体"/>
              </w:rPr>
            </w:pPr>
            <w:r>
              <w:rPr>
                <w:rFonts w:ascii="宋体" w:eastAsia="宋体" w:hAnsi="宋体" w:hint="eastAsia"/>
              </w:rPr>
              <w:t>4</w:t>
            </w:r>
          </w:p>
        </w:tc>
      </w:tr>
      <w:tr w:rsidR="00EA689B" w14:paraId="53EE8EA6" w14:textId="77777777" w:rsidTr="00EA689B">
        <w:trPr>
          <w:trHeight w:val="340"/>
          <w:jc w:val="center"/>
        </w:trPr>
        <w:tc>
          <w:tcPr>
            <w:tcW w:w="964" w:type="pct"/>
            <w:vAlign w:val="center"/>
          </w:tcPr>
          <w:p w14:paraId="1A62B5FD" w14:textId="77777777" w:rsidR="00EA689B" w:rsidRPr="0034254B" w:rsidRDefault="00EA689B" w:rsidP="00EA689B">
            <w:pPr>
              <w:widowControl/>
              <w:spacing w:beforeLines="50" w:before="156" w:afterLines="50" w:after="156"/>
              <w:jc w:val="center"/>
              <w:rPr>
                <w:rFonts w:ascii="宋体" w:eastAsia="宋体" w:hAnsi="宋体"/>
              </w:rPr>
            </w:pPr>
            <w:r>
              <w:rPr>
                <w:rFonts w:ascii="宋体" w:eastAsia="宋体" w:hAnsi="宋体"/>
              </w:rPr>
              <w:t>实验四</w:t>
            </w:r>
          </w:p>
        </w:tc>
        <w:tc>
          <w:tcPr>
            <w:tcW w:w="3072" w:type="pct"/>
            <w:vAlign w:val="center"/>
          </w:tcPr>
          <w:p w14:paraId="57EC77B6" w14:textId="77777777" w:rsidR="00EA689B" w:rsidRPr="00F07FEA" w:rsidRDefault="00EA689B" w:rsidP="00982658">
            <w:pPr>
              <w:widowControl/>
              <w:jc w:val="left"/>
              <w:rPr>
                <w:rFonts w:ascii="宋体" w:eastAsia="宋体" w:hAnsi="宋体" w:cs="宋体"/>
                <w:kern w:val="0"/>
                <w:szCs w:val="21"/>
              </w:rPr>
            </w:pPr>
            <w:r w:rsidRPr="00F07FEA">
              <w:rPr>
                <w:rFonts w:ascii="宋体" w:eastAsia="宋体" w:hAnsi="宋体" w:cs="宋体" w:hint="eastAsia"/>
                <w:kern w:val="0"/>
                <w:szCs w:val="21"/>
              </w:rPr>
              <w:t>药物半数致死量（LD50）的测定</w:t>
            </w:r>
          </w:p>
        </w:tc>
        <w:tc>
          <w:tcPr>
            <w:tcW w:w="964" w:type="pct"/>
            <w:vAlign w:val="center"/>
          </w:tcPr>
          <w:p w14:paraId="25B961ED" w14:textId="77777777" w:rsidR="00EA689B" w:rsidRPr="0034254B" w:rsidRDefault="00EA689B" w:rsidP="00EA689B">
            <w:pPr>
              <w:widowControl/>
              <w:spacing w:beforeLines="50" w:before="156" w:afterLines="50" w:after="156"/>
              <w:jc w:val="center"/>
              <w:rPr>
                <w:rFonts w:ascii="宋体" w:eastAsia="宋体" w:hAnsi="宋体"/>
              </w:rPr>
            </w:pPr>
            <w:r>
              <w:rPr>
                <w:rFonts w:ascii="宋体" w:eastAsia="宋体" w:hAnsi="宋体" w:hint="eastAsia"/>
              </w:rPr>
              <w:t>4</w:t>
            </w:r>
          </w:p>
        </w:tc>
      </w:tr>
      <w:tr w:rsidR="00EA689B" w14:paraId="3D6D7B1D" w14:textId="77777777" w:rsidTr="00EA689B">
        <w:trPr>
          <w:trHeight w:val="340"/>
          <w:jc w:val="center"/>
        </w:trPr>
        <w:tc>
          <w:tcPr>
            <w:tcW w:w="964" w:type="pct"/>
            <w:vAlign w:val="center"/>
          </w:tcPr>
          <w:p w14:paraId="01E35013" w14:textId="77777777" w:rsidR="00EA689B" w:rsidRPr="0034254B" w:rsidRDefault="00EA689B" w:rsidP="00EA689B">
            <w:pPr>
              <w:widowControl/>
              <w:spacing w:beforeLines="50" w:before="156" w:afterLines="50" w:after="156"/>
              <w:jc w:val="center"/>
              <w:rPr>
                <w:rFonts w:ascii="宋体" w:eastAsia="宋体" w:hAnsi="宋体"/>
              </w:rPr>
            </w:pPr>
            <w:r>
              <w:rPr>
                <w:rFonts w:ascii="宋体" w:eastAsia="宋体" w:hAnsi="宋体"/>
              </w:rPr>
              <w:t>实验五</w:t>
            </w:r>
          </w:p>
        </w:tc>
        <w:tc>
          <w:tcPr>
            <w:tcW w:w="3072" w:type="pct"/>
            <w:vAlign w:val="center"/>
          </w:tcPr>
          <w:p w14:paraId="08838D3F" w14:textId="77777777" w:rsidR="00EA689B" w:rsidRPr="00F07FEA" w:rsidRDefault="00EA689B" w:rsidP="00982658">
            <w:pPr>
              <w:widowControl/>
              <w:jc w:val="left"/>
              <w:rPr>
                <w:rFonts w:ascii="宋体" w:eastAsia="宋体" w:hAnsi="宋体" w:cs="宋体"/>
                <w:kern w:val="0"/>
                <w:szCs w:val="21"/>
              </w:rPr>
            </w:pPr>
            <w:r w:rsidRPr="00F07FEA">
              <w:rPr>
                <w:rFonts w:ascii="宋体" w:eastAsia="宋体" w:hAnsi="宋体" w:cs="宋体" w:hint="eastAsia"/>
                <w:kern w:val="0"/>
                <w:szCs w:val="21"/>
              </w:rPr>
              <w:t>药物对肠管平滑肌的作用</w:t>
            </w:r>
          </w:p>
        </w:tc>
        <w:tc>
          <w:tcPr>
            <w:tcW w:w="964" w:type="pct"/>
            <w:vAlign w:val="center"/>
          </w:tcPr>
          <w:p w14:paraId="39CE6109" w14:textId="77777777" w:rsidR="00EA689B" w:rsidRPr="0034254B" w:rsidRDefault="00EA689B" w:rsidP="00EA689B">
            <w:pPr>
              <w:widowControl/>
              <w:spacing w:beforeLines="50" w:before="156" w:afterLines="50" w:after="156"/>
              <w:jc w:val="center"/>
              <w:rPr>
                <w:rFonts w:ascii="宋体" w:eastAsia="宋体" w:hAnsi="宋体"/>
              </w:rPr>
            </w:pPr>
            <w:r>
              <w:rPr>
                <w:rFonts w:ascii="宋体" w:eastAsia="宋体" w:hAnsi="宋体" w:hint="eastAsia"/>
              </w:rPr>
              <w:t>4</w:t>
            </w:r>
          </w:p>
        </w:tc>
      </w:tr>
      <w:tr w:rsidR="00EA689B" w14:paraId="7C930BCD" w14:textId="77777777" w:rsidTr="00EA689B">
        <w:trPr>
          <w:trHeight w:val="340"/>
          <w:jc w:val="center"/>
        </w:trPr>
        <w:tc>
          <w:tcPr>
            <w:tcW w:w="964" w:type="pct"/>
            <w:vAlign w:val="center"/>
          </w:tcPr>
          <w:p w14:paraId="2C18E4D3" w14:textId="77777777" w:rsidR="00EA689B" w:rsidRPr="0034254B" w:rsidRDefault="00EA689B" w:rsidP="00EA689B">
            <w:pPr>
              <w:widowControl/>
              <w:spacing w:beforeLines="50" w:before="156" w:afterLines="50" w:after="156"/>
              <w:jc w:val="center"/>
              <w:rPr>
                <w:rFonts w:ascii="宋体" w:eastAsia="宋体" w:hAnsi="宋体"/>
              </w:rPr>
            </w:pPr>
            <w:r>
              <w:rPr>
                <w:rFonts w:ascii="宋体" w:eastAsia="宋体" w:hAnsi="宋体"/>
              </w:rPr>
              <w:t>实验六</w:t>
            </w:r>
          </w:p>
        </w:tc>
        <w:tc>
          <w:tcPr>
            <w:tcW w:w="3072" w:type="pct"/>
            <w:vAlign w:val="center"/>
          </w:tcPr>
          <w:p w14:paraId="520F2B99" w14:textId="77777777" w:rsidR="00EA689B" w:rsidRPr="00F07FEA" w:rsidRDefault="00EA689B" w:rsidP="00982658">
            <w:pPr>
              <w:widowControl/>
              <w:jc w:val="left"/>
              <w:rPr>
                <w:rFonts w:ascii="宋体" w:eastAsia="宋体" w:hAnsi="宋体" w:cs="宋体"/>
                <w:kern w:val="0"/>
                <w:szCs w:val="21"/>
              </w:rPr>
            </w:pPr>
            <w:r w:rsidRPr="00F07FEA">
              <w:rPr>
                <w:rFonts w:ascii="宋体" w:eastAsia="宋体" w:hAnsi="宋体" w:cs="宋体" w:hint="eastAsia"/>
                <w:kern w:val="0"/>
                <w:szCs w:val="21"/>
              </w:rPr>
              <w:t>口服和静脉注射给药动力学实验</w:t>
            </w:r>
          </w:p>
        </w:tc>
        <w:tc>
          <w:tcPr>
            <w:tcW w:w="964" w:type="pct"/>
            <w:vAlign w:val="center"/>
          </w:tcPr>
          <w:p w14:paraId="2B086839" w14:textId="77777777" w:rsidR="00EA689B" w:rsidRDefault="00EA689B" w:rsidP="00EA689B">
            <w:pPr>
              <w:widowControl/>
              <w:spacing w:beforeLines="50" w:before="156" w:afterLines="50" w:after="156"/>
              <w:jc w:val="center"/>
              <w:rPr>
                <w:rFonts w:ascii="宋体" w:eastAsia="宋体" w:hAnsi="宋体"/>
              </w:rPr>
            </w:pPr>
            <w:r>
              <w:rPr>
                <w:rFonts w:ascii="宋体" w:eastAsia="宋体" w:hAnsi="宋体" w:hint="eastAsia"/>
              </w:rPr>
              <w:t>8</w:t>
            </w:r>
          </w:p>
        </w:tc>
      </w:tr>
      <w:tr w:rsidR="00EA689B" w14:paraId="209EC6A3" w14:textId="77777777" w:rsidTr="00EA689B">
        <w:trPr>
          <w:trHeight w:val="340"/>
          <w:jc w:val="center"/>
        </w:trPr>
        <w:tc>
          <w:tcPr>
            <w:tcW w:w="964" w:type="pct"/>
            <w:vAlign w:val="center"/>
          </w:tcPr>
          <w:p w14:paraId="3038A10C" w14:textId="77777777" w:rsidR="00EA689B" w:rsidRPr="0034254B" w:rsidRDefault="00EA689B" w:rsidP="00EA689B">
            <w:pPr>
              <w:widowControl/>
              <w:spacing w:beforeLines="50" w:before="156" w:afterLines="50" w:after="156"/>
              <w:jc w:val="center"/>
              <w:rPr>
                <w:rFonts w:ascii="宋体" w:eastAsia="宋体" w:hAnsi="宋体"/>
              </w:rPr>
            </w:pPr>
            <w:r>
              <w:rPr>
                <w:rFonts w:ascii="宋体" w:eastAsia="宋体" w:hAnsi="宋体"/>
              </w:rPr>
              <w:lastRenderedPageBreak/>
              <w:t>实验七</w:t>
            </w:r>
          </w:p>
        </w:tc>
        <w:tc>
          <w:tcPr>
            <w:tcW w:w="3072" w:type="pct"/>
            <w:vAlign w:val="center"/>
          </w:tcPr>
          <w:p w14:paraId="078720A8" w14:textId="77777777" w:rsidR="00EA689B" w:rsidRPr="00F07FEA" w:rsidRDefault="00EA689B" w:rsidP="00982658">
            <w:pPr>
              <w:widowControl/>
              <w:jc w:val="left"/>
              <w:rPr>
                <w:rFonts w:ascii="宋体" w:eastAsia="宋体" w:hAnsi="宋体" w:cs="宋体"/>
                <w:kern w:val="0"/>
                <w:szCs w:val="21"/>
              </w:rPr>
            </w:pPr>
            <w:r w:rsidRPr="00F07FEA">
              <w:rPr>
                <w:rFonts w:ascii="宋体" w:eastAsia="宋体" w:hAnsi="宋体" w:cs="宋体" w:hint="eastAsia"/>
                <w:kern w:val="0"/>
                <w:szCs w:val="21"/>
              </w:rPr>
              <w:t>口服和静脉注射给药动力学实验</w:t>
            </w:r>
          </w:p>
        </w:tc>
        <w:tc>
          <w:tcPr>
            <w:tcW w:w="964" w:type="pct"/>
            <w:vAlign w:val="center"/>
          </w:tcPr>
          <w:p w14:paraId="65FC7198" w14:textId="77777777" w:rsidR="00EA689B" w:rsidRDefault="00EA689B" w:rsidP="00EA689B">
            <w:pPr>
              <w:widowControl/>
              <w:spacing w:beforeLines="50" w:before="156" w:afterLines="50" w:after="156"/>
              <w:jc w:val="center"/>
              <w:rPr>
                <w:rFonts w:ascii="宋体" w:eastAsia="宋体" w:hAnsi="宋体"/>
              </w:rPr>
            </w:pPr>
            <w:r>
              <w:rPr>
                <w:rFonts w:ascii="宋体" w:eastAsia="宋体" w:hAnsi="宋体" w:hint="eastAsia"/>
              </w:rPr>
              <w:t>6</w:t>
            </w:r>
          </w:p>
        </w:tc>
      </w:tr>
      <w:tr w:rsidR="00EA689B" w14:paraId="495C62F9" w14:textId="77777777" w:rsidTr="00EA689B">
        <w:trPr>
          <w:trHeight w:val="340"/>
          <w:jc w:val="center"/>
        </w:trPr>
        <w:tc>
          <w:tcPr>
            <w:tcW w:w="964" w:type="pct"/>
            <w:vAlign w:val="center"/>
          </w:tcPr>
          <w:p w14:paraId="06371CB5" w14:textId="77777777" w:rsidR="00EA689B" w:rsidRPr="0034254B" w:rsidRDefault="00EA689B" w:rsidP="00EA689B">
            <w:pPr>
              <w:widowControl/>
              <w:spacing w:beforeLines="50" w:before="156" w:afterLines="50" w:after="156"/>
              <w:jc w:val="center"/>
              <w:rPr>
                <w:rFonts w:ascii="宋体" w:eastAsia="宋体" w:hAnsi="宋体"/>
              </w:rPr>
            </w:pPr>
            <w:r>
              <w:rPr>
                <w:rFonts w:ascii="宋体" w:eastAsia="宋体" w:hAnsi="宋体"/>
              </w:rPr>
              <w:t>实验八</w:t>
            </w:r>
          </w:p>
        </w:tc>
        <w:tc>
          <w:tcPr>
            <w:tcW w:w="3072" w:type="pct"/>
            <w:vAlign w:val="center"/>
          </w:tcPr>
          <w:p w14:paraId="0B54F5CB" w14:textId="77777777" w:rsidR="00EA689B" w:rsidRPr="00F07FEA" w:rsidRDefault="00EA689B" w:rsidP="00982658">
            <w:pPr>
              <w:widowControl/>
              <w:jc w:val="left"/>
              <w:rPr>
                <w:rFonts w:ascii="宋体" w:eastAsia="宋体" w:hAnsi="宋体" w:cs="宋体"/>
                <w:kern w:val="0"/>
                <w:szCs w:val="21"/>
              </w:rPr>
            </w:pPr>
            <w:r w:rsidRPr="00F07FEA">
              <w:rPr>
                <w:rFonts w:ascii="宋体" w:eastAsia="宋体" w:hAnsi="宋体" w:cs="宋体" w:hint="eastAsia"/>
                <w:kern w:val="0"/>
                <w:szCs w:val="21"/>
              </w:rPr>
              <w:t>药物组织分布实验</w:t>
            </w:r>
          </w:p>
        </w:tc>
        <w:tc>
          <w:tcPr>
            <w:tcW w:w="964" w:type="pct"/>
            <w:vAlign w:val="center"/>
          </w:tcPr>
          <w:p w14:paraId="55661C66" w14:textId="77777777" w:rsidR="00EA689B" w:rsidRDefault="00EA689B" w:rsidP="00EA689B">
            <w:pPr>
              <w:widowControl/>
              <w:spacing w:beforeLines="50" w:before="156" w:afterLines="50" w:after="156"/>
              <w:jc w:val="center"/>
              <w:rPr>
                <w:rFonts w:ascii="宋体" w:eastAsia="宋体" w:hAnsi="宋体"/>
              </w:rPr>
            </w:pPr>
            <w:r>
              <w:rPr>
                <w:rFonts w:ascii="宋体" w:eastAsia="宋体" w:hAnsi="宋体" w:hint="eastAsia"/>
              </w:rPr>
              <w:t>8</w:t>
            </w:r>
          </w:p>
        </w:tc>
      </w:tr>
      <w:tr w:rsidR="00EA689B" w14:paraId="5FF3316A" w14:textId="77777777" w:rsidTr="00EA689B">
        <w:trPr>
          <w:trHeight w:val="340"/>
          <w:jc w:val="center"/>
        </w:trPr>
        <w:tc>
          <w:tcPr>
            <w:tcW w:w="964" w:type="pct"/>
            <w:vAlign w:val="center"/>
          </w:tcPr>
          <w:p w14:paraId="784DD633" w14:textId="77777777" w:rsidR="00EA689B" w:rsidRPr="0034254B" w:rsidRDefault="00EA689B" w:rsidP="00EA689B">
            <w:pPr>
              <w:widowControl/>
              <w:spacing w:beforeLines="50" w:before="156" w:afterLines="50" w:after="156"/>
              <w:jc w:val="center"/>
              <w:rPr>
                <w:rFonts w:ascii="宋体" w:eastAsia="宋体" w:hAnsi="宋体"/>
              </w:rPr>
            </w:pPr>
            <w:r>
              <w:rPr>
                <w:rFonts w:ascii="宋体" w:eastAsia="宋体" w:hAnsi="宋体"/>
              </w:rPr>
              <w:t>实验九</w:t>
            </w:r>
          </w:p>
        </w:tc>
        <w:tc>
          <w:tcPr>
            <w:tcW w:w="3072" w:type="pct"/>
            <w:vAlign w:val="center"/>
          </w:tcPr>
          <w:p w14:paraId="5D1F6A5F" w14:textId="77777777" w:rsidR="00EA689B" w:rsidRPr="00F07FEA" w:rsidRDefault="00EA689B" w:rsidP="00982658">
            <w:pPr>
              <w:widowControl/>
              <w:jc w:val="left"/>
              <w:rPr>
                <w:rFonts w:ascii="宋体" w:eastAsia="宋体" w:hAnsi="宋体" w:cs="宋体"/>
                <w:kern w:val="0"/>
                <w:szCs w:val="21"/>
              </w:rPr>
            </w:pPr>
            <w:r w:rsidRPr="00F07FEA">
              <w:rPr>
                <w:rFonts w:ascii="宋体" w:eastAsia="宋体" w:hAnsi="宋体" w:cs="宋体" w:hint="eastAsia"/>
                <w:kern w:val="0"/>
                <w:szCs w:val="21"/>
              </w:rPr>
              <w:t>药物的鉴别试验</w:t>
            </w:r>
          </w:p>
        </w:tc>
        <w:tc>
          <w:tcPr>
            <w:tcW w:w="964" w:type="pct"/>
            <w:vAlign w:val="center"/>
          </w:tcPr>
          <w:p w14:paraId="1940A47E" w14:textId="77777777" w:rsidR="00EA689B" w:rsidRDefault="00EA689B" w:rsidP="00EA689B">
            <w:pPr>
              <w:widowControl/>
              <w:spacing w:beforeLines="50" w:before="156" w:afterLines="50" w:after="156"/>
              <w:jc w:val="center"/>
              <w:rPr>
                <w:rFonts w:ascii="宋体" w:eastAsia="宋体" w:hAnsi="宋体"/>
              </w:rPr>
            </w:pPr>
            <w:r>
              <w:rPr>
                <w:rFonts w:ascii="宋体" w:eastAsia="宋体" w:hAnsi="宋体" w:hint="eastAsia"/>
              </w:rPr>
              <w:t>4</w:t>
            </w:r>
          </w:p>
        </w:tc>
      </w:tr>
      <w:tr w:rsidR="00EA689B" w14:paraId="65ED6F2B" w14:textId="77777777" w:rsidTr="00EA689B">
        <w:trPr>
          <w:trHeight w:val="340"/>
          <w:jc w:val="center"/>
        </w:trPr>
        <w:tc>
          <w:tcPr>
            <w:tcW w:w="964" w:type="pct"/>
            <w:vAlign w:val="center"/>
          </w:tcPr>
          <w:p w14:paraId="0FBB9FD4" w14:textId="77777777" w:rsidR="00EA689B" w:rsidRPr="0034254B" w:rsidRDefault="00EA689B" w:rsidP="00EA689B">
            <w:pPr>
              <w:widowControl/>
              <w:spacing w:beforeLines="50" w:before="156" w:afterLines="50" w:after="156"/>
              <w:jc w:val="center"/>
              <w:rPr>
                <w:rFonts w:ascii="宋体" w:eastAsia="宋体" w:hAnsi="宋体"/>
              </w:rPr>
            </w:pPr>
            <w:r>
              <w:rPr>
                <w:rFonts w:ascii="宋体" w:eastAsia="宋体" w:hAnsi="宋体"/>
              </w:rPr>
              <w:t>实验十</w:t>
            </w:r>
          </w:p>
        </w:tc>
        <w:tc>
          <w:tcPr>
            <w:tcW w:w="3072" w:type="pct"/>
            <w:vAlign w:val="center"/>
          </w:tcPr>
          <w:p w14:paraId="2BEF4635" w14:textId="77777777" w:rsidR="00EA689B" w:rsidRPr="00F07FEA" w:rsidRDefault="00EA689B" w:rsidP="00982658">
            <w:pPr>
              <w:widowControl/>
              <w:jc w:val="left"/>
              <w:rPr>
                <w:rFonts w:ascii="宋体" w:eastAsia="宋体" w:hAnsi="宋体" w:cs="宋体"/>
                <w:kern w:val="0"/>
                <w:szCs w:val="21"/>
              </w:rPr>
            </w:pPr>
            <w:r w:rsidRPr="00F07FEA">
              <w:rPr>
                <w:rFonts w:ascii="宋体" w:eastAsia="宋体" w:hAnsi="宋体" w:cs="宋体" w:hint="eastAsia"/>
                <w:kern w:val="0"/>
                <w:szCs w:val="21"/>
              </w:rPr>
              <w:t>药物的一般杂质检查</w:t>
            </w:r>
          </w:p>
        </w:tc>
        <w:tc>
          <w:tcPr>
            <w:tcW w:w="964" w:type="pct"/>
            <w:vAlign w:val="center"/>
          </w:tcPr>
          <w:p w14:paraId="15652FF4" w14:textId="77777777" w:rsidR="00EA689B" w:rsidRDefault="00EA689B" w:rsidP="00EA689B">
            <w:pPr>
              <w:widowControl/>
              <w:spacing w:beforeLines="50" w:before="156" w:afterLines="50" w:after="156"/>
              <w:jc w:val="center"/>
              <w:rPr>
                <w:rFonts w:ascii="宋体" w:eastAsia="宋体" w:hAnsi="宋体"/>
              </w:rPr>
            </w:pPr>
            <w:r>
              <w:rPr>
                <w:rFonts w:ascii="宋体" w:eastAsia="宋体" w:hAnsi="宋体" w:hint="eastAsia"/>
              </w:rPr>
              <w:t>4</w:t>
            </w:r>
          </w:p>
        </w:tc>
      </w:tr>
    </w:tbl>
    <w:p w14:paraId="60CEA20E" w14:textId="77777777"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722BE054" w14:textId="77777777" w:rsidR="0034254B" w:rsidRDefault="00DD7B5F" w:rsidP="00DD7B5F">
      <w:pPr>
        <w:widowControl/>
        <w:spacing w:beforeLines="50" w:before="156" w:afterLines="50" w:after="156"/>
        <w:jc w:val="center"/>
        <w:rPr>
          <w:rFonts w:ascii="宋体" w:eastAsia="宋体" w:hAnsi="宋体"/>
          <w:b/>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480"/>
        <w:gridCol w:w="850"/>
        <w:gridCol w:w="850"/>
        <w:gridCol w:w="4491"/>
      </w:tblGrid>
      <w:tr w:rsidR="00EA689B" w:rsidRPr="00F07FEA" w14:paraId="485ADAC3" w14:textId="77777777" w:rsidTr="00EA689B">
        <w:trPr>
          <w:trHeight w:val="642"/>
        </w:trPr>
        <w:tc>
          <w:tcPr>
            <w:tcW w:w="499" w:type="pct"/>
            <w:shd w:val="clear" w:color="auto" w:fill="auto"/>
            <w:vAlign w:val="center"/>
            <w:hideMark/>
          </w:tcPr>
          <w:p w14:paraId="1849F047" w14:textId="77777777" w:rsidR="00EA689B" w:rsidRPr="00F07FEA" w:rsidRDefault="00EA689B" w:rsidP="00982658">
            <w:pPr>
              <w:widowControl/>
              <w:jc w:val="center"/>
              <w:rPr>
                <w:rFonts w:ascii="宋体" w:eastAsia="宋体" w:hAnsi="宋体" w:cs="宋体"/>
                <w:b/>
                <w:bCs/>
                <w:color w:val="000000"/>
                <w:kern w:val="0"/>
                <w:szCs w:val="21"/>
              </w:rPr>
            </w:pPr>
            <w:r w:rsidRPr="00F07FEA">
              <w:rPr>
                <w:rFonts w:ascii="宋体" w:eastAsia="宋体" w:hAnsi="宋体" w:cs="宋体" w:hint="eastAsia"/>
                <w:b/>
                <w:bCs/>
                <w:color w:val="000000"/>
                <w:kern w:val="0"/>
                <w:szCs w:val="21"/>
              </w:rPr>
              <w:t>周次</w:t>
            </w:r>
          </w:p>
        </w:tc>
        <w:tc>
          <w:tcPr>
            <w:tcW w:w="868" w:type="pct"/>
            <w:shd w:val="clear" w:color="auto" w:fill="auto"/>
            <w:noWrap/>
            <w:vAlign w:val="center"/>
            <w:hideMark/>
          </w:tcPr>
          <w:p w14:paraId="67938DB6" w14:textId="77777777" w:rsidR="00EA689B" w:rsidRPr="00F07FEA" w:rsidRDefault="00EA689B" w:rsidP="00982658">
            <w:pPr>
              <w:widowControl/>
              <w:jc w:val="left"/>
              <w:rPr>
                <w:rFonts w:ascii="宋体" w:eastAsia="宋体" w:hAnsi="宋体" w:cs="宋体"/>
                <w:b/>
                <w:bCs/>
                <w:color w:val="000000"/>
                <w:kern w:val="0"/>
                <w:szCs w:val="21"/>
              </w:rPr>
            </w:pPr>
            <w:r w:rsidRPr="00F07FEA">
              <w:rPr>
                <w:rFonts w:ascii="宋体" w:eastAsia="宋体" w:hAnsi="宋体" w:cs="宋体" w:hint="eastAsia"/>
                <w:b/>
                <w:bCs/>
                <w:color w:val="000000"/>
                <w:kern w:val="0"/>
                <w:szCs w:val="21"/>
              </w:rPr>
              <w:t>日期</w:t>
            </w:r>
          </w:p>
        </w:tc>
        <w:tc>
          <w:tcPr>
            <w:tcW w:w="499" w:type="pct"/>
            <w:shd w:val="clear" w:color="auto" w:fill="auto"/>
            <w:noWrap/>
            <w:vAlign w:val="center"/>
            <w:hideMark/>
          </w:tcPr>
          <w:p w14:paraId="22B0689E" w14:textId="77777777" w:rsidR="00EA689B" w:rsidRPr="00F07FEA" w:rsidRDefault="00EA689B" w:rsidP="00982658">
            <w:pPr>
              <w:widowControl/>
              <w:jc w:val="center"/>
              <w:rPr>
                <w:rFonts w:ascii="宋体" w:eastAsia="宋体" w:hAnsi="宋体" w:cs="宋体"/>
                <w:b/>
                <w:bCs/>
                <w:color w:val="000000"/>
                <w:kern w:val="0"/>
                <w:szCs w:val="21"/>
              </w:rPr>
            </w:pPr>
            <w:r w:rsidRPr="00F07FEA">
              <w:rPr>
                <w:rFonts w:ascii="宋体" w:eastAsia="宋体" w:hAnsi="宋体" w:cs="宋体" w:hint="eastAsia"/>
                <w:b/>
                <w:bCs/>
                <w:color w:val="000000"/>
                <w:kern w:val="0"/>
                <w:szCs w:val="21"/>
              </w:rPr>
              <w:t>星期</w:t>
            </w:r>
          </w:p>
        </w:tc>
        <w:tc>
          <w:tcPr>
            <w:tcW w:w="499" w:type="pct"/>
            <w:shd w:val="clear" w:color="auto" w:fill="auto"/>
            <w:noWrap/>
            <w:vAlign w:val="center"/>
            <w:hideMark/>
          </w:tcPr>
          <w:p w14:paraId="64AA45A5" w14:textId="77777777" w:rsidR="00EA689B" w:rsidRPr="00F07FEA" w:rsidRDefault="00EA689B" w:rsidP="00982658">
            <w:pPr>
              <w:widowControl/>
              <w:jc w:val="center"/>
              <w:rPr>
                <w:rFonts w:ascii="宋体" w:eastAsia="宋体" w:hAnsi="宋体" w:cs="宋体"/>
                <w:b/>
                <w:bCs/>
                <w:color w:val="000000"/>
                <w:kern w:val="0"/>
                <w:szCs w:val="21"/>
              </w:rPr>
            </w:pPr>
            <w:r w:rsidRPr="00F07FEA">
              <w:rPr>
                <w:rFonts w:ascii="宋体" w:eastAsia="宋体" w:hAnsi="宋体" w:cs="宋体" w:hint="eastAsia"/>
                <w:b/>
                <w:bCs/>
                <w:color w:val="000000"/>
                <w:kern w:val="0"/>
                <w:szCs w:val="21"/>
              </w:rPr>
              <w:t>节次</w:t>
            </w:r>
          </w:p>
        </w:tc>
        <w:tc>
          <w:tcPr>
            <w:tcW w:w="2634" w:type="pct"/>
            <w:shd w:val="clear" w:color="auto" w:fill="auto"/>
            <w:vAlign w:val="center"/>
            <w:hideMark/>
          </w:tcPr>
          <w:p w14:paraId="733EB962" w14:textId="77777777" w:rsidR="00EA689B" w:rsidRPr="00F07FEA" w:rsidRDefault="00EA689B" w:rsidP="00982658">
            <w:pPr>
              <w:widowControl/>
              <w:jc w:val="center"/>
              <w:rPr>
                <w:rFonts w:ascii="宋体" w:eastAsia="宋体" w:hAnsi="宋体" w:cs="宋体"/>
                <w:b/>
                <w:bCs/>
                <w:color w:val="000000"/>
                <w:kern w:val="0"/>
                <w:szCs w:val="21"/>
              </w:rPr>
            </w:pPr>
            <w:r w:rsidRPr="00F07FEA">
              <w:rPr>
                <w:rFonts w:ascii="宋体" w:eastAsia="宋体" w:hAnsi="宋体" w:cs="宋体" w:hint="eastAsia"/>
                <w:b/>
                <w:bCs/>
                <w:color w:val="000000"/>
                <w:kern w:val="0"/>
                <w:szCs w:val="21"/>
              </w:rPr>
              <w:t>内容</w:t>
            </w:r>
          </w:p>
        </w:tc>
      </w:tr>
      <w:tr w:rsidR="00EA689B" w:rsidRPr="00F07FEA" w14:paraId="792A6E92" w14:textId="77777777" w:rsidTr="00EA689B">
        <w:trPr>
          <w:trHeight w:val="642"/>
        </w:trPr>
        <w:tc>
          <w:tcPr>
            <w:tcW w:w="499" w:type="pct"/>
            <w:shd w:val="clear" w:color="auto" w:fill="auto"/>
            <w:vAlign w:val="center"/>
            <w:hideMark/>
          </w:tcPr>
          <w:p w14:paraId="608755E9" w14:textId="77777777" w:rsidR="00EA689B" w:rsidRPr="00F07FEA" w:rsidRDefault="00EA689B" w:rsidP="00982658">
            <w:pPr>
              <w:widowControl/>
              <w:jc w:val="center"/>
              <w:rPr>
                <w:rFonts w:ascii="宋体" w:eastAsia="宋体" w:hAnsi="宋体" w:cs="宋体"/>
                <w:kern w:val="0"/>
                <w:szCs w:val="21"/>
              </w:rPr>
            </w:pPr>
            <w:r w:rsidRPr="00F07FEA">
              <w:rPr>
                <w:rFonts w:ascii="宋体" w:eastAsia="宋体" w:hAnsi="宋体" w:cs="宋体" w:hint="eastAsia"/>
                <w:kern w:val="0"/>
                <w:szCs w:val="21"/>
              </w:rPr>
              <w:t>2</w:t>
            </w:r>
          </w:p>
        </w:tc>
        <w:tc>
          <w:tcPr>
            <w:tcW w:w="868" w:type="pct"/>
            <w:shd w:val="clear" w:color="auto" w:fill="auto"/>
            <w:noWrap/>
            <w:vAlign w:val="center"/>
            <w:hideMark/>
          </w:tcPr>
          <w:p w14:paraId="42F7BB23" w14:textId="77777777" w:rsidR="00EA689B" w:rsidRPr="00F07FEA" w:rsidRDefault="00EA689B" w:rsidP="00982658">
            <w:pPr>
              <w:widowControl/>
              <w:jc w:val="left"/>
              <w:rPr>
                <w:rFonts w:ascii="宋体" w:eastAsia="宋体" w:hAnsi="宋体" w:cs="宋体"/>
                <w:kern w:val="0"/>
                <w:szCs w:val="21"/>
              </w:rPr>
            </w:pPr>
            <w:r w:rsidRPr="00F07FEA">
              <w:rPr>
                <w:rFonts w:ascii="宋体" w:eastAsia="宋体" w:hAnsi="宋体" w:cs="宋体" w:hint="eastAsia"/>
                <w:kern w:val="0"/>
                <w:szCs w:val="21"/>
              </w:rPr>
              <w:t>9月14日</w:t>
            </w:r>
          </w:p>
        </w:tc>
        <w:tc>
          <w:tcPr>
            <w:tcW w:w="499" w:type="pct"/>
            <w:shd w:val="clear" w:color="auto" w:fill="auto"/>
            <w:noWrap/>
            <w:vAlign w:val="center"/>
            <w:hideMark/>
          </w:tcPr>
          <w:p w14:paraId="34D31258" w14:textId="77777777" w:rsidR="00EA689B" w:rsidRPr="00F07FEA" w:rsidRDefault="00EA689B" w:rsidP="00982658">
            <w:pPr>
              <w:widowControl/>
              <w:jc w:val="center"/>
              <w:rPr>
                <w:rFonts w:ascii="宋体" w:eastAsia="宋体" w:hAnsi="宋体" w:cs="宋体"/>
                <w:kern w:val="0"/>
                <w:szCs w:val="21"/>
              </w:rPr>
            </w:pPr>
            <w:r w:rsidRPr="00F07FEA">
              <w:rPr>
                <w:rFonts w:ascii="宋体" w:eastAsia="宋体" w:hAnsi="宋体" w:cs="宋体" w:hint="eastAsia"/>
                <w:kern w:val="0"/>
                <w:szCs w:val="21"/>
              </w:rPr>
              <w:t>一</w:t>
            </w:r>
          </w:p>
        </w:tc>
        <w:tc>
          <w:tcPr>
            <w:tcW w:w="499" w:type="pct"/>
            <w:shd w:val="clear" w:color="auto" w:fill="auto"/>
            <w:noWrap/>
            <w:vAlign w:val="center"/>
            <w:hideMark/>
          </w:tcPr>
          <w:p w14:paraId="207391A3" w14:textId="77777777" w:rsidR="00EA689B" w:rsidRPr="00F07FEA" w:rsidRDefault="00EA689B" w:rsidP="00982658">
            <w:pPr>
              <w:widowControl/>
              <w:jc w:val="center"/>
              <w:rPr>
                <w:rFonts w:ascii="宋体" w:eastAsia="宋体" w:hAnsi="宋体" w:cs="宋体"/>
                <w:kern w:val="0"/>
                <w:szCs w:val="21"/>
              </w:rPr>
            </w:pPr>
            <w:r w:rsidRPr="00F07FEA">
              <w:rPr>
                <w:rFonts w:ascii="宋体" w:eastAsia="宋体" w:hAnsi="宋体" w:cs="宋体" w:hint="eastAsia"/>
                <w:kern w:val="0"/>
                <w:szCs w:val="21"/>
              </w:rPr>
              <w:t>5-8</w:t>
            </w:r>
          </w:p>
        </w:tc>
        <w:tc>
          <w:tcPr>
            <w:tcW w:w="2634" w:type="pct"/>
            <w:shd w:val="clear" w:color="auto" w:fill="auto"/>
            <w:vAlign w:val="center"/>
            <w:hideMark/>
          </w:tcPr>
          <w:p w14:paraId="0CA6E1A0" w14:textId="77777777" w:rsidR="00EA689B" w:rsidRPr="00F07FEA" w:rsidRDefault="00EA689B" w:rsidP="00982658">
            <w:pPr>
              <w:widowControl/>
              <w:jc w:val="left"/>
              <w:rPr>
                <w:rFonts w:ascii="宋体" w:eastAsia="宋体" w:hAnsi="宋体" w:cs="宋体"/>
                <w:kern w:val="0"/>
                <w:szCs w:val="21"/>
              </w:rPr>
            </w:pPr>
            <w:r w:rsidRPr="00F07FEA">
              <w:rPr>
                <w:rFonts w:ascii="宋体" w:eastAsia="宋体" w:hAnsi="宋体" w:cs="宋体" w:hint="eastAsia"/>
                <w:kern w:val="0"/>
                <w:szCs w:val="21"/>
              </w:rPr>
              <w:t>计算机辅助药物设计</w:t>
            </w:r>
          </w:p>
        </w:tc>
      </w:tr>
      <w:tr w:rsidR="00EA689B" w:rsidRPr="00F07FEA" w14:paraId="16CF811F" w14:textId="77777777" w:rsidTr="00EA689B">
        <w:trPr>
          <w:trHeight w:val="642"/>
        </w:trPr>
        <w:tc>
          <w:tcPr>
            <w:tcW w:w="499" w:type="pct"/>
            <w:shd w:val="clear" w:color="auto" w:fill="auto"/>
            <w:vAlign w:val="center"/>
            <w:hideMark/>
          </w:tcPr>
          <w:p w14:paraId="6BE0C0C3" w14:textId="77777777" w:rsidR="00EA689B" w:rsidRPr="00F07FEA" w:rsidRDefault="00EA689B" w:rsidP="00982658">
            <w:pPr>
              <w:widowControl/>
              <w:jc w:val="center"/>
              <w:rPr>
                <w:rFonts w:ascii="宋体" w:eastAsia="宋体" w:hAnsi="宋体" w:cs="宋体"/>
                <w:kern w:val="0"/>
                <w:szCs w:val="21"/>
              </w:rPr>
            </w:pPr>
            <w:r w:rsidRPr="00F07FEA">
              <w:rPr>
                <w:rFonts w:ascii="宋体" w:eastAsia="宋体" w:hAnsi="宋体" w:cs="宋体" w:hint="eastAsia"/>
                <w:kern w:val="0"/>
                <w:szCs w:val="21"/>
              </w:rPr>
              <w:t>2</w:t>
            </w:r>
          </w:p>
        </w:tc>
        <w:tc>
          <w:tcPr>
            <w:tcW w:w="868" w:type="pct"/>
            <w:shd w:val="clear" w:color="auto" w:fill="auto"/>
            <w:noWrap/>
            <w:vAlign w:val="center"/>
            <w:hideMark/>
          </w:tcPr>
          <w:p w14:paraId="284FDE12" w14:textId="77777777" w:rsidR="00EA689B" w:rsidRPr="00F07FEA" w:rsidRDefault="00EA689B" w:rsidP="00982658">
            <w:pPr>
              <w:widowControl/>
              <w:jc w:val="left"/>
              <w:rPr>
                <w:rFonts w:ascii="宋体" w:eastAsia="宋体" w:hAnsi="宋体" w:cs="宋体"/>
                <w:kern w:val="0"/>
                <w:szCs w:val="21"/>
              </w:rPr>
            </w:pPr>
            <w:r w:rsidRPr="00F07FEA">
              <w:rPr>
                <w:rFonts w:ascii="宋体" w:eastAsia="宋体" w:hAnsi="宋体" w:cs="宋体" w:hint="eastAsia"/>
                <w:kern w:val="0"/>
                <w:szCs w:val="21"/>
              </w:rPr>
              <w:t>9月15日</w:t>
            </w:r>
          </w:p>
        </w:tc>
        <w:tc>
          <w:tcPr>
            <w:tcW w:w="499" w:type="pct"/>
            <w:shd w:val="clear" w:color="auto" w:fill="auto"/>
            <w:noWrap/>
            <w:vAlign w:val="center"/>
            <w:hideMark/>
          </w:tcPr>
          <w:p w14:paraId="1B071B4E" w14:textId="77777777" w:rsidR="00EA689B" w:rsidRPr="00F07FEA" w:rsidRDefault="00EA689B" w:rsidP="00982658">
            <w:pPr>
              <w:widowControl/>
              <w:jc w:val="center"/>
              <w:rPr>
                <w:rFonts w:ascii="宋体" w:eastAsia="宋体" w:hAnsi="宋体" w:cs="宋体"/>
                <w:kern w:val="0"/>
                <w:szCs w:val="21"/>
              </w:rPr>
            </w:pPr>
            <w:r w:rsidRPr="00F07FEA">
              <w:rPr>
                <w:rFonts w:ascii="宋体" w:eastAsia="宋体" w:hAnsi="宋体" w:cs="宋体" w:hint="eastAsia"/>
                <w:kern w:val="0"/>
                <w:szCs w:val="21"/>
              </w:rPr>
              <w:t>二</w:t>
            </w:r>
          </w:p>
        </w:tc>
        <w:tc>
          <w:tcPr>
            <w:tcW w:w="499" w:type="pct"/>
            <w:shd w:val="clear" w:color="auto" w:fill="auto"/>
            <w:noWrap/>
            <w:vAlign w:val="center"/>
            <w:hideMark/>
          </w:tcPr>
          <w:p w14:paraId="7AAF2CBD" w14:textId="77777777" w:rsidR="00EA689B" w:rsidRPr="00F07FEA" w:rsidRDefault="00EA689B" w:rsidP="00982658">
            <w:pPr>
              <w:widowControl/>
              <w:jc w:val="center"/>
              <w:rPr>
                <w:rFonts w:ascii="宋体" w:eastAsia="宋体" w:hAnsi="宋体" w:cs="宋体"/>
                <w:kern w:val="0"/>
                <w:szCs w:val="21"/>
              </w:rPr>
            </w:pPr>
            <w:r w:rsidRPr="00F07FEA">
              <w:rPr>
                <w:rFonts w:ascii="宋体" w:eastAsia="宋体" w:hAnsi="宋体" w:cs="宋体" w:hint="eastAsia"/>
                <w:kern w:val="0"/>
                <w:szCs w:val="21"/>
              </w:rPr>
              <w:t>8-11</w:t>
            </w:r>
          </w:p>
        </w:tc>
        <w:tc>
          <w:tcPr>
            <w:tcW w:w="2634" w:type="pct"/>
            <w:shd w:val="clear" w:color="auto" w:fill="auto"/>
            <w:vAlign w:val="center"/>
            <w:hideMark/>
          </w:tcPr>
          <w:p w14:paraId="2D5451B6" w14:textId="77777777" w:rsidR="00EA689B" w:rsidRPr="00F07FEA" w:rsidRDefault="00EA689B" w:rsidP="00982658">
            <w:pPr>
              <w:widowControl/>
              <w:jc w:val="left"/>
              <w:rPr>
                <w:rFonts w:ascii="宋体" w:eastAsia="宋体" w:hAnsi="宋体" w:cs="宋体"/>
                <w:kern w:val="0"/>
                <w:szCs w:val="21"/>
              </w:rPr>
            </w:pPr>
            <w:r w:rsidRPr="00F07FEA">
              <w:rPr>
                <w:rFonts w:ascii="宋体" w:eastAsia="宋体" w:hAnsi="宋体" w:cs="宋体" w:hint="eastAsia"/>
                <w:kern w:val="0"/>
                <w:szCs w:val="21"/>
              </w:rPr>
              <w:t>药理学基本实验基本知识和技能</w:t>
            </w:r>
          </w:p>
        </w:tc>
      </w:tr>
      <w:tr w:rsidR="00EA689B" w:rsidRPr="00F07FEA" w14:paraId="091943C5" w14:textId="77777777" w:rsidTr="00EA689B">
        <w:trPr>
          <w:trHeight w:val="642"/>
        </w:trPr>
        <w:tc>
          <w:tcPr>
            <w:tcW w:w="499" w:type="pct"/>
            <w:shd w:val="clear" w:color="auto" w:fill="auto"/>
            <w:vAlign w:val="center"/>
            <w:hideMark/>
          </w:tcPr>
          <w:p w14:paraId="3199391C" w14:textId="77777777" w:rsidR="00EA689B" w:rsidRPr="00F07FEA" w:rsidRDefault="00EA689B" w:rsidP="00982658">
            <w:pPr>
              <w:widowControl/>
              <w:jc w:val="center"/>
              <w:rPr>
                <w:rFonts w:ascii="宋体" w:eastAsia="宋体" w:hAnsi="宋体" w:cs="宋体"/>
                <w:kern w:val="0"/>
                <w:szCs w:val="21"/>
              </w:rPr>
            </w:pPr>
            <w:r w:rsidRPr="00F07FEA">
              <w:rPr>
                <w:rFonts w:ascii="宋体" w:eastAsia="宋体" w:hAnsi="宋体" w:cs="宋体" w:hint="eastAsia"/>
                <w:kern w:val="0"/>
                <w:szCs w:val="21"/>
              </w:rPr>
              <w:t>2</w:t>
            </w:r>
          </w:p>
        </w:tc>
        <w:tc>
          <w:tcPr>
            <w:tcW w:w="868" w:type="pct"/>
            <w:shd w:val="clear" w:color="auto" w:fill="auto"/>
            <w:noWrap/>
            <w:vAlign w:val="center"/>
            <w:hideMark/>
          </w:tcPr>
          <w:p w14:paraId="5E30BF83" w14:textId="77777777" w:rsidR="00EA689B" w:rsidRPr="00F07FEA" w:rsidRDefault="00EA689B" w:rsidP="00982658">
            <w:pPr>
              <w:widowControl/>
              <w:jc w:val="left"/>
              <w:rPr>
                <w:rFonts w:ascii="宋体" w:eastAsia="宋体" w:hAnsi="宋体" w:cs="宋体"/>
                <w:kern w:val="0"/>
                <w:szCs w:val="21"/>
              </w:rPr>
            </w:pPr>
            <w:r w:rsidRPr="00F07FEA">
              <w:rPr>
                <w:rFonts w:ascii="宋体" w:eastAsia="宋体" w:hAnsi="宋体" w:cs="宋体" w:hint="eastAsia"/>
                <w:kern w:val="0"/>
                <w:szCs w:val="21"/>
              </w:rPr>
              <w:t>9月16日</w:t>
            </w:r>
          </w:p>
        </w:tc>
        <w:tc>
          <w:tcPr>
            <w:tcW w:w="499" w:type="pct"/>
            <w:shd w:val="clear" w:color="auto" w:fill="auto"/>
            <w:noWrap/>
            <w:vAlign w:val="center"/>
            <w:hideMark/>
          </w:tcPr>
          <w:p w14:paraId="0F2FE45A" w14:textId="77777777" w:rsidR="00EA689B" w:rsidRPr="00F07FEA" w:rsidRDefault="00EA689B" w:rsidP="00982658">
            <w:pPr>
              <w:widowControl/>
              <w:jc w:val="center"/>
              <w:rPr>
                <w:rFonts w:ascii="宋体" w:eastAsia="宋体" w:hAnsi="宋体" w:cs="宋体"/>
                <w:kern w:val="0"/>
                <w:szCs w:val="21"/>
              </w:rPr>
            </w:pPr>
            <w:r w:rsidRPr="00F07FEA">
              <w:rPr>
                <w:rFonts w:ascii="宋体" w:eastAsia="宋体" w:hAnsi="宋体" w:cs="宋体" w:hint="eastAsia"/>
                <w:kern w:val="0"/>
                <w:szCs w:val="21"/>
              </w:rPr>
              <w:t>三</w:t>
            </w:r>
          </w:p>
        </w:tc>
        <w:tc>
          <w:tcPr>
            <w:tcW w:w="499" w:type="pct"/>
            <w:shd w:val="clear" w:color="auto" w:fill="auto"/>
            <w:noWrap/>
            <w:vAlign w:val="center"/>
            <w:hideMark/>
          </w:tcPr>
          <w:p w14:paraId="3B58096B" w14:textId="77777777" w:rsidR="00EA689B" w:rsidRPr="00F07FEA" w:rsidRDefault="00EA689B" w:rsidP="00982658">
            <w:pPr>
              <w:widowControl/>
              <w:jc w:val="center"/>
              <w:rPr>
                <w:rFonts w:ascii="宋体" w:eastAsia="宋体" w:hAnsi="宋体" w:cs="宋体"/>
                <w:kern w:val="0"/>
                <w:szCs w:val="21"/>
              </w:rPr>
            </w:pPr>
            <w:r w:rsidRPr="00F07FEA">
              <w:rPr>
                <w:rFonts w:ascii="宋体" w:eastAsia="宋体" w:hAnsi="宋体" w:cs="宋体" w:hint="eastAsia"/>
                <w:kern w:val="0"/>
                <w:szCs w:val="21"/>
              </w:rPr>
              <w:t>5-8</w:t>
            </w:r>
          </w:p>
        </w:tc>
        <w:tc>
          <w:tcPr>
            <w:tcW w:w="2634" w:type="pct"/>
            <w:shd w:val="clear" w:color="auto" w:fill="auto"/>
            <w:vAlign w:val="center"/>
            <w:hideMark/>
          </w:tcPr>
          <w:p w14:paraId="3B6E149B" w14:textId="77777777" w:rsidR="00EA689B" w:rsidRPr="00F07FEA" w:rsidRDefault="00EA689B" w:rsidP="00982658">
            <w:pPr>
              <w:widowControl/>
              <w:jc w:val="left"/>
              <w:rPr>
                <w:rFonts w:ascii="宋体" w:eastAsia="宋体" w:hAnsi="宋体" w:cs="宋体"/>
                <w:kern w:val="0"/>
                <w:szCs w:val="21"/>
              </w:rPr>
            </w:pPr>
            <w:r w:rsidRPr="00F07FEA">
              <w:rPr>
                <w:rFonts w:ascii="宋体" w:eastAsia="宋体" w:hAnsi="宋体" w:cs="宋体" w:hint="eastAsia"/>
                <w:kern w:val="0"/>
                <w:szCs w:val="21"/>
              </w:rPr>
              <w:t>影响药物效应的因素（给药途径）</w:t>
            </w:r>
          </w:p>
        </w:tc>
      </w:tr>
      <w:tr w:rsidR="00EA689B" w:rsidRPr="00F07FEA" w14:paraId="749D59F1" w14:textId="77777777" w:rsidTr="00EA689B">
        <w:trPr>
          <w:trHeight w:val="642"/>
        </w:trPr>
        <w:tc>
          <w:tcPr>
            <w:tcW w:w="499" w:type="pct"/>
            <w:shd w:val="clear" w:color="auto" w:fill="auto"/>
            <w:vAlign w:val="center"/>
            <w:hideMark/>
          </w:tcPr>
          <w:p w14:paraId="29499EA8" w14:textId="77777777" w:rsidR="00EA689B" w:rsidRPr="00F07FEA" w:rsidRDefault="00EA689B" w:rsidP="00982658">
            <w:pPr>
              <w:widowControl/>
              <w:jc w:val="center"/>
              <w:rPr>
                <w:rFonts w:ascii="宋体" w:eastAsia="宋体" w:hAnsi="宋体" w:cs="宋体"/>
                <w:kern w:val="0"/>
                <w:szCs w:val="21"/>
              </w:rPr>
            </w:pPr>
            <w:r w:rsidRPr="00F07FEA">
              <w:rPr>
                <w:rFonts w:ascii="宋体" w:eastAsia="宋体" w:hAnsi="宋体" w:cs="宋体" w:hint="eastAsia"/>
                <w:kern w:val="0"/>
                <w:szCs w:val="21"/>
              </w:rPr>
              <w:t>2</w:t>
            </w:r>
          </w:p>
        </w:tc>
        <w:tc>
          <w:tcPr>
            <w:tcW w:w="868" w:type="pct"/>
            <w:shd w:val="clear" w:color="auto" w:fill="auto"/>
            <w:noWrap/>
            <w:vAlign w:val="center"/>
            <w:hideMark/>
          </w:tcPr>
          <w:p w14:paraId="08584E74" w14:textId="77777777" w:rsidR="00EA689B" w:rsidRPr="00F07FEA" w:rsidRDefault="00EA689B" w:rsidP="00982658">
            <w:pPr>
              <w:widowControl/>
              <w:jc w:val="left"/>
              <w:rPr>
                <w:rFonts w:ascii="宋体" w:eastAsia="宋体" w:hAnsi="宋体" w:cs="宋体"/>
                <w:kern w:val="0"/>
                <w:szCs w:val="21"/>
              </w:rPr>
            </w:pPr>
            <w:r w:rsidRPr="00F07FEA">
              <w:rPr>
                <w:rFonts w:ascii="宋体" w:eastAsia="宋体" w:hAnsi="宋体" w:cs="宋体" w:hint="eastAsia"/>
                <w:kern w:val="0"/>
                <w:szCs w:val="21"/>
              </w:rPr>
              <w:t>9月18日</w:t>
            </w:r>
          </w:p>
        </w:tc>
        <w:tc>
          <w:tcPr>
            <w:tcW w:w="499" w:type="pct"/>
            <w:shd w:val="clear" w:color="auto" w:fill="auto"/>
            <w:noWrap/>
            <w:vAlign w:val="center"/>
            <w:hideMark/>
          </w:tcPr>
          <w:p w14:paraId="3EC66D31" w14:textId="77777777" w:rsidR="00EA689B" w:rsidRPr="00F07FEA" w:rsidRDefault="00EA689B" w:rsidP="00982658">
            <w:pPr>
              <w:widowControl/>
              <w:jc w:val="center"/>
              <w:rPr>
                <w:rFonts w:ascii="宋体" w:eastAsia="宋体" w:hAnsi="宋体" w:cs="宋体"/>
                <w:kern w:val="0"/>
                <w:szCs w:val="21"/>
              </w:rPr>
            </w:pPr>
            <w:r w:rsidRPr="00F07FEA">
              <w:rPr>
                <w:rFonts w:ascii="宋体" w:eastAsia="宋体" w:hAnsi="宋体" w:cs="宋体" w:hint="eastAsia"/>
                <w:kern w:val="0"/>
                <w:szCs w:val="21"/>
              </w:rPr>
              <w:t>五</w:t>
            </w:r>
          </w:p>
        </w:tc>
        <w:tc>
          <w:tcPr>
            <w:tcW w:w="499" w:type="pct"/>
            <w:shd w:val="clear" w:color="auto" w:fill="auto"/>
            <w:noWrap/>
            <w:vAlign w:val="center"/>
            <w:hideMark/>
          </w:tcPr>
          <w:p w14:paraId="5D57BB5A" w14:textId="77777777" w:rsidR="00EA689B" w:rsidRPr="00F07FEA" w:rsidRDefault="00EA689B" w:rsidP="00982658">
            <w:pPr>
              <w:widowControl/>
              <w:jc w:val="center"/>
              <w:rPr>
                <w:rFonts w:ascii="宋体" w:eastAsia="宋体" w:hAnsi="宋体" w:cs="宋体"/>
                <w:kern w:val="0"/>
                <w:szCs w:val="21"/>
              </w:rPr>
            </w:pPr>
            <w:r w:rsidRPr="00F07FEA">
              <w:rPr>
                <w:rFonts w:ascii="宋体" w:eastAsia="宋体" w:hAnsi="宋体" w:cs="宋体" w:hint="eastAsia"/>
                <w:kern w:val="0"/>
                <w:szCs w:val="21"/>
              </w:rPr>
              <w:t>5-8</w:t>
            </w:r>
          </w:p>
        </w:tc>
        <w:tc>
          <w:tcPr>
            <w:tcW w:w="2634" w:type="pct"/>
            <w:shd w:val="clear" w:color="auto" w:fill="auto"/>
            <w:vAlign w:val="center"/>
            <w:hideMark/>
          </w:tcPr>
          <w:p w14:paraId="09BB61A3" w14:textId="77777777" w:rsidR="00EA689B" w:rsidRPr="00F07FEA" w:rsidRDefault="00EA689B" w:rsidP="00982658">
            <w:pPr>
              <w:widowControl/>
              <w:jc w:val="left"/>
              <w:rPr>
                <w:rFonts w:ascii="宋体" w:eastAsia="宋体" w:hAnsi="宋体" w:cs="宋体"/>
                <w:kern w:val="0"/>
                <w:szCs w:val="21"/>
              </w:rPr>
            </w:pPr>
            <w:r w:rsidRPr="00F07FEA">
              <w:rPr>
                <w:rFonts w:ascii="宋体" w:eastAsia="宋体" w:hAnsi="宋体" w:cs="宋体" w:hint="eastAsia"/>
                <w:kern w:val="0"/>
                <w:szCs w:val="21"/>
              </w:rPr>
              <w:t>药物半数致死量（LD50）的测定</w:t>
            </w:r>
          </w:p>
        </w:tc>
      </w:tr>
      <w:tr w:rsidR="00EA689B" w:rsidRPr="00F07FEA" w14:paraId="1A3B56AF" w14:textId="77777777" w:rsidTr="00EA689B">
        <w:trPr>
          <w:trHeight w:val="642"/>
        </w:trPr>
        <w:tc>
          <w:tcPr>
            <w:tcW w:w="499" w:type="pct"/>
            <w:shd w:val="clear" w:color="auto" w:fill="auto"/>
            <w:vAlign w:val="center"/>
            <w:hideMark/>
          </w:tcPr>
          <w:p w14:paraId="53906770" w14:textId="77777777" w:rsidR="00EA689B" w:rsidRPr="00F07FEA" w:rsidRDefault="00EA689B" w:rsidP="00982658">
            <w:pPr>
              <w:widowControl/>
              <w:jc w:val="center"/>
              <w:rPr>
                <w:rFonts w:ascii="宋体" w:eastAsia="宋体" w:hAnsi="宋体" w:cs="宋体"/>
                <w:kern w:val="0"/>
                <w:szCs w:val="21"/>
              </w:rPr>
            </w:pPr>
            <w:r w:rsidRPr="00F07FEA">
              <w:rPr>
                <w:rFonts w:ascii="宋体" w:eastAsia="宋体" w:hAnsi="宋体" w:cs="宋体" w:hint="eastAsia"/>
                <w:kern w:val="0"/>
                <w:szCs w:val="21"/>
              </w:rPr>
              <w:t>3</w:t>
            </w:r>
          </w:p>
        </w:tc>
        <w:tc>
          <w:tcPr>
            <w:tcW w:w="868" w:type="pct"/>
            <w:shd w:val="clear" w:color="auto" w:fill="auto"/>
            <w:noWrap/>
            <w:vAlign w:val="center"/>
            <w:hideMark/>
          </w:tcPr>
          <w:p w14:paraId="65DD1B50" w14:textId="77777777" w:rsidR="00EA689B" w:rsidRPr="00F07FEA" w:rsidRDefault="00EA689B" w:rsidP="00982658">
            <w:pPr>
              <w:widowControl/>
              <w:jc w:val="left"/>
              <w:rPr>
                <w:rFonts w:ascii="宋体" w:eastAsia="宋体" w:hAnsi="宋体" w:cs="宋体"/>
                <w:kern w:val="0"/>
                <w:szCs w:val="21"/>
              </w:rPr>
            </w:pPr>
            <w:r w:rsidRPr="00F07FEA">
              <w:rPr>
                <w:rFonts w:ascii="宋体" w:eastAsia="宋体" w:hAnsi="宋体" w:cs="宋体" w:hint="eastAsia"/>
                <w:kern w:val="0"/>
                <w:szCs w:val="21"/>
              </w:rPr>
              <w:t>9月21日</w:t>
            </w:r>
          </w:p>
        </w:tc>
        <w:tc>
          <w:tcPr>
            <w:tcW w:w="499" w:type="pct"/>
            <w:shd w:val="clear" w:color="auto" w:fill="auto"/>
            <w:noWrap/>
            <w:vAlign w:val="center"/>
            <w:hideMark/>
          </w:tcPr>
          <w:p w14:paraId="6E6DADEB" w14:textId="77777777" w:rsidR="00EA689B" w:rsidRPr="00F07FEA" w:rsidRDefault="00EA689B" w:rsidP="00982658">
            <w:pPr>
              <w:widowControl/>
              <w:jc w:val="center"/>
              <w:rPr>
                <w:rFonts w:ascii="宋体" w:eastAsia="宋体" w:hAnsi="宋体" w:cs="宋体"/>
                <w:kern w:val="0"/>
                <w:szCs w:val="21"/>
              </w:rPr>
            </w:pPr>
            <w:r w:rsidRPr="00F07FEA">
              <w:rPr>
                <w:rFonts w:ascii="宋体" w:eastAsia="宋体" w:hAnsi="宋体" w:cs="宋体" w:hint="eastAsia"/>
                <w:kern w:val="0"/>
                <w:szCs w:val="21"/>
              </w:rPr>
              <w:t>一</w:t>
            </w:r>
          </w:p>
        </w:tc>
        <w:tc>
          <w:tcPr>
            <w:tcW w:w="499" w:type="pct"/>
            <w:shd w:val="clear" w:color="auto" w:fill="auto"/>
            <w:noWrap/>
            <w:vAlign w:val="center"/>
            <w:hideMark/>
          </w:tcPr>
          <w:p w14:paraId="00B5F2C2" w14:textId="77777777" w:rsidR="00EA689B" w:rsidRPr="00F07FEA" w:rsidRDefault="00EA689B" w:rsidP="00982658">
            <w:pPr>
              <w:widowControl/>
              <w:jc w:val="center"/>
              <w:rPr>
                <w:rFonts w:ascii="宋体" w:eastAsia="宋体" w:hAnsi="宋体" w:cs="宋体"/>
                <w:kern w:val="0"/>
                <w:szCs w:val="21"/>
              </w:rPr>
            </w:pPr>
            <w:r w:rsidRPr="00F07FEA">
              <w:rPr>
                <w:rFonts w:ascii="宋体" w:eastAsia="宋体" w:hAnsi="宋体" w:cs="宋体" w:hint="eastAsia"/>
                <w:kern w:val="0"/>
                <w:szCs w:val="21"/>
              </w:rPr>
              <w:t>5-8</w:t>
            </w:r>
          </w:p>
        </w:tc>
        <w:tc>
          <w:tcPr>
            <w:tcW w:w="2634" w:type="pct"/>
            <w:shd w:val="clear" w:color="auto" w:fill="auto"/>
            <w:vAlign w:val="center"/>
            <w:hideMark/>
          </w:tcPr>
          <w:p w14:paraId="5F2E9C9F" w14:textId="77777777" w:rsidR="00EA689B" w:rsidRPr="00F07FEA" w:rsidRDefault="00EA689B" w:rsidP="00982658">
            <w:pPr>
              <w:widowControl/>
              <w:jc w:val="left"/>
              <w:rPr>
                <w:rFonts w:ascii="宋体" w:eastAsia="宋体" w:hAnsi="宋体" w:cs="宋体"/>
                <w:kern w:val="0"/>
                <w:szCs w:val="21"/>
              </w:rPr>
            </w:pPr>
            <w:r w:rsidRPr="00F07FEA">
              <w:rPr>
                <w:rFonts w:ascii="宋体" w:eastAsia="宋体" w:hAnsi="宋体" w:cs="宋体" w:hint="eastAsia"/>
                <w:kern w:val="0"/>
                <w:szCs w:val="21"/>
              </w:rPr>
              <w:t>药物对肠管平滑肌的作用</w:t>
            </w:r>
          </w:p>
        </w:tc>
      </w:tr>
      <w:tr w:rsidR="00EA689B" w:rsidRPr="00F07FEA" w14:paraId="41AEEF26" w14:textId="77777777" w:rsidTr="00EA689B">
        <w:trPr>
          <w:trHeight w:val="642"/>
        </w:trPr>
        <w:tc>
          <w:tcPr>
            <w:tcW w:w="499" w:type="pct"/>
            <w:shd w:val="clear" w:color="auto" w:fill="auto"/>
            <w:vAlign w:val="center"/>
            <w:hideMark/>
          </w:tcPr>
          <w:p w14:paraId="71792B1F" w14:textId="77777777" w:rsidR="00EA689B" w:rsidRPr="00F07FEA" w:rsidRDefault="00EA689B" w:rsidP="00982658">
            <w:pPr>
              <w:widowControl/>
              <w:jc w:val="center"/>
              <w:rPr>
                <w:rFonts w:ascii="宋体" w:eastAsia="宋体" w:hAnsi="宋体" w:cs="宋体"/>
                <w:kern w:val="0"/>
                <w:szCs w:val="21"/>
              </w:rPr>
            </w:pPr>
            <w:r w:rsidRPr="00F07FEA">
              <w:rPr>
                <w:rFonts w:ascii="宋体" w:eastAsia="宋体" w:hAnsi="宋体" w:cs="宋体" w:hint="eastAsia"/>
                <w:kern w:val="0"/>
                <w:szCs w:val="21"/>
              </w:rPr>
              <w:t>3</w:t>
            </w:r>
          </w:p>
        </w:tc>
        <w:tc>
          <w:tcPr>
            <w:tcW w:w="868" w:type="pct"/>
            <w:shd w:val="clear" w:color="auto" w:fill="auto"/>
            <w:noWrap/>
            <w:vAlign w:val="center"/>
            <w:hideMark/>
          </w:tcPr>
          <w:p w14:paraId="50784344" w14:textId="77777777" w:rsidR="00EA689B" w:rsidRPr="00F07FEA" w:rsidRDefault="00EA689B" w:rsidP="00982658">
            <w:pPr>
              <w:widowControl/>
              <w:jc w:val="left"/>
              <w:rPr>
                <w:rFonts w:ascii="宋体" w:eastAsia="宋体" w:hAnsi="宋体" w:cs="宋体"/>
                <w:kern w:val="0"/>
                <w:szCs w:val="21"/>
              </w:rPr>
            </w:pPr>
            <w:r w:rsidRPr="00F07FEA">
              <w:rPr>
                <w:rFonts w:ascii="宋体" w:eastAsia="宋体" w:hAnsi="宋体" w:cs="宋体" w:hint="eastAsia"/>
                <w:kern w:val="0"/>
                <w:szCs w:val="21"/>
              </w:rPr>
              <w:t>9月24日</w:t>
            </w:r>
          </w:p>
        </w:tc>
        <w:tc>
          <w:tcPr>
            <w:tcW w:w="499" w:type="pct"/>
            <w:shd w:val="clear" w:color="auto" w:fill="auto"/>
            <w:noWrap/>
            <w:vAlign w:val="center"/>
            <w:hideMark/>
          </w:tcPr>
          <w:p w14:paraId="30B95D0C" w14:textId="77777777" w:rsidR="00EA689B" w:rsidRPr="00F07FEA" w:rsidRDefault="00EA689B" w:rsidP="00982658">
            <w:pPr>
              <w:widowControl/>
              <w:jc w:val="center"/>
              <w:rPr>
                <w:rFonts w:ascii="宋体" w:eastAsia="宋体" w:hAnsi="宋体" w:cs="宋体"/>
                <w:kern w:val="0"/>
                <w:szCs w:val="21"/>
              </w:rPr>
            </w:pPr>
            <w:r w:rsidRPr="00F07FEA">
              <w:rPr>
                <w:rFonts w:ascii="宋体" w:eastAsia="宋体" w:hAnsi="宋体" w:cs="宋体" w:hint="eastAsia"/>
                <w:kern w:val="0"/>
                <w:szCs w:val="21"/>
              </w:rPr>
              <w:t>四</w:t>
            </w:r>
          </w:p>
        </w:tc>
        <w:tc>
          <w:tcPr>
            <w:tcW w:w="499" w:type="pct"/>
            <w:shd w:val="clear" w:color="auto" w:fill="auto"/>
            <w:noWrap/>
            <w:vAlign w:val="center"/>
            <w:hideMark/>
          </w:tcPr>
          <w:p w14:paraId="52336AED" w14:textId="77777777" w:rsidR="00EA689B" w:rsidRPr="00F07FEA" w:rsidRDefault="00EA689B" w:rsidP="00982658">
            <w:pPr>
              <w:widowControl/>
              <w:jc w:val="center"/>
              <w:rPr>
                <w:rFonts w:ascii="宋体" w:eastAsia="宋体" w:hAnsi="宋体" w:cs="宋体"/>
                <w:kern w:val="0"/>
                <w:szCs w:val="21"/>
              </w:rPr>
            </w:pPr>
            <w:r w:rsidRPr="00F07FEA">
              <w:rPr>
                <w:rFonts w:ascii="宋体" w:eastAsia="宋体" w:hAnsi="宋体" w:cs="宋体" w:hint="eastAsia"/>
                <w:kern w:val="0"/>
                <w:szCs w:val="21"/>
              </w:rPr>
              <w:t>3-12</w:t>
            </w:r>
          </w:p>
        </w:tc>
        <w:tc>
          <w:tcPr>
            <w:tcW w:w="2634" w:type="pct"/>
            <w:shd w:val="clear" w:color="auto" w:fill="auto"/>
            <w:vAlign w:val="center"/>
            <w:hideMark/>
          </w:tcPr>
          <w:p w14:paraId="1999F093" w14:textId="77777777" w:rsidR="00EA689B" w:rsidRPr="00F07FEA" w:rsidRDefault="00EA689B" w:rsidP="00982658">
            <w:pPr>
              <w:widowControl/>
              <w:jc w:val="left"/>
              <w:rPr>
                <w:rFonts w:ascii="宋体" w:eastAsia="宋体" w:hAnsi="宋体" w:cs="宋体"/>
                <w:kern w:val="0"/>
                <w:szCs w:val="21"/>
              </w:rPr>
            </w:pPr>
            <w:r w:rsidRPr="00F07FEA">
              <w:rPr>
                <w:rFonts w:ascii="宋体" w:eastAsia="宋体" w:hAnsi="宋体" w:cs="宋体" w:hint="eastAsia"/>
                <w:kern w:val="0"/>
                <w:szCs w:val="21"/>
              </w:rPr>
              <w:t>口服和静脉注射给药动力学实验</w:t>
            </w:r>
          </w:p>
        </w:tc>
      </w:tr>
      <w:tr w:rsidR="00EA689B" w:rsidRPr="00F07FEA" w14:paraId="75DB3180" w14:textId="77777777" w:rsidTr="00EA689B">
        <w:trPr>
          <w:trHeight w:val="642"/>
        </w:trPr>
        <w:tc>
          <w:tcPr>
            <w:tcW w:w="499" w:type="pct"/>
            <w:shd w:val="clear" w:color="auto" w:fill="auto"/>
            <w:vAlign w:val="center"/>
            <w:hideMark/>
          </w:tcPr>
          <w:p w14:paraId="6F196409" w14:textId="77777777" w:rsidR="00EA689B" w:rsidRPr="00F07FEA" w:rsidRDefault="00EA689B" w:rsidP="00982658">
            <w:pPr>
              <w:widowControl/>
              <w:jc w:val="center"/>
              <w:rPr>
                <w:rFonts w:ascii="宋体" w:eastAsia="宋体" w:hAnsi="宋体" w:cs="宋体"/>
                <w:kern w:val="0"/>
                <w:szCs w:val="21"/>
              </w:rPr>
            </w:pPr>
            <w:r w:rsidRPr="00F07FEA">
              <w:rPr>
                <w:rFonts w:ascii="宋体" w:eastAsia="宋体" w:hAnsi="宋体" w:cs="宋体" w:hint="eastAsia"/>
                <w:kern w:val="0"/>
                <w:szCs w:val="21"/>
              </w:rPr>
              <w:t>3</w:t>
            </w:r>
          </w:p>
        </w:tc>
        <w:tc>
          <w:tcPr>
            <w:tcW w:w="868" w:type="pct"/>
            <w:shd w:val="clear" w:color="auto" w:fill="auto"/>
            <w:noWrap/>
            <w:vAlign w:val="center"/>
            <w:hideMark/>
          </w:tcPr>
          <w:p w14:paraId="3C1FA84D" w14:textId="77777777" w:rsidR="00EA689B" w:rsidRPr="00F07FEA" w:rsidRDefault="00EA689B" w:rsidP="00982658">
            <w:pPr>
              <w:widowControl/>
              <w:jc w:val="left"/>
              <w:rPr>
                <w:rFonts w:ascii="宋体" w:eastAsia="宋体" w:hAnsi="宋体" w:cs="宋体"/>
                <w:kern w:val="0"/>
                <w:szCs w:val="21"/>
              </w:rPr>
            </w:pPr>
            <w:r w:rsidRPr="00F07FEA">
              <w:rPr>
                <w:rFonts w:ascii="宋体" w:eastAsia="宋体" w:hAnsi="宋体" w:cs="宋体" w:hint="eastAsia"/>
                <w:kern w:val="0"/>
                <w:szCs w:val="21"/>
              </w:rPr>
              <w:t>9月25日</w:t>
            </w:r>
          </w:p>
        </w:tc>
        <w:tc>
          <w:tcPr>
            <w:tcW w:w="499" w:type="pct"/>
            <w:shd w:val="clear" w:color="auto" w:fill="auto"/>
            <w:noWrap/>
            <w:vAlign w:val="center"/>
            <w:hideMark/>
          </w:tcPr>
          <w:p w14:paraId="258875B4" w14:textId="77777777" w:rsidR="00EA689B" w:rsidRPr="00F07FEA" w:rsidRDefault="00EA689B" w:rsidP="00982658">
            <w:pPr>
              <w:widowControl/>
              <w:jc w:val="center"/>
              <w:rPr>
                <w:rFonts w:ascii="宋体" w:eastAsia="宋体" w:hAnsi="宋体" w:cs="宋体"/>
                <w:kern w:val="0"/>
                <w:szCs w:val="21"/>
              </w:rPr>
            </w:pPr>
            <w:r w:rsidRPr="00F07FEA">
              <w:rPr>
                <w:rFonts w:ascii="宋体" w:eastAsia="宋体" w:hAnsi="宋体" w:cs="宋体" w:hint="eastAsia"/>
                <w:kern w:val="0"/>
                <w:szCs w:val="21"/>
              </w:rPr>
              <w:t>五</w:t>
            </w:r>
          </w:p>
        </w:tc>
        <w:tc>
          <w:tcPr>
            <w:tcW w:w="499" w:type="pct"/>
            <w:shd w:val="clear" w:color="auto" w:fill="auto"/>
            <w:noWrap/>
            <w:vAlign w:val="center"/>
            <w:hideMark/>
          </w:tcPr>
          <w:p w14:paraId="7F184B29" w14:textId="77777777" w:rsidR="00EA689B" w:rsidRPr="00F07FEA" w:rsidRDefault="00EA689B" w:rsidP="00982658">
            <w:pPr>
              <w:widowControl/>
              <w:jc w:val="center"/>
              <w:rPr>
                <w:rFonts w:ascii="宋体" w:eastAsia="宋体" w:hAnsi="宋体" w:cs="宋体"/>
                <w:kern w:val="0"/>
                <w:szCs w:val="21"/>
              </w:rPr>
            </w:pPr>
            <w:r w:rsidRPr="00F07FEA">
              <w:rPr>
                <w:rFonts w:ascii="宋体" w:eastAsia="宋体" w:hAnsi="宋体" w:cs="宋体" w:hint="eastAsia"/>
                <w:kern w:val="0"/>
                <w:szCs w:val="21"/>
              </w:rPr>
              <w:t>5-10</w:t>
            </w:r>
          </w:p>
        </w:tc>
        <w:tc>
          <w:tcPr>
            <w:tcW w:w="2634" w:type="pct"/>
            <w:shd w:val="clear" w:color="auto" w:fill="auto"/>
            <w:vAlign w:val="center"/>
            <w:hideMark/>
          </w:tcPr>
          <w:p w14:paraId="62085CC1" w14:textId="77777777" w:rsidR="00EA689B" w:rsidRPr="00F07FEA" w:rsidRDefault="00EA689B" w:rsidP="00982658">
            <w:pPr>
              <w:widowControl/>
              <w:jc w:val="left"/>
              <w:rPr>
                <w:rFonts w:ascii="宋体" w:eastAsia="宋体" w:hAnsi="宋体" w:cs="宋体"/>
                <w:kern w:val="0"/>
                <w:szCs w:val="21"/>
              </w:rPr>
            </w:pPr>
            <w:r w:rsidRPr="00F07FEA">
              <w:rPr>
                <w:rFonts w:ascii="宋体" w:eastAsia="宋体" w:hAnsi="宋体" w:cs="宋体" w:hint="eastAsia"/>
                <w:kern w:val="0"/>
                <w:szCs w:val="21"/>
              </w:rPr>
              <w:t>口服和静脉注射给药动力学实验</w:t>
            </w:r>
          </w:p>
        </w:tc>
      </w:tr>
      <w:tr w:rsidR="00EA689B" w:rsidRPr="00F07FEA" w14:paraId="4B6AB82A" w14:textId="77777777" w:rsidTr="00EA689B">
        <w:trPr>
          <w:trHeight w:val="642"/>
        </w:trPr>
        <w:tc>
          <w:tcPr>
            <w:tcW w:w="499" w:type="pct"/>
            <w:shd w:val="clear" w:color="auto" w:fill="auto"/>
            <w:vAlign w:val="center"/>
            <w:hideMark/>
          </w:tcPr>
          <w:p w14:paraId="7506F016" w14:textId="77777777" w:rsidR="00EA689B" w:rsidRPr="00F07FEA" w:rsidRDefault="00EA689B" w:rsidP="00982658">
            <w:pPr>
              <w:widowControl/>
              <w:jc w:val="center"/>
              <w:rPr>
                <w:rFonts w:ascii="宋体" w:eastAsia="宋体" w:hAnsi="宋体" w:cs="宋体"/>
                <w:kern w:val="0"/>
                <w:szCs w:val="21"/>
              </w:rPr>
            </w:pPr>
            <w:r w:rsidRPr="00F07FEA">
              <w:rPr>
                <w:rFonts w:ascii="宋体" w:eastAsia="宋体" w:hAnsi="宋体" w:cs="宋体" w:hint="eastAsia"/>
                <w:kern w:val="0"/>
                <w:szCs w:val="21"/>
              </w:rPr>
              <w:t>3</w:t>
            </w:r>
          </w:p>
        </w:tc>
        <w:tc>
          <w:tcPr>
            <w:tcW w:w="868" w:type="pct"/>
            <w:shd w:val="clear" w:color="auto" w:fill="auto"/>
            <w:noWrap/>
            <w:vAlign w:val="center"/>
            <w:hideMark/>
          </w:tcPr>
          <w:p w14:paraId="26356E1C" w14:textId="77777777" w:rsidR="00EA689B" w:rsidRPr="00F07FEA" w:rsidRDefault="00EA689B" w:rsidP="00982658">
            <w:pPr>
              <w:widowControl/>
              <w:jc w:val="left"/>
              <w:rPr>
                <w:rFonts w:ascii="宋体" w:eastAsia="宋体" w:hAnsi="宋体" w:cs="宋体"/>
                <w:kern w:val="0"/>
                <w:szCs w:val="21"/>
              </w:rPr>
            </w:pPr>
            <w:r w:rsidRPr="00F07FEA">
              <w:rPr>
                <w:rFonts w:ascii="宋体" w:eastAsia="宋体" w:hAnsi="宋体" w:cs="宋体" w:hint="eastAsia"/>
                <w:kern w:val="0"/>
                <w:szCs w:val="21"/>
              </w:rPr>
              <w:t>9月27日</w:t>
            </w:r>
          </w:p>
        </w:tc>
        <w:tc>
          <w:tcPr>
            <w:tcW w:w="499" w:type="pct"/>
            <w:shd w:val="clear" w:color="auto" w:fill="auto"/>
            <w:noWrap/>
            <w:vAlign w:val="center"/>
            <w:hideMark/>
          </w:tcPr>
          <w:p w14:paraId="6ACDF439" w14:textId="77777777" w:rsidR="00EA689B" w:rsidRPr="00F07FEA" w:rsidRDefault="00EA689B" w:rsidP="00982658">
            <w:pPr>
              <w:widowControl/>
              <w:jc w:val="center"/>
              <w:rPr>
                <w:rFonts w:ascii="宋体" w:eastAsia="宋体" w:hAnsi="宋体" w:cs="宋体"/>
                <w:kern w:val="0"/>
                <w:szCs w:val="21"/>
              </w:rPr>
            </w:pPr>
            <w:r w:rsidRPr="00F07FEA">
              <w:rPr>
                <w:rFonts w:ascii="宋体" w:eastAsia="宋体" w:hAnsi="宋体" w:cs="宋体" w:hint="eastAsia"/>
                <w:kern w:val="0"/>
                <w:szCs w:val="21"/>
              </w:rPr>
              <w:t>日</w:t>
            </w:r>
          </w:p>
        </w:tc>
        <w:tc>
          <w:tcPr>
            <w:tcW w:w="499" w:type="pct"/>
            <w:shd w:val="clear" w:color="auto" w:fill="auto"/>
            <w:noWrap/>
            <w:vAlign w:val="center"/>
            <w:hideMark/>
          </w:tcPr>
          <w:p w14:paraId="7A1F168E" w14:textId="77777777" w:rsidR="00EA689B" w:rsidRPr="00F07FEA" w:rsidRDefault="00EA689B" w:rsidP="00982658">
            <w:pPr>
              <w:widowControl/>
              <w:jc w:val="center"/>
              <w:rPr>
                <w:rFonts w:ascii="宋体" w:eastAsia="宋体" w:hAnsi="宋体" w:cs="宋体"/>
                <w:kern w:val="0"/>
                <w:szCs w:val="21"/>
              </w:rPr>
            </w:pPr>
            <w:r w:rsidRPr="00F07FEA">
              <w:rPr>
                <w:rFonts w:ascii="宋体" w:eastAsia="宋体" w:hAnsi="宋体" w:cs="宋体" w:hint="eastAsia"/>
                <w:kern w:val="0"/>
                <w:szCs w:val="21"/>
              </w:rPr>
              <w:t>1-8</w:t>
            </w:r>
          </w:p>
        </w:tc>
        <w:tc>
          <w:tcPr>
            <w:tcW w:w="2634" w:type="pct"/>
            <w:shd w:val="clear" w:color="auto" w:fill="auto"/>
            <w:vAlign w:val="center"/>
            <w:hideMark/>
          </w:tcPr>
          <w:p w14:paraId="15B13C80" w14:textId="77777777" w:rsidR="00EA689B" w:rsidRPr="00F07FEA" w:rsidRDefault="00EA689B" w:rsidP="00982658">
            <w:pPr>
              <w:widowControl/>
              <w:jc w:val="left"/>
              <w:rPr>
                <w:rFonts w:ascii="宋体" w:eastAsia="宋体" w:hAnsi="宋体" w:cs="宋体"/>
                <w:kern w:val="0"/>
                <w:szCs w:val="21"/>
              </w:rPr>
            </w:pPr>
            <w:r w:rsidRPr="00F07FEA">
              <w:rPr>
                <w:rFonts w:ascii="宋体" w:eastAsia="宋体" w:hAnsi="宋体" w:cs="宋体" w:hint="eastAsia"/>
                <w:kern w:val="0"/>
                <w:szCs w:val="21"/>
              </w:rPr>
              <w:t>药物组织分布实验</w:t>
            </w:r>
          </w:p>
        </w:tc>
      </w:tr>
      <w:tr w:rsidR="00EA689B" w:rsidRPr="00F07FEA" w14:paraId="34813AAB" w14:textId="77777777" w:rsidTr="00EA689B">
        <w:trPr>
          <w:trHeight w:val="642"/>
        </w:trPr>
        <w:tc>
          <w:tcPr>
            <w:tcW w:w="499" w:type="pct"/>
            <w:shd w:val="clear" w:color="auto" w:fill="auto"/>
            <w:vAlign w:val="center"/>
            <w:hideMark/>
          </w:tcPr>
          <w:p w14:paraId="58280FE7" w14:textId="77777777" w:rsidR="00EA689B" w:rsidRPr="00F07FEA" w:rsidRDefault="00EA689B" w:rsidP="00982658">
            <w:pPr>
              <w:widowControl/>
              <w:jc w:val="center"/>
              <w:rPr>
                <w:rFonts w:ascii="宋体" w:eastAsia="宋体" w:hAnsi="宋体" w:cs="宋体"/>
                <w:kern w:val="0"/>
                <w:szCs w:val="21"/>
              </w:rPr>
            </w:pPr>
            <w:r w:rsidRPr="00F07FEA">
              <w:rPr>
                <w:rFonts w:ascii="宋体" w:eastAsia="宋体" w:hAnsi="宋体" w:cs="宋体" w:hint="eastAsia"/>
                <w:kern w:val="0"/>
                <w:szCs w:val="21"/>
              </w:rPr>
              <w:t>4</w:t>
            </w:r>
          </w:p>
        </w:tc>
        <w:tc>
          <w:tcPr>
            <w:tcW w:w="868" w:type="pct"/>
            <w:shd w:val="clear" w:color="auto" w:fill="auto"/>
            <w:noWrap/>
            <w:vAlign w:val="center"/>
            <w:hideMark/>
          </w:tcPr>
          <w:p w14:paraId="13F6F94C" w14:textId="77777777" w:rsidR="00EA689B" w:rsidRPr="00F07FEA" w:rsidRDefault="00EA689B" w:rsidP="00982658">
            <w:pPr>
              <w:widowControl/>
              <w:jc w:val="left"/>
              <w:rPr>
                <w:rFonts w:ascii="宋体" w:eastAsia="宋体" w:hAnsi="宋体" w:cs="宋体"/>
                <w:kern w:val="0"/>
                <w:szCs w:val="21"/>
              </w:rPr>
            </w:pPr>
            <w:r w:rsidRPr="00F07FEA">
              <w:rPr>
                <w:rFonts w:ascii="宋体" w:eastAsia="宋体" w:hAnsi="宋体" w:cs="宋体" w:hint="eastAsia"/>
                <w:kern w:val="0"/>
                <w:szCs w:val="21"/>
              </w:rPr>
              <w:t>9月28日</w:t>
            </w:r>
          </w:p>
        </w:tc>
        <w:tc>
          <w:tcPr>
            <w:tcW w:w="499" w:type="pct"/>
            <w:shd w:val="clear" w:color="auto" w:fill="auto"/>
            <w:noWrap/>
            <w:vAlign w:val="center"/>
            <w:hideMark/>
          </w:tcPr>
          <w:p w14:paraId="04C68D10" w14:textId="77777777" w:rsidR="00EA689B" w:rsidRPr="00F07FEA" w:rsidRDefault="00EA689B" w:rsidP="00982658">
            <w:pPr>
              <w:widowControl/>
              <w:jc w:val="center"/>
              <w:rPr>
                <w:rFonts w:ascii="宋体" w:eastAsia="宋体" w:hAnsi="宋体" w:cs="宋体"/>
                <w:kern w:val="0"/>
                <w:szCs w:val="21"/>
              </w:rPr>
            </w:pPr>
            <w:r w:rsidRPr="00F07FEA">
              <w:rPr>
                <w:rFonts w:ascii="宋体" w:eastAsia="宋体" w:hAnsi="宋体" w:cs="宋体" w:hint="eastAsia"/>
                <w:kern w:val="0"/>
                <w:szCs w:val="21"/>
              </w:rPr>
              <w:t>一</w:t>
            </w:r>
          </w:p>
        </w:tc>
        <w:tc>
          <w:tcPr>
            <w:tcW w:w="499" w:type="pct"/>
            <w:shd w:val="clear" w:color="auto" w:fill="auto"/>
            <w:noWrap/>
            <w:vAlign w:val="center"/>
            <w:hideMark/>
          </w:tcPr>
          <w:p w14:paraId="501E57FB" w14:textId="77777777" w:rsidR="00EA689B" w:rsidRPr="00F07FEA" w:rsidRDefault="00EA689B" w:rsidP="00982658">
            <w:pPr>
              <w:widowControl/>
              <w:jc w:val="center"/>
              <w:rPr>
                <w:rFonts w:ascii="宋体" w:eastAsia="宋体" w:hAnsi="宋体" w:cs="宋体"/>
                <w:kern w:val="0"/>
                <w:szCs w:val="21"/>
              </w:rPr>
            </w:pPr>
            <w:r w:rsidRPr="00F07FEA">
              <w:rPr>
                <w:rFonts w:ascii="宋体" w:eastAsia="宋体" w:hAnsi="宋体" w:cs="宋体" w:hint="eastAsia"/>
                <w:kern w:val="0"/>
                <w:szCs w:val="21"/>
              </w:rPr>
              <w:t>5-8</w:t>
            </w:r>
          </w:p>
        </w:tc>
        <w:tc>
          <w:tcPr>
            <w:tcW w:w="2634" w:type="pct"/>
            <w:shd w:val="clear" w:color="auto" w:fill="auto"/>
            <w:vAlign w:val="center"/>
            <w:hideMark/>
          </w:tcPr>
          <w:p w14:paraId="372228BA" w14:textId="77777777" w:rsidR="00EA689B" w:rsidRPr="00F07FEA" w:rsidRDefault="00EA689B" w:rsidP="00982658">
            <w:pPr>
              <w:widowControl/>
              <w:jc w:val="left"/>
              <w:rPr>
                <w:rFonts w:ascii="宋体" w:eastAsia="宋体" w:hAnsi="宋体" w:cs="宋体"/>
                <w:kern w:val="0"/>
                <w:szCs w:val="21"/>
              </w:rPr>
            </w:pPr>
            <w:r w:rsidRPr="00F07FEA">
              <w:rPr>
                <w:rFonts w:ascii="宋体" w:eastAsia="宋体" w:hAnsi="宋体" w:cs="宋体" w:hint="eastAsia"/>
                <w:kern w:val="0"/>
                <w:szCs w:val="21"/>
              </w:rPr>
              <w:t>药物的鉴别试验</w:t>
            </w:r>
          </w:p>
        </w:tc>
      </w:tr>
      <w:tr w:rsidR="00EA689B" w:rsidRPr="00F07FEA" w14:paraId="33D92D99" w14:textId="77777777" w:rsidTr="00EA689B">
        <w:trPr>
          <w:trHeight w:val="642"/>
        </w:trPr>
        <w:tc>
          <w:tcPr>
            <w:tcW w:w="499" w:type="pct"/>
            <w:shd w:val="clear" w:color="auto" w:fill="auto"/>
            <w:vAlign w:val="center"/>
            <w:hideMark/>
          </w:tcPr>
          <w:p w14:paraId="5CB47674" w14:textId="77777777" w:rsidR="00EA689B" w:rsidRPr="00F07FEA" w:rsidRDefault="00EA689B" w:rsidP="00982658">
            <w:pPr>
              <w:widowControl/>
              <w:jc w:val="center"/>
              <w:rPr>
                <w:rFonts w:ascii="宋体" w:eastAsia="宋体" w:hAnsi="宋体" w:cs="宋体"/>
                <w:kern w:val="0"/>
                <w:szCs w:val="21"/>
              </w:rPr>
            </w:pPr>
            <w:r w:rsidRPr="00F07FEA">
              <w:rPr>
                <w:rFonts w:ascii="宋体" w:eastAsia="宋体" w:hAnsi="宋体" w:cs="宋体" w:hint="eastAsia"/>
                <w:kern w:val="0"/>
                <w:szCs w:val="21"/>
              </w:rPr>
              <w:t>4</w:t>
            </w:r>
          </w:p>
        </w:tc>
        <w:tc>
          <w:tcPr>
            <w:tcW w:w="868" w:type="pct"/>
            <w:shd w:val="clear" w:color="auto" w:fill="auto"/>
            <w:noWrap/>
            <w:vAlign w:val="center"/>
            <w:hideMark/>
          </w:tcPr>
          <w:p w14:paraId="12313329" w14:textId="77777777" w:rsidR="00EA689B" w:rsidRPr="00F07FEA" w:rsidRDefault="00EA689B" w:rsidP="00982658">
            <w:pPr>
              <w:widowControl/>
              <w:jc w:val="left"/>
              <w:rPr>
                <w:rFonts w:ascii="宋体" w:eastAsia="宋体" w:hAnsi="宋体" w:cs="宋体"/>
                <w:kern w:val="0"/>
                <w:szCs w:val="21"/>
              </w:rPr>
            </w:pPr>
            <w:r w:rsidRPr="00F07FEA">
              <w:rPr>
                <w:rFonts w:ascii="宋体" w:eastAsia="宋体" w:hAnsi="宋体" w:cs="宋体" w:hint="eastAsia"/>
                <w:kern w:val="0"/>
                <w:szCs w:val="21"/>
              </w:rPr>
              <w:t>9月30日</w:t>
            </w:r>
          </w:p>
        </w:tc>
        <w:tc>
          <w:tcPr>
            <w:tcW w:w="499" w:type="pct"/>
            <w:shd w:val="clear" w:color="auto" w:fill="auto"/>
            <w:noWrap/>
            <w:vAlign w:val="center"/>
            <w:hideMark/>
          </w:tcPr>
          <w:p w14:paraId="04845868" w14:textId="77777777" w:rsidR="00EA689B" w:rsidRPr="00F07FEA" w:rsidRDefault="00EA689B" w:rsidP="00982658">
            <w:pPr>
              <w:widowControl/>
              <w:jc w:val="center"/>
              <w:rPr>
                <w:rFonts w:ascii="宋体" w:eastAsia="宋体" w:hAnsi="宋体" w:cs="宋体"/>
                <w:kern w:val="0"/>
                <w:szCs w:val="21"/>
              </w:rPr>
            </w:pPr>
            <w:r w:rsidRPr="00F07FEA">
              <w:rPr>
                <w:rFonts w:ascii="宋体" w:eastAsia="宋体" w:hAnsi="宋体" w:cs="宋体" w:hint="eastAsia"/>
                <w:kern w:val="0"/>
                <w:szCs w:val="21"/>
              </w:rPr>
              <w:t>三</w:t>
            </w:r>
          </w:p>
        </w:tc>
        <w:tc>
          <w:tcPr>
            <w:tcW w:w="499" w:type="pct"/>
            <w:shd w:val="clear" w:color="auto" w:fill="auto"/>
            <w:noWrap/>
            <w:vAlign w:val="center"/>
            <w:hideMark/>
          </w:tcPr>
          <w:p w14:paraId="64403D35" w14:textId="77777777" w:rsidR="00EA689B" w:rsidRPr="00F07FEA" w:rsidRDefault="00EA689B" w:rsidP="00982658">
            <w:pPr>
              <w:widowControl/>
              <w:jc w:val="center"/>
              <w:rPr>
                <w:rFonts w:ascii="宋体" w:eastAsia="宋体" w:hAnsi="宋体" w:cs="宋体"/>
                <w:kern w:val="0"/>
                <w:szCs w:val="21"/>
              </w:rPr>
            </w:pPr>
            <w:r w:rsidRPr="00F07FEA">
              <w:rPr>
                <w:rFonts w:ascii="宋体" w:eastAsia="宋体" w:hAnsi="宋体" w:cs="宋体" w:hint="eastAsia"/>
                <w:kern w:val="0"/>
                <w:szCs w:val="21"/>
              </w:rPr>
              <w:t>5-8</w:t>
            </w:r>
          </w:p>
        </w:tc>
        <w:tc>
          <w:tcPr>
            <w:tcW w:w="2634" w:type="pct"/>
            <w:shd w:val="clear" w:color="auto" w:fill="auto"/>
            <w:vAlign w:val="center"/>
            <w:hideMark/>
          </w:tcPr>
          <w:p w14:paraId="0F7919A3" w14:textId="77777777" w:rsidR="00EA689B" w:rsidRPr="00F07FEA" w:rsidRDefault="00EA689B" w:rsidP="00982658">
            <w:pPr>
              <w:widowControl/>
              <w:jc w:val="left"/>
              <w:rPr>
                <w:rFonts w:ascii="宋体" w:eastAsia="宋体" w:hAnsi="宋体" w:cs="宋体"/>
                <w:kern w:val="0"/>
                <w:szCs w:val="21"/>
              </w:rPr>
            </w:pPr>
            <w:r w:rsidRPr="00F07FEA">
              <w:rPr>
                <w:rFonts w:ascii="宋体" w:eastAsia="宋体" w:hAnsi="宋体" w:cs="宋体" w:hint="eastAsia"/>
                <w:kern w:val="0"/>
                <w:szCs w:val="21"/>
              </w:rPr>
              <w:t>药物的一般杂质检查</w:t>
            </w:r>
          </w:p>
        </w:tc>
      </w:tr>
    </w:tbl>
    <w:p w14:paraId="2DB726F1" w14:textId="77777777" w:rsidR="00EA689B" w:rsidRDefault="00EA689B" w:rsidP="00DD7B5F">
      <w:pPr>
        <w:widowControl/>
        <w:spacing w:beforeLines="50" w:before="156" w:afterLines="50" w:after="156"/>
        <w:jc w:val="center"/>
        <w:rPr>
          <w:rFonts w:ascii="宋体" w:eastAsia="宋体" w:hAnsi="宋体"/>
          <w:b/>
          <w:szCs w:val="21"/>
        </w:rPr>
      </w:pPr>
    </w:p>
    <w:p w14:paraId="665DB5A7" w14:textId="77777777"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340EBA29" w14:textId="77777777" w:rsidR="00CE4B8E" w:rsidRPr="00CE4B8E" w:rsidRDefault="00CE4B8E" w:rsidP="00CE4B8E">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1. </w:t>
      </w:r>
      <w:r w:rsidRPr="00CE4B8E">
        <w:rPr>
          <w:rFonts w:ascii="宋体" w:eastAsia="宋体" w:hAnsi="宋体" w:hint="eastAsia"/>
        </w:rPr>
        <w:t>《病理生理学</w:t>
      </w:r>
      <w:r w:rsidR="00C83C14">
        <w:rPr>
          <w:rFonts w:ascii="宋体" w:eastAsia="宋体" w:hAnsi="宋体" w:hint="eastAsia"/>
        </w:rPr>
        <w:t>实验指导</w:t>
      </w:r>
      <w:r w:rsidRPr="00CE4B8E">
        <w:rPr>
          <w:rFonts w:ascii="宋体" w:eastAsia="宋体" w:hAnsi="宋体" w:hint="eastAsia"/>
        </w:rPr>
        <w:t>》</w:t>
      </w:r>
      <w:r w:rsidR="00C83C14" w:rsidRPr="00C83C14">
        <w:rPr>
          <w:rFonts w:ascii="宋体" w:eastAsia="宋体" w:hAnsi="宋体" w:hint="eastAsia"/>
        </w:rPr>
        <w:t>王建枝、钱睿哲、高钰琪</w:t>
      </w:r>
      <w:r w:rsidRPr="00CE4B8E">
        <w:rPr>
          <w:rFonts w:ascii="宋体" w:eastAsia="宋体" w:hAnsi="宋体" w:hint="eastAsia"/>
        </w:rPr>
        <w:t>主编，人民卫生出版社，第</w:t>
      </w:r>
      <w:r w:rsidR="00C83C14">
        <w:rPr>
          <w:rFonts w:ascii="宋体" w:eastAsia="宋体" w:hAnsi="宋体" w:hint="eastAsia"/>
        </w:rPr>
        <w:t>1</w:t>
      </w:r>
      <w:r w:rsidRPr="00CE4B8E">
        <w:rPr>
          <w:rFonts w:ascii="宋体" w:eastAsia="宋体" w:hAnsi="宋体"/>
        </w:rPr>
        <w:t>版</w:t>
      </w:r>
    </w:p>
    <w:p w14:paraId="34087F5A" w14:textId="77777777" w:rsidR="00CE4B8E" w:rsidRPr="00CE4B8E" w:rsidRDefault="00CE4B8E" w:rsidP="00CE4B8E">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2. </w:t>
      </w:r>
      <w:r w:rsidRPr="00CE4B8E">
        <w:rPr>
          <w:rFonts w:ascii="宋体" w:eastAsia="宋体" w:hAnsi="宋体" w:hint="eastAsia"/>
        </w:rPr>
        <w:t>《</w:t>
      </w:r>
      <w:r w:rsidR="00C83C14" w:rsidRPr="00C83C14">
        <w:rPr>
          <w:rFonts w:ascii="宋体" w:eastAsia="宋体" w:hAnsi="宋体" w:hint="eastAsia"/>
        </w:rPr>
        <w:t>药物化学实验与指导</w:t>
      </w:r>
      <w:r w:rsidRPr="00CE4B8E">
        <w:rPr>
          <w:rFonts w:ascii="宋体" w:eastAsia="宋体" w:hAnsi="宋体" w:hint="eastAsia"/>
        </w:rPr>
        <w:t>》尤启冬主编，化学工业出版社，第</w:t>
      </w:r>
      <w:r w:rsidR="00C83C14">
        <w:rPr>
          <w:rFonts w:ascii="宋体" w:eastAsia="宋体" w:hAnsi="宋体" w:hint="eastAsia"/>
        </w:rPr>
        <w:t>3</w:t>
      </w:r>
      <w:r w:rsidRPr="00CE4B8E">
        <w:rPr>
          <w:rFonts w:ascii="宋体" w:eastAsia="宋体" w:hAnsi="宋体"/>
        </w:rPr>
        <w:t>版</w:t>
      </w:r>
    </w:p>
    <w:p w14:paraId="450A6BF9" w14:textId="77777777" w:rsidR="00CE4B8E" w:rsidRPr="00CE4B8E" w:rsidRDefault="004F7B59" w:rsidP="00CE4B8E">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3</w:t>
      </w:r>
      <w:r w:rsidR="00CE4B8E">
        <w:rPr>
          <w:rFonts w:ascii="宋体" w:eastAsia="宋体" w:hAnsi="宋体" w:hint="eastAsia"/>
        </w:rPr>
        <w:t xml:space="preserve">. </w:t>
      </w:r>
      <w:r w:rsidR="00CE4B8E" w:rsidRPr="00CE4B8E">
        <w:rPr>
          <w:rFonts w:ascii="宋体" w:eastAsia="宋体" w:hAnsi="宋体" w:hint="eastAsia"/>
        </w:rPr>
        <w:t>《</w:t>
      </w:r>
      <w:r w:rsidR="00C83C14" w:rsidRPr="00C83C14">
        <w:rPr>
          <w:rFonts w:ascii="宋体" w:eastAsia="宋体" w:hAnsi="宋体"/>
        </w:rPr>
        <w:t>机能实验学（双语教材）</w:t>
      </w:r>
      <w:r w:rsidR="00CE4B8E" w:rsidRPr="00CE4B8E">
        <w:rPr>
          <w:rFonts w:ascii="宋体" w:eastAsia="宋体" w:hAnsi="宋体" w:hint="eastAsia"/>
        </w:rPr>
        <w:t>》</w:t>
      </w:r>
      <w:r w:rsidR="00C83C14" w:rsidRPr="00C83C14">
        <w:rPr>
          <w:rFonts w:ascii="宋体" w:eastAsia="宋体" w:hAnsi="宋体" w:hint="eastAsia"/>
        </w:rPr>
        <w:t>谢可鸣，王国卿，蒋星红、盛瑞</w:t>
      </w:r>
      <w:r w:rsidR="00CE4B8E" w:rsidRPr="00CE4B8E">
        <w:rPr>
          <w:rFonts w:ascii="宋体" w:eastAsia="宋体" w:hAnsi="宋体" w:hint="eastAsia"/>
        </w:rPr>
        <w:t>主编，</w:t>
      </w:r>
      <w:r w:rsidR="00C83C14" w:rsidRPr="00C83C14">
        <w:rPr>
          <w:rFonts w:ascii="宋体" w:eastAsia="宋体" w:hAnsi="宋体"/>
        </w:rPr>
        <w:t>高等教育出版社</w:t>
      </w:r>
      <w:r w:rsidR="00CE4B8E" w:rsidRPr="00CE4B8E">
        <w:rPr>
          <w:rFonts w:ascii="宋体" w:eastAsia="宋体" w:hAnsi="宋体" w:hint="eastAsia"/>
        </w:rPr>
        <w:t>，第</w:t>
      </w:r>
      <w:r w:rsidR="00C83C14">
        <w:rPr>
          <w:rFonts w:ascii="宋体" w:eastAsia="宋体" w:hAnsi="宋体" w:hint="eastAsia"/>
        </w:rPr>
        <w:t>1</w:t>
      </w:r>
      <w:r w:rsidR="00C83C14" w:rsidRPr="00C83C14">
        <w:rPr>
          <w:rFonts w:ascii="宋体" w:eastAsia="宋体" w:hAnsi="宋体"/>
        </w:rPr>
        <w:t>版</w:t>
      </w:r>
    </w:p>
    <w:p w14:paraId="3BDD05DA" w14:textId="77777777" w:rsidR="00CE4B8E" w:rsidRPr="00CE4B8E" w:rsidRDefault="004F7B59" w:rsidP="00CE4B8E">
      <w:pPr>
        <w:widowControl/>
        <w:spacing w:beforeLines="50" w:before="156" w:afterLines="50" w:after="156"/>
        <w:ind w:firstLineChars="200" w:firstLine="420"/>
        <w:jc w:val="left"/>
        <w:rPr>
          <w:rFonts w:ascii="宋体" w:eastAsia="宋体" w:hAnsi="宋体"/>
        </w:rPr>
      </w:pPr>
      <w:r>
        <w:rPr>
          <w:rFonts w:ascii="宋体" w:eastAsia="宋体" w:hAnsi="宋体" w:hint="eastAsia"/>
        </w:rPr>
        <w:t>4</w:t>
      </w:r>
      <w:r w:rsidR="00CE4B8E">
        <w:rPr>
          <w:rFonts w:ascii="宋体" w:eastAsia="宋体" w:hAnsi="宋体" w:hint="eastAsia"/>
        </w:rPr>
        <w:t xml:space="preserve">. </w:t>
      </w:r>
      <w:r w:rsidR="00CE4B8E" w:rsidRPr="00CE4B8E">
        <w:rPr>
          <w:rFonts w:ascii="宋体" w:eastAsia="宋体" w:hAnsi="宋体" w:hint="eastAsia"/>
        </w:rPr>
        <w:t>《药剂学</w:t>
      </w:r>
      <w:r w:rsidR="00C83C14">
        <w:rPr>
          <w:rFonts w:ascii="宋体" w:eastAsia="宋体" w:hAnsi="宋体" w:hint="eastAsia"/>
        </w:rPr>
        <w:t>实验指导</w:t>
      </w:r>
      <w:r w:rsidR="00CE4B8E" w:rsidRPr="00CE4B8E">
        <w:rPr>
          <w:rFonts w:ascii="宋体" w:eastAsia="宋体" w:hAnsi="宋体" w:hint="eastAsia"/>
        </w:rPr>
        <w:t>》</w:t>
      </w:r>
      <w:r w:rsidR="00C83C14">
        <w:rPr>
          <w:rFonts w:ascii="宋体" w:eastAsia="宋体" w:hAnsi="宋体" w:hint="eastAsia"/>
        </w:rPr>
        <w:t>崔福德</w:t>
      </w:r>
      <w:r w:rsidR="00CE4B8E" w:rsidRPr="00CE4B8E">
        <w:rPr>
          <w:rFonts w:ascii="宋体" w:eastAsia="宋体" w:hAnsi="宋体" w:hint="eastAsia"/>
        </w:rPr>
        <w:t>主编，人民卫生出版社，第</w:t>
      </w:r>
      <w:r w:rsidR="00C83C14">
        <w:rPr>
          <w:rFonts w:ascii="宋体" w:eastAsia="宋体" w:hAnsi="宋体" w:hint="eastAsia"/>
        </w:rPr>
        <w:t>3</w:t>
      </w:r>
      <w:r w:rsidR="00CE4B8E" w:rsidRPr="00CE4B8E">
        <w:rPr>
          <w:rFonts w:ascii="宋体" w:eastAsia="宋体" w:hAnsi="宋体"/>
        </w:rPr>
        <w:t>版</w:t>
      </w:r>
    </w:p>
    <w:p w14:paraId="2936403B" w14:textId="77777777" w:rsidR="00D417A1" w:rsidRPr="00E76E34" w:rsidRDefault="004F7B59" w:rsidP="00CE4B8E">
      <w:pPr>
        <w:widowControl/>
        <w:spacing w:beforeLines="50" w:before="156" w:afterLines="50" w:after="156"/>
        <w:ind w:firstLineChars="200" w:firstLine="420"/>
        <w:jc w:val="left"/>
        <w:rPr>
          <w:rFonts w:ascii="宋体" w:eastAsia="宋体" w:hAnsi="宋体"/>
        </w:rPr>
      </w:pPr>
      <w:r>
        <w:rPr>
          <w:rFonts w:ascii="宋体" w:eastAsia="宋体" w:hAnsi="宋体" w:hint="eastAsia"/>
        </w:rPr>
        <w:t>5</w:t>
      </w:r>
      <w:r w:rsidR="00CE4B8E">
        <w:rPr>
          <w:rFonts w:ascii="宋体" w:eastAsia="宋体" w:hAnsi="宋体" w:hint="eastAsia"/>
        </w:rPr>
        <w:t xml:space="preserve">. </w:t>
      </w:r>
      <w:r w:rsidR="00CE4B8E" w:rsidRPr="00CE4B8E">
        <w:rPr>
          <w:rFonts w:ascii="宋体" w:eastAsia="宋体" w:hAnsi="宋体" w:hint="eastAsia"/>
        </w:rPr>
        <w:t>《药物分析</w:t>
      </w:r>
      <w:r w:rsidR="00243BC0">
        <w:rPr>
          <w:rFonts w:ascii="宋体" w:eastAsia="宋体" w:hAnsi="宋体" w:hint="eastAsia"/>
        </w:rPr>
        <w:t>实验指导</w:t>
      </w:r>
      <w:r w:rsidR="00CE4B8E" w:rsidRPr="00CE4B8E">
        <w:rPr>
          <w:rFonts w:ascii="宋体" w:eastAsia="宋体" w:hAnsi="宋体" w:hint="eastAsia"/>
        </w:rPr>
        <w:t>》</w:t>
      </w:r>
      <w:r w:rsidR="00243BC0" w:rsidRPr="00243BC0">
        <w:rPr>
          <w:rFonts w:ascii="宋体" w:eastAsia="宋体" w:hAnsi="宋体" w:hint="eastAsia"/>
        </w:rPr>
        <w:t>范国荣</w:t>
      </w:r>
      <w:r w:rsidR="00CE4B8E" w:rsidRPr="00CE4B8E">
        <w:rPr>
          <w:rFonts w:ascii="宋体" w:eastAsia="宋体" w:hAnsi="宋体" w:hint="eastAsia"/>
        </w:rPr>
        <w:t>主编，人民卫生出版社，第</w:t>
      </w:r>
      <w:r w:rsidR="00243BC0">
        <w:rPr>
          <w:rFonts w:ascii="宋体" w:eastAsia="宋体" w:hAnsi="宋体" w:hint="eastAsia"/>
        </w:rPr>
        <w:t>2</w:t>
      </w:r>
      <w:r w:rsidR="00CE4B8E" w:rsidRPr="00CE4B8E">
        <w:rPr>
          <w:rFonts w:ascii="宋体" w:eastAsia="宋体" w:hAnsi="宋体"/>
        </w:rPr>
        <w:t>版</w:t>
      </w:r>
    </w:p>
    <w:p w14:paraId="214AEE94" w14:textId="77777777"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p>
    <w:p w14:paraId="52AF60C2" w14:textId="77777777" w:rsidR="00E76E34"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sidR="00CE4B8E">
        <w:rPr>
          <w:rFonts w:ascii="宋体" w:eastAsia="宋体" w:hAnsi="宋体" w:hint="eastAsia"/>
        </w:rPr>
        <w:t>讲授法</w:t>
      </w:r>
    </w:p>
    <w:p w14:paraId="2D1FC6C6" w14:textId="77777777" w:rsidR="00D417A1"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8352CD">
        <w:rPr>
          <w:rFonts w:ascii="宋体" w:eastAsia="宋体" w:hAnsi="宋体" w:hint="eastAsia"/>
        </w:rPr>
        <w:t>实验操作+讨论</w:t>
      </w:r>
    </w:p>
    <w:p w14:paraId="37195AAB" w14:textId="77777777"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62B82990" w14:textId="77777777"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4E1F522D" w14:textId="77777777"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5387"/>
        <w:gridCol w:w="1762"/>
      </w:tblGrid>
      <w:tr w:rsidR="00D417A1" w14:paraId="4C90F2BE" w14:textId="77777777" w:rsidTr="00E4489D">
        <w:trPr>
          <w:trHeight w:val="567"/>
          <w:jc w:val="center"/>
        </w:trPr>
        <w:tc>
          <w:tcPr>
            <w:tcW w:w="1396" w:type="dxa"/>
            <w:vAlign w:val="center"/>
          </w:tcPr>
          <w:p w14:paraId="22A07286"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5387" w:type="dxa"/>
            <w:vAlign w:val="center"/>
          </w:tcPr>
          <w:p w14:paraId="005640EC"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1762" w:type="dxa"/>
            <w:vAlign w:val="center"/>
          </w:tcPr>
          <w:p w14:paraId="080540BB"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8352CD" w14:paraId="623681C6" w14:textId="77777777" w:rsidTr="00E4489D">
        <w:trPr>
          <w:trHeight w:val="567"/>
          <w:jc w:val="center"/>
        </w:trPr>
        <w:tc>
          <w:tcPr>
            <w:tcW w:w="1396" w:type="dxa"/>
            <w:vAlign w:val="center"/>
          </w:tcPr>
          <w:p w14:paraId="6FBD3CB3" w14:textId="77777777" w:rsidR="008352CD" w:rsidRPr="00285327" w:rsidRDefault="008352CD" w:rsidP="008352CD">
            <w:pPr>
              <w:pStyle w:val="a3"/>
              <w:spacing w:beforeLines="50" w:before="156" w:afterLines="50" w:after="156"/>
              <w:jc w:val="center"/>
              <w:rPr>
                <w:rFonts w:hAnsi="宋体"/>
              </w:rPr>
            </w:pPr>
            <w:r w:rsidRPr="00285327">
              <w:rPr>
                <w:rFonts w:hAnsi="宋体" w:hint="eastAsia"/>
              </w:rPr>
              <w:t>课程目标1</w:t>
            </w:r>
          </w:p>
        </w:tc>
        <w:tc>
          <w:tcPr>
            <w:tcW w:w="5387" w:type="dxa"/>
            <w:vAlign w:val="center"/>
          </w:tcPr>
          <w:p w14:paraId="49CEA034" w14:textId="77777777" w:rsidR="008352CD" w:rsidRDefault="008352CD" w:rsidP="008352CD">
            <w:pPr>
              <w:pStyle w:val="a3"/>
              <w:spacing w:beforeLines="50" w:before="156" w:afterLines="50" w:after="156"/>
              <w:jc w:val="center"/>
              <w:rPr>
                <w:rFonts w:hAnsi="宋体" w:cs="宋体"/>
              </w:rPr>
            </w:pPr>
            <w:r w:rsidRPr="00AD7CE9">
              <w:rPr>
                <w:rFonts w:hAnsi="宋体" w:cs="宋体" w:hint="eastAsia"/>
              </w:rPr>
              <w:t>药物化学</w:t>
            </w:r>
            <w:r w:rsidRPr="00F30FE7">
              <w:rPr>
                <w:rFonts w:hAnsi="宋体" w:cs="宋体" w:hint="eastAsia"/>
              </w:rPr>
              <w:t>基本实验技能</w:t>
            </w:r>
          </w:p>
        </w:tc>
        <w:tc>
          <w:tcPr>
            <w:tcW w:w="1762" w:type="dxa"/>
            <w:vAlign w:val="center"/>
          </w:tcPr>
          <w:p w14:paraId="16E4CA6D" w14:textId="77777777" w:rsidR="008352CD" w:rsidRPr="00E4489D" w:rsidRDefault="008352CD" w:rsidP="00DD7B5F">
            <w:pPr>
              <w:pStyle w:val="a3"/>
              <w:spacing w:beforeLines="50" w:before="156" w:afterLines="50" w:after="156"/>
              <w:jc w:val="center"/>
              <w:rPr>
                <w:rFonts w:hAnsi="宋体"/>
              </w:rPr>
            </w:pPr>
            <w:r>
              <w:rPr>
                <w:rFonts w:hAnsi="宋体" w:hint="eastAsia"/>
              </w:rPr>
              <w:t>实验操作+讨论</w:t>
            </w:r>
          </w:p>
        </w:tc>
      </w:tr>
      <w:tr w:rsidR="008352CD" w14:paraId="40154704" w14:textId="77777777" w:rsidTr="00E4489D">
        <w:trPr>
          <w:trHeight w:val="567"/>
          <w:jc w:val="center"/>
        </w:trPr>
        <w:tc>
          <w:tcPr>
            <w:tcW w:w="1396" w:type="dxa"/>
            <w:vAlign w:val="center"/>
          </w:tcPr>
          <w:p w14:paraId="601D8263" w14:textId="77777777" w:rsidR="008352CD" w:rsidRPr="00285327" w:rsidRDefault="008352CD" w:rsidP="008352CD">
            <w:pPr>
              <w:pStyle w:val="a3"/>
              <w:spacing w:beforeLines="50" w:before="156" w:afterLines="50" w:after="156"/>
              <w:jc w:val="center"/>
              <w:rPr>
                <w:rFonts w:hAnsi="宋体"/>
              </w:rPr>
            </w:pPr>
            <w:r w:rsidRPr="00285327">
              <w:rPr>
                <w:rFonts w:hAnsi="宋体" w:hint="eastAsia"/>
              </w:rPr>
              <w:t>课程目标2</w:t>
            </w:r>
          </w:p>
        </w:tc>
        <w:tc>
          <w:tcPr>
            <w:tcW w:w="5387" w:type="dxa"/>
            <w:vAlign w:val="center"/>
          </w:tcPr>
          <w:p w14:paraId="671FFAA9" w14:textId="77777777" w:rsidR="008352CD" w:rsidRDefault="008352CD" w:rsidP="008352CD">
            <w:pPr>
              <w:pStyle w:val="a3"/>
              <w:spacing w:beforeLines="50" w:before="156" w:afterLines="50" w:after="156"/>
              <w:jc w:val="center"/>
              <w:rPr>
                <w:rFonts w:hAnsi="宋体" w:cs="宋体"/>
              </w:rPr>
            </w:pPr>
            <w:r w:rsidRPr="00AD7CE9">
              <w:rPr>
                <w:rFonts w:hAnsi="宋体" w:cs="宋体" w:hint="eastAsia"/>
              </w:rPr>
              <w:t>生物药剂学与药动学</w:t>
            </w:r>
            <w:r w:rsidRPr="00F30FE7">
              <w:rPr>
                <w:rFonts w:hAnsi="宋体" w:cs="宋体" w:hint="eastAsia"/>
              </w:rPr>
              <w:t>基本实验技能</w:t>
            </w:r>
          </w:p>
        </w:tc>
        <w:tc>
          <w:tcPr>
            <w:tcW w:w="1762" w:type="dxa"/>
            <w:vAlign w:val="center"/>
          </w:tcPr>
          <w:p w14:paraId="50E01869" w14:textId="77777777" w:rsidR="008352CD" w:rsidRPr="00E4489D" w:rsidRDefault="008352CD" w:rsidP="00E4489D">
            <w:pPr>
              <w:pStyle w:val="a3"/>
              <w:spacing w:beforeLines="50" w:before="156" w:afterLines="50" w:after="156"/>
              <w:jc w:val="center"/>
              <w:rPr>
                <w:rFonts w:hAnsi="宋体"/>
              </w:rPr>
            </w:pPr>
            <w:r>
              <w:rPr>
                <w:rFonts w:hAnsi="宋体" w:hint="eastAsia"/>
              </w:rPr>
              <w:t>实验操作+讨论</w:t>
            </w:r>
          </w:p>
        </w:tc>
      </w:tr>
      <w:tr w:rsidR="008352CD" w14:paraId="792B2030" w14:textId="77777777" w:rsidTr="00E4489D">
        <w:trPr>
          <w:trHeight w:val="567"/>
          <w:jc w:val="center"/>
        </w:trPr>
        <w:tc>
          <w:tcPr>
            <w:tcW w:w="1396" w:type="dxa"/>
            <w:vAlign w:val="center"/>
          </w:tcPr>
          <w:p w14:paraId="0B523A40" w14:textId="77777777" w:rsidR="008352CD" w:rsidRPr="00285327" w:rsidRDefault="008352CD" w:rsidP="008352CD">
            <w:pPr>
              <w:pStyle w:val="a3"/>
              <w:spacing w:beforeLines="50" w:before="156" w:afterLines="50" w:after="156"/>
              <w:jc w:val="center"/>
              <w:rPr>
                <w:rFonts w:hAnsi="宋体"/>
              </w:rPr>
            </w:pPr>
            <w:r w:rsidRPr="00285327">
              <w:rPr>
                <w:rFonts w:hAnsi="宋体" w:hint="eastAsia"/>
              </w:rPr>
              <w:t>课程目标3</w:t>
            </w:r>
          </w:p>
        </w:tc>
        <w:tc>
          <w:tcPr>
            <w:tcW w:w="5387" w:type="dxa"/>
            <w:vAlign w:val="center"/>
          </w:tcPr>
          <w:p w14:paraId="6C915BE6" w14:textId="77777777" w:rsidR="008352CD" w:rsidRDefault="008352CD" w:rsidP="008352CD">
            <w:pPr>
              <w:pStyle w:val="a3"/>
              <w:spacing w:beforeLines="50" w:before="156" w:afterLines="50" w:after="156"/>
              <w:jc w:val="center"/>
              <w:rPr>
                <w:rFonts w:hAnsi="宋体" w:cs="宋体"/>
              </w:rPr>
            </w:pPr>
            <w:r w:rsidRPr="00AD7CE9">
              <w:rPr>
                <w:rFonts w:hAnsi="宋体" w:cs="宋体" w:hint="eastAsia"/>
              </w:rPr>
              <w:t>药理学</w:t>
            </w:r>
            <w:r w:rsidRPr="00F30FE7">
              <w:rPr>
                <w:rFonts w:hAnsi="宋体" w:cs="宋体" w:hint="eastAsia"/>
              </w:rPr>
              <w:t>基本实验技能</w:t>
            </w:r>
          </w:p>
        </w:tc>
        <w:tc>
          <w:tcPr>
            <w:tcW w:w="1762" w:type="dxa"/>
            <w:vAlign w:val="center"/>
          </w:tcPr>
          <w:p w14:paraId="1F7F7EAB" w14:textId="77777777" w:rsidR="008352CD" w:rsidRPr="00E4489D" w:rsidRDefault="008352CD" w:rsidP="00E4489D">
            <w:pPr>
              <w:pStyle w:val="a3"/>
              <w:spacing w:beforeLines="50" w:before="156" w:afterLines="50" w:after="156"/>
              <w:jc w:val="center"/>
              <w:rPr>
                <w:rFonts w:hAnsi="宋体"/>
              </w:rPr>
            </w:pPr>
            <w:r>
              <w:rPr>
                <w:rFonts w:hAnsi="宋体" w:hint="eastAsia"/>
              </w:rPr>
              <w:t>实验操作+讨论</w:t>
            </w:r>
          </w:p>
        </w:tc>
      </w:tr>
      <w:tr w:rsidR="008352CD" w14:paraId="5F479FDC" w14:textId="77777777" w:rsidTr="00E4489D">
        <w:trPr>
          <w:trHeight w:val="567"/>
          <w:jc w:val="center"/>
        </w:trPr>
        <w:tc>
          <w:tcPr>
            <w:tcW w:w="1396" w:type="dxa"/>
            <w:vAlign w:val="center"/>
          </w:tcPr>
          <w:p w14:paraId="067EC8E1" w14:textId="77777777" w:rsidR="008352CD" w:rsidRPr="00285327" w:rsidRDefault="008352CD" w:rsidP="002D154D">
            <w:pPr>
              <w:pStyle w:val="a3"/>
              <w:spacing w:beforeLines="50" w:before="156" w:afterLines="50" w:after="156"/>
              <w:jc w:val="center"/>
              <w:rPr>
                <w:rFonts w:hAnsi="宋体"/>
              </w:rPr>
            </w:pPr>
            <w:r w:rsidRPr="00285327">
              <w:rPr>
                <w:rFonts w:hAnsi="宋体" w:hint="eastAsia"/>
              </w:rPr>
              <w:t>课程目标</w:t>
            </w:r>
            <w:r w:rsidR="002D154D">
              <w:rPr>
                <w:rFonts w:hAnsi="宋体" w:hint="eastAsia"/>
              </w:rPr>
              <w:t>4</w:t>
            </w:r>
          </w:p>
        </w:tc>
        <w:tc>
          <w:tcPr>
            <w:tcW w:w="5387" w:type="dxa"/>
            <w:vAlign w:val="center"/>
          </w:tcPr>
          <w:p w14:paraId="48ED0188" w14:textId="77777777" w:rsidR="008352CD" w:rsidRPr="00AD7CE9" w:rsidRDefault="008352CD" w:rsidP="008352CD">
            <w:pPr>
              <w:pStyle w:val="a3"/>
              <w:spacing w:beforeLines="50" w:before="156" w:afterLines="50" w:after="156"/>
              <w:jc w:val="center"/>
              <w:rPr>
                <w:rFonts w:ascii="黑体" w:hAnsi="宋体"/>
                <w:bCs/>
                <w:szCs w:val="21"/>
              </w:rPr>
            </w:pPr>
            <w:r w:rsidRPr="00AD7CE9">
              <w:rPr>
                <w:rFonts w:ascii="黑体" w:hAnsi="宋体" w:hint="eastAsia"/>
                <w:bCs/>
                <w:szCs w:val="21"/>
              </w:rPr>
              <w:t>药物分析</w:t>
            </w:r>
            <w:r w:rsidRPr="00F30FE7">
              <w:rPr>
                <w:rFonts w:hAnsi="宋体" w:cs="宋体" w:hint="eastAsia"/>
              </w:rPr>
              <w:t>基本实验技能</w:t>
            </w:r>
          </w:p>
        </w:tc>
        <w:tc>
          <w:tcPr>
            <w:tcW w:w="1762" w:type="dxa"/>
            <w:vAlign w:val="center"/>
          </w:tcPr>
          <w:p w14:paraId="4760952C" w14:textId="77777777" w:rsidR="008352CD" w:rsidRPr="00E4489D" w:rsidRDefault="008352CD" w:rsidP="00E4489D">
            <w:pPr>
              <w:pStyle w:val="a3"/>
              <w:spacing w:beforeLines="50" w:before="156" w:afterLines="50" w:after="156"/>
              <w:jc w:val="center"/>
              <w:rPr>
                <w:rFonts w:hAnsi="宋体"/>
              </w:rPr>
            </w:pPr>
            <w:r>
              <w:rPr>
                <w:rFonts w:hAnsi="宋体" w:hint="eastAsia"/>
              </w:rPr>
              <w:t>实验操作+讨论</w:t>
            </w:r>
          </w:p>
        </w:tc>
      </w:tr>
    </w:tbl>
    <w:p w14:paraId="59CCA3D2" w14:textId="77777777"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14:paraId="1AB59485" w14:textId="77777777"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430F7501" w14:textId="77777777" w:rsidR="00C54636" w:rsidRDefault="00C54636" w:rsidP="00526595">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sidR="008352CD">
        <w:rPr>
          <w:rFonts w:ascii="宋体" w:eastAsia="宋体" w:hAnsi="宋体" w:hint="eastAsia"/>
        </w:rPr>
        <w:t>2</w:t>
      </w:r>
      <w:r>
        <w:rPr>
          <w:rFonts w:ascii="宋体" w:eastAsia="宋体" w:hAnsi="宋体"/>
        </w:rPr>
        <w:t>0%</w:t>
      </w:r>
      <w:r>
        <w:rPr>
          <w:rFonts w:ascii="宋体" w:eastAsia="宋体" w:hAnsi="宋体" w:hint="eastAsia"/>
        </w:rPr>
        <w:t>，</w:t>
      </w:r>
      <w:r w:rsidR="008352CD">
        <w:rPr>
          <w:rFonts w:ascii="宋体" w:eastAsia="宋体" w:hAnsi="宋体" w:hint="eastAsia"/>
        </w:rPr>
        <w:t>实验操作4</w:t>
      </w:r>
      <w:r>
        <w:rPr>
          <w:rFonts w:ascii="宋体" w:eastAsia="宋体" w:hAnsi="宋体"/>
        </w:rPr>
        <w:t>0%</w:t>
      </w:r>
      <w:r w:rsidR="008352CD">
        <w:rPr>
          <w:rFonts w:ascii="宋体" w:eastAsia="宋体" w:hAnsi="宋体" w:hint="eastAsia"/>
        </w:rPr>
        <w:t>，</w:t>
      </w:r>
      <w:r w:rsidR="008352CD">
        <w:rPr>
          <w:rFonts w:ascii="宋体" w:eastAsia="宋体" w:hAnsi="宋体"/>
        </w:rPr>
        <w:t>实验报告</w:t>
      </w:r>
      <w:r w:rsidR="008352CD">
        <w:rPr>
          <w:rFonts w:ascii="宋体" w:eastAsia="宋体" w:hAnsi="宋体" w:hint="eastAsia"/>
        </w:rPr>
        <w:t>40%</w:t>
      </w:r>
      <w:r w:rsidR="00684083">
        <w:rPr>
          <w:rFonts w:ascii="宋体" w:eastAsia="宋体" w:hAnsi="宋体" w:hint="eastAsia"/>
        </w:rPr>
        <w:t>；平时成绩采取</w:t>
      </w:r>
      <w:r w:rsidR="006E3616">
        <w:rPr>
          <w:rFonts w:ascii="宋体" w:eastAsia="宋体" w:hAnsi="宋体" w:hint="eastAsia"/>
        </w:rPr>
        <w:t>到课率+</w:t>
      </w:r>
      <w:r w:rsidR="008352CD">
        <w:rPr>
          <w:rFonts w:ascii="宋体" w:eastAsia="宋体" w:hAnsi="宋体" w:hint="eastAsia"/>
        </w:rPr>
        <w:t>讨论</w:t>
      </w:r>
      <w:r w:rsidR="00684083">
        <w:rPr>
          <w:rFonts w:ascii="宋体" w:eastAsia="宋体" w:hAnsi="宋体" w:hint="eastAsia"/>
        </w:rPr>
        <w:t>形式获得。</w:t>
      </w:r>
    </w:p>
    <w:p w14:paraId="4308742A" w14:textId="77777777"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p w14:paraId="365D5011" w14:textId="77777777"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9"/>
        <w:gridCol w:w="1212"/>
        <w:gridCol w:w="1212"/>
        <w:gridCol w:w="1212"/>
        <w:gridCol w:w="3027"/>
      </w:tblGrid>
      <w:tr w:rsidR="002D154D" w:rsidRPr="002F4D99" w14:paraId="6EA40581" w14:textId="77777777" w:rsidTr="002D154D">
        <w:trPr>
          <w:jc w:val="center"/>
        </w:trPr>
        <w:tc>
          <w:tcPr>
            <w:tcW w:w="1091" w:type="pct"/>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tcPr>
          <w:p w14:paraId="34D569BA" w14:textId="77777777" w:rsidR="002D154D" w:rsidRPr="00322986" w:rsidRDefault="002D154D" w:rsidP="002D154D">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7A45DE55" w14:textId="77777777" w:rsidR="002D154D" w:rsidRPr="00322986" w:rsidRDefault="002D154D" w:rsidP="002D154D">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711" w:type="pct"/>
            <w:tcBorders>
              <w:top w:val="single" w:sz="4" w:space="0" w:color="auto"/>
              <w:left w:val="single" w:sz="4" w:space="0" w:color="auto"/>
              <w:bottom w:val="single" w:sz="4" w:space="0" w:color="auto"/>
              <w:right w:val="single" w:sz="4" w:space="0" w:color="auto"/>
            </w:tcBorders>
            <w:shd w:val="clear" w:color="auto" w:fill="auto"/>
            <w:vAlign w:val="center"/>
          </w:tcPr>
          <w:p w14:paraId="656F53F2" w14:textId="77777777" w:rsidR="002D154D" w:rsidRPr="00322986" w:rsidRDefault="002D154D"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711" w:type="pct"/>
            <w:tcBorders>
              <w:top w:val="single" w:sz="4" w:space="0" w:color="auto"/>
              <w:left w:val="single" w:sz="4" w:space="0" w:color="auto"/>
              <w:bottom w:val="single" w:sz="4" w:space="0" w:color="auto"/>
              <w:right w:val="single" w:sz="4" w:space="0" w:color="auto"/>
            </w:tcBorders>
            <w:vAlign w:val="center"/>
          </w:tcPr>
          <w:p w14:paraId="7AF4487F" w14:textId="77777777" w:rsidR="002D154D" w:rsidRPr="00322986" w:rsidRDefault="002D154D" w:rsidP="00DD7B5F">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操作</w:t>
            </w:r>
          </w:p>
        </w:tc>
        <w:tc>
          <w:tcPr>
            <w:tcW w:w="711" w:type="pct"/>
            <w:tcBorders>
              <w:top w:val="single" w:sz="4" w:space="0" w:color="auto"/>
              <w:left w:val="single" w:sz="4" w:space="0" w:color="auto"/>
              <w:bottom w:val="single" w:sz="4" w:space="0" w:color="auto"/>
              <w:right w:val="single" w:sz="4" w:space="0" w:color="auto"/>
            </w:tcBorders>
            <w:vAlign w:val="center"/>
          </w:tcPr>
          <w:p w14:paraId="088E2B53" w14:textId="77777777" w:rsidR="002D154D" w:rsidRPr="00322986" w:rsidRDefault="002D154D" w:rsidP="002D154D">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报告</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14:paraId="5120B3F1" w14:textId="77777777" w:rsidR="002D154D" w:rsidRPr="00322986" w:rsidRDefault="002D154D" w:rsidP="002D154D">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2D154D" w:rsidRPr="002F4D99" w14:paraId="45D0460E" w14:textId="77777777" w:rsidTr="00985D36">
        <w:trPr>
          <w:trHeight w:val="620"/>
          <w:jc w:val="center"/>
        </w:trPr>
        <w:tc>
          <w:tcPr>
            <w:tcW w:w="1091" w:type="pct"/>
            <w:tcBorders>
              <w:top w:val="single" w:sz="4" w:space="0" w:color="auto"/>
              <w:left w:val="single" w:sz="4" w:space="0" w:color="auto"/>
              <w:bottom w:val="single" w:sz="4" w:space="0" w:color="auto"/>
              <w:right w:val="single" w:sz="4" w:space="0" w:color="auto"/>
            </w:tcBorders>
            <w:shd w:val="clear" w:color="auto" w:fill="auto"/>
            <w:vAlign w:val="center"/>
          </w:tcPr>
          <w:p w14:paraId="257427B7" w14:textId="77777777" w:rsidR="002D154D" w:rsidRPr="00322986" w:rsidRDefault="002D154D" w:rsidP="002D154D">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711" w:type="pct"/>
            <w:tcBorders>
              <w:top w:val="single" w:sz="4" w:space="0" w:color="auto"/>
              <w:left w:val="single" w:sz="4" w:space="0" w:color="auto"/>
              <w:bottom w:val="single" w:sz="4" w:space="0" w:color="auto"/>
              <w:right w:val="single" w:sz="4" w:space="0" w:color="auto"/>
            </w:tcBorders>
            <w:shd w:val="clear" w:color="auto" w:fill="auto"/>
            <w:vAlign w:val="center"/>
          </w:tcPr>
          <w:p w14:paraId="74246913" w14:textId="77777777" w:rsidR="002D154D" w:rsidRPr="00322986" w:rsidRDefault="002D154D" w:rsidP="002D154D">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p>
        </w:tc>
        <w:tc>
          <w:tcPr>
            <w:tcW w:w="711" w:type="pct"/>
            <w:tcBorders>
              <w:top w:val="single" w:sz="4" w:space="0" w:color="auto"/>
              <w:left w:val="single" w:sz="4" w:space="0" w:color="auto"/>
              <w:bottom w:val="single" w:sz="4" w:space="0" w:color="auto"/>
              <w:right w:val="single" w:sz="4" w:space="0" w:color="auto"/>
            </w:tcBorders>
            <w:vAlign w:val="center"/>
          </w:tcPr>
          <w:p w14:paraId="33DFF6B0" w14:textId="77777777" w:rsidR="002D154D" w:rsidRPr="00322986" w:rsidRDefault="002D154D" w:rsidP="002D154D">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p>
        </w:tc>
        <w:tc>
          <w:tcPr>
            <w:tcW w:w="711" w:type="pct"/>
            <w:tcBorders>
              <w:top w:val="single" w:sz="4" w:space="0" w:color="auto"/>
              <w:left w:val="single" w:sz="4" w:space="0" w:color="auto"/>
              <w:bottom w:val="single" w:sz="4" w:space="0" w:color="auto"/>
              <w:right w:val="single" w:sz="4" w:space="0" w:color="auto"/>
            </w:tcBorders>
            <w:vAlign w:val="center"/>
          </w:tcPr>
          <w:p w14:paraId="32079049" w14:textId="77777777" w:rsidR="002D154D" w:rsidRPr="00322986" w:rsidRDefault="002D154D" w:rsidP="002D154D">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p>
        </w:tc>
        <w:tc>
          <w:tcPr>
            <w:tcW w:w="177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370BE5" w14:textId="77777777" w:rsidR="002D154D" w:rsidRPr="00322986" w:rsidRDefault="002D154D" w:rsidP="002D154D">
            <w:pPr>
              <w:spacing w:beforeLines="50" w:before="156" w:afterLines="50" w:after="156"/>
              <w:rPr>
                <w:rFonts w:ascii="宋体" w:eastAsia="宋体" w:hAnsi="宋体"/>
                <w:kern w:val="0"/>
                <w:szCs w:val="21"/>
              </w:rPr>
            </w:pPr>
            <w:r w:rsidRPr="00322986">
              <w:rPr>
                <w:rFonts w:ascii="宋体" w:eastAsia="宋体" w:hAnsi="宋体"/>
                <w:kern w:val="0"/>
                <w:szCs w:val="21"/>
              </w:rPr>
              <w:t>达成度={0.</w:t>
            </w:r>
            <w:r>
              <w:rPr>
                <w:rFonts w:ascii="宋体" w:eastAsia="宋体" w:hAnsi="宋体" w:hint="eastAsia"/>
                <w:kern w:val="0"/>
                <w:szCs w:val="21"/>
              </w:rPr>
              <w:t>2</w:t>
            </w:r>
            <w:r w:rsidRPr="00322986">
              <w:rPr>
                <w:rFonts w:ascii="宋体" w:eastAsia="宋体" w:hAnsi="宋体"/>
                <w:kern w:val="0"/>
                <w:szCs w:val="21"/>
              </w:rPr>
              <w:t>ｘ平时成绩+0.</w:t>
            </w:r>
            <w:r>
              <w:rPr>
                <w:rFonts w:ascii="宋体" w:eastAsia="宋体" w:hAnsi="宋体" w:hint="eastAsia"/>
                <w:kern w:val="0"/>
                <w:szCs w:val="21"/>
              </w:rPr>
              <w:t>4</w:t>
            </w:r>
            <w:r w:rsidRPr="00322986">
              <w:rPr>
                <w:rFonts w:ascii="宋体" w:eastAsia="宋体" w:hAnsi="宋体"/>
                <w:kern w:val="0"/>
                <w:szCs w:val="21"/>
              </w:rPr>
              <w:t>ｘ</w:t>
            </w:r>
            <w:r>
              <w:rPr>
                <w:rFonts w:ascii="宋体" w:eastAsia="宋体" w:hAnsi="宋体" w:hint="eastAsia"/>
                <w:kern w:val="0"/>
                <w:szCs w:val="21"/>
              </w:rPr>
              <w:t>操作</w:t>
            </w:r>
            <w:r w:rsidRPr="00322986">
              <w:rPr>
                <w:rFonts w:ascii="宋体" w:eastAsia="宋体" w:hAnsi="宋体"/>
                <w:kern w:val="0"/>
                <w:szCs w:val="21"/>
              </w:rPr>
              <w:t>成绩+0.</w:t>
            </w:r>
            <w:r>
              <w:rPr>
                <w:rFonts w:ascii="宋体" w:eastAsia="宋体" w:hAnsi="宋体" w:hint="eastAsia"/>
                <w:kern w:val="0"/>
                <w:szCs w:val="21"/>
              </w:rPr>
              <w:t>4</w:t>
            </w:r>
            <w:r w:rsidRPr="00322986">
              <w:rPr>
                <w:rFonts w:ascii="宋体" w:eastAsia="宋体" w:hAnsi="宋体"/>
                <w:kern w:val="0"/>
                <w:szCs w:val="21"/>
              </w:rPr>
              <w:t>ｘ</w:t>
            </w:r>
            <w:r>
              <w:rPr>
                <w:rFonts w:ascii="宋体" w:eastAsia="宋体" w:hAnsi="宋体" w:hint="eastAsia"/>
                <w:kern w:val="0"/>
                <w:szCs w:val="21"/>
              </w:rPr>
              <w:t>报告</w:t>
            </w:r>
            <w:r w:rsidRPr="00322986">
              <w:rPr>
                <w:rFonts w:ascii="宋体" w:eastAsia="宋体" w:hAnsi="宋体"/>
                <w:kern w:val="0"/>
                <w:szCs w:val="21"/>
              </w:rPr>
              <w:t>成绩}/总分</w:t>
            </w:r>
          </w:p>
        </w:tc>
      </w:tr>
      <w:tr w:rsidR="002D154D" w:rsidRPr="002F4D99" w14:paraId="02533094" w14:textId="77777777" w:rsidTr="00985D36">
        <w:trPr>
          <w:trHeight w:val="679"/>
          <w:jc w:val="center"/>
        </w:trPr>
        <w:tc>
          <w:tcPr>
            <w:tcW w:w="1091" w:type="pct"/>
            <w:tcBorders>
              <w:top w:val="single" w:sz="4" w:space="0" w:color="auto"/>
              <w:left w:val="single" w:sz="4" w:space="0" w:color="auto"/>
              <w:bottom w:val="single" w:sz="4" w:space="0" w:color="auto"/>
              <w:right w:val="single" w:sz="4" w:space="0" w:color="auto"/>
            </w:tcBorders>
            <w:shd w:val="clear" w:color="auto" w:fill="auto"/>
            <w:vAlign w:val="center"/>
          </w:tcPr>
          <w:p w14:paraId="621C5635" w14:textId="77777777" w:rsidR="002D154D" w:rsidRPr="00322986" w:rsidRDefault="002D154D" w:rsidP="002D154D">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711" w:type="pct"/>
            <w:tcBorders>
              <w:top w:val="single" w:sz="4" w:space="0" w:color="auto"/>
              <w:left w:val="single" w:sz="4" w:space="0" w:color="auto"/>
              <w:bottom w:val="single" w:sz="4" w:space="0" w:color="auto"/>
              <w:right w:val="single" w:sz="4" w:space="0" w:color="auto"/>
            </w:tcBorders>
            <w:shd w:val="clear" w:color="auto" w:fill="auto"/>
            <w:vAlign w:val="center"/>
          </w:tcPr>
          <w:p w14:paraId="74242843" w14:textId="77777777" w:rsidR="002D154D" w:rsidRPr="00322986" w:rsidRDefault="002D154D" w:rsidP="002D154D">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p>
        </w:tc>
        <w:tc>
          <w:tcPr>
            <w:tcW w:w="711" w:type="pct"/>
            <w:tcBorders>
              <w:top w:val="single" w:sz="4" w:space="0" w:color="auto"/>
              <w:left w:val="single" w:sz="4" w:space="0" w:color="auto"/>
              <w:bottom w:val="single" w:sz="4" w:space="0" w:color="auto"/>
              <w:right w:val="single" w:sz="4" w:space="0" w:color="auto"/>
            </w:tcBorders>
            <w:vAlign w:val="center"/>
          </w:tcPr>
          <w:p w14:paraId="2A297998" w14:textId="77777777" w:rsidR="002D154D" w:rsidRPr="00322986" w:rsidRDefault="002D154D" w:rsidP="002D154D">
            <w:pPr>
              <w:spacing w:beforeLines="50" w:before="156" w:afterLines="50" w:after="156"/>
              <w:jc w:val="center"/>
              <w:rPr>
                <w:rFonts w:ascii="宋体" w:eastAsia="宋体" w:hAnsi="宋体"/>
                <w:kern w:val="0"/>
                <w:szCs w:val="21"/>
              </w:rPr>
            </w:pPr>
            <w:r>
              <w:rPr>
                <w:rFonts w:ascii="宋体" w:eastAsia="宋体" w:hAnsi="宋体" w:hint="eastAsia"/>
                <w:kern w:val="0"/>
                <w:szCs w:val="21"/>
              </w:rPr>
              <w:t>12%</w:t>
            </w:r>
          </w:p>
        </w:tc>
        <w:tc>
          <w:tcPr>
            <w:tcW w:w="711" w:type="pct"/>
            <w:tcBorders>
              <w:top w:val="single" w:sz="4" w:space="0" w:color="auto"/>
              <w:left w:val="single" w:sz="4" w:space="0" w:color="auto"/>
              <w:bottom w:val="single" w:sz="4" w:space="0" w:color="auto"/>
              <w:right w:val="single" w:sz="4" w:space="0" w:color="auto"/>
            </w:tcBorders>
            <w:vAlign w:val="center"/>
          </w:tcPr>
          <w:p w14:paraId="142A7B63" w14:textId="77777777" w:rsidR="002D154D" w:rsidRPr="00322986" w:rsidRDefault="002D154D" w:rsidP="002D154D">
            <w:pPr>
              <w:spacing w:beforeLines="50" w:before="156" w:afterLines="50" w:after="156"/>
              <w:jc w:val="center"/>
              <w:rPr>
                <w:rFonts w:ascii="宋体" w:eastAsia="宋体" w:hAnsi="宋体"/>
                <w:kern w:val="0"/>
                <w:szCs w:val="21"/>
              </w:rPr>
            </w:pPr>
            <w:r>
              <w:rPr>
                <w:rFonts w:ascii="宋体" w:eastAsia="宋体" w:hAnsi="宋体" w:hint="eastAsia"/>
                <w:kern w:val="0"/>
                <w:szCs w:val="21"/>
              </w:rPr>
              <w:t>12%</w:t>
            </w:r>
          </w:p>
        </w:tc>
        <w:tc>
          <w:tcPr>
            <w:tcW w:w="177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CCC3D29" w14:textId="77777777" w:rsidR="002D154D" w:rsidRPr="00322986" w:rsidRDefault="002D154D" w:rsidP="002D154D">
            <w:pPr>
              <w:spacing w:beforeLines="50" w:before="156" w:afterLines="50" w:after="156"/>
              <w:rPr>
                <w:rFonts w:ascii="宋体" w:eastAsia="宋体" w:hAnsi="宋体"/>
                <w:kern w:val="0"/>
                <w:szCs w:val="21"/>
              </w:rPr>
            </w:pPr>
          </w:p>
        </w:tc>
      </w:tr>
      <w:tr w:rsidR="002D154D" w:rsidRPr="002F4D99" w14:paraId="1AFB6A16" w14:textId="77777777" w:rsidTr="00985D36">
        <w:trPr>
          <w:trHeight w:val="755"/>
          <w:jc w:val="center"/>
        </w:trPr>
        <w:tc>
          <w:tcPr>
            <w:tcW w:w="1091" w:type="pct"/>
            <w:tcBorders>
              <w:top w:val="single" w:sz="4" w:space="0" w:color="auto"/>
              <w:left w:val="single" w:sz="4" w:space="0" w:color="auto"/>
              <w:bottom w:val="single" w:sz="4" w:space="0" w:color="auto"/>
              <w:right w:val="single" w:sz="4" w:space="0" w:color="auto"/>
            </w:tcBorders>
            <w:shd w:val="clear" w:color="auto" w:fill="auto"/>
            <w:vAlign w:val="center"/>
          </w:tcPr>
          <w:p w14:paraId="4C7B59B5" w14:textId="77777777" w:rsidR="002D154D" w:rsidRPr="00322986" w:rsidRDefault="002D154D" w:rsidP="002D154D">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lastRenderedPageBreak/>
              <w:t>课程目标3</w:t>
            </w:r>
          </w:p>
        </w:tc>
        <w:tc>
          <w:tcPr>
            <w:tcW w:w="711" w:type="pct"/>
            <w:tcBorders>
              <w:top w:val="single" w:sz="4" w:space="0" w:color="auto"/>
              <w:left w:val="single" w:sz="4" w:space="0" w:color="auto"/>
              <w:bottom w:val="single" w:sz="4" w:space="0" w:color="auto"/>
              <w:right w:val="single" w:sz="4" w:space="0" w:color="auto"/>
            </w:tcBorders>
            <w:shd w:val="clear" w:color="auto" w:fill="auto"/>
            <w:vAlign w:val="center"/>
          </w:tcPr>
          <w:p w14:paraId="332D5A96" w14:textId="77777777" w:rsidR="002D154D" w:rsidRPr="00322986" w:rsidRDefault="002D154D" w:rsidP="002D154D">
            <w:pPr>
              <w:spacing w:beforeLines="50" w:before="156" w:afterLines="50" w:after="156"/>
              <w:jc w:val="center"/>
              <w:rPr>
                <w:rFonts w:ascii="宋体" w:eastAsia="宋体" w:hAnsi="宋体"/>
                <w:kern w:val="0"/>
                <w:szCs w:val="21"/>
              </w:rPr>
            </w:pPr>
            <w:r>
              <w:rPr>
                <w:rFonts w:ascii="宋体" w:eastAsia="宋体" w:hAnsi="宋体" w:hint="eastAsia"/>
                <w:kern w:val="0"/>
                <w:szCs w:val="21"/>
              </w:rPr>
              <w:t>8%</w:t>
            </w:r>
          </w:p>
        </w:tc>
        <w:tc>
          <w:tcPr>
            <w:tcW w:w="711" w:type="pct"/>
            <w:tcBorders>
              <w:top w:val="single" w:sz="4" w:space="0" w:color="auto"/>
              <w:left w:val="single" w:sz="4" w:space="0" w:color="auto"/>
              <w:bottom w:val="single" w:sz="4" w:space="0" w:color="auto"/>
              <w:right w:val="single" w:sz="4" w:space="0" w:color="auto"/>
            </w:tcBorders>
            <w:vAlign w:val="center"/>
          </w:tcPr>
          <w:p w14:paraId="6DF8F133" w14:textId="77777777" w:rsidR="002D154D" w:rsidRPr="00322986" w:rsidRDefault="002D154D" w:rsidP="002D154D">
            <w:pPr>
              <w:spacing w:beforeLines="50" w:before="156" w:afterLines="50" w:after="156"/>
              <w:jc w:val="center"/>
              <w:rPr>
                <w:rFonts w:ascii="宋体" w:eastAsia="宋体" w:hAnsi="宋体"/>
                <w:kern w:val="0"/>
                <w:szCs w:val="21"/>
              </w:rPr>
            </w:pPr>
            <w:r>
              <w:rPr>
                <w:rFonts w:ascii="宋体" w:eastAsia="宋体" w:hAnsi="宋体" w:hint="eastAsia"/>
                <w:kern w:val="0"/>
                <w:szCs w:val="21"/>
              </w:rPr>
              <w:t>16%</w:t>
            </w:r>
          </w:p>
        </w:tc>
        <w:tc>
          <w:tcPr>
            <w:tcW w:w="711" w:type="pct"/>
            <w:tcBorders>
              <w:top w:val="single" w:sz="4" w:space="0" w:color="auto"/>
              <w:left w:val="single" w:sz="4" w:space="0" w:color="auto"/>
              <w:bottom w:val="single" w:sz="4" w:space="0" w:color="auto"/>
              <w:right w:val="single" w:sz="4" w:space="0" w:color="auto"/>
            </w:tcBorders>
            <w:vAlign w:val="center"/>
          </w:tcPr>
          <w:p w14:paraId="024A2106" w14:textId="77777777" w:rsidR="002D154D" w:rsidRPr="00322986" w:rsidRDefault="002D154D" w:rsidP="002D154D">
            <w:pPr>
              <w:spacing w:beforeLines="50" w:before="156" w:afterLines="50" w:after="156"/>
              <w:jc w:val="center"/>
              <w:rPr>
                <w:rFonts w:ascii="宋体" w:eastAsia="宋体" w:hAnsi="宋体"/>
                <w:kern w:val="0"/>
                <w:szCs w:val="21"/>
              </w:rPr>
            </w:pPr>
            <w:r>
              <w:rPr>
                <w:rFonts w:ascii="宋体" w:eastAsia="宋体" w:hAnsi="宋体" w:hint="eastAsia"/>
                <w:kern w:val="0"/>
                <w:szCs w:val="21"/>
              </w:rPr>
              <w:t>16%</w:t>
            </w:r>
          </w:p>
        </w:tc>
        <w:tc>
          <w:tcPr>
            <w:tcW w:w="177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0E1A171" w14:textId="77777777" w:rsidR="002D154D" w:rsidRPr="00322986" w:rsidRDefault="002D154D" w:rsidP="002D154D">
            <w:pPr>
              <w:spacing w:beforeLines="50" w:before="156" w:afterLines="50" w:after="156"/>
              <w:rPr>
                <w:rFonts w:ascii="宋体" w:eastAsia="宋体" w:hAnsi="宋体"/>
                <w:kern w:val="0"/>
                <w:szCs w:val="21"/>
              </w:rPr>
            </w:pPr>
          </w:p>
        </w:tc>
      </w:tr>
      <w:tr w:rsidR="002D154D" w:rsidRPr="002F4D99" w14:paraId="49C9254C" w14:textId="77777777" w:rsidTr="00985D36">
        <w:trPr>
          <w:trHeight w:val="755"/>
          <w:jc w:val="center"/>
        </w:trPr>
        <w:tc>
          <w:tcPr>
            <w:tcW w:w="1091" w:type="pct"/>
            <w:tcBorders>
              <w:top w:val="single" w:sz="4" w:space="0" w:color="auto"/>
              <w:left w:val="single" w:sz="4" w:space="0" w:color="auto"/>
              <w:bottom w:val="single" w:sz="4" w:space="0" w:color="auto"/>
              <w:right w:val="single" w:sz="4" w:space="0" w:color="auto"/>
            </w:tcBorders>
            <w:shd w:val="clear" w:color="auto" w:fill="auto"/>
            <w:vAlign w:val="center"/>
          </w:tcPr>
          <w:p w14:paraId="3A21861D" w14:textId="77777777" w:rsidR="002D154D" w:rsidRPr="00322986" w:rsidRDefault="002D154D" w:rsidP="002D154D">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w:t>
            </w:r>
            <w:r>
              <w:rPr>
                <w:rFonts w:ascii="宋体" w:eastAsia="宋体" w:hAnsi="宋体" w:hint="eastAsia"/>
                <w:kern w:val="0"/>
                <w:szCs w:val="21"/>
              </w:rPr>
              <w:t>4</w:t>
            </w:r>
          </w:p>
        </w:tc>
        <w:tc>
          <w:tcPr>
            <w:tcW w:w="711" w:type="pct"/>
            <w:tcBorders>
              <w:top w:val="single" w:sz="4" w:space="0" w:color="auto"/>
              <w:left w:val="single" w:sz="4" w:space="0" w:color="auto"/>
              <w:bottom w:val="single" w:sz="4" w:space="0" w:color="auto"/>
              <w:right w:val="single" w:sz="4" w:space="0" w:color="auto"/>
            </w:tcBorders>
            <w:shd w:val="clear" w:color="auto" w:fill="auto"/>
            <w:vAlign w:val="center"/>
          </w:tcPr>
          <w:p w14:paraId="3322E240" w14:textId="77777777" w:rsidR="002D154D" w:rsidRPr="00322986" w:rsidRDefault="002D154D" w:rsidP="002D154D">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p>
        </w:tc>
        <w:tc>
          <w:tcPr>
            <w:tcW w:w="711" w:type="pct"/>
            <w:tcBorders>
              <w:top w:val="single" w:sz="4" w:space="0" w:color="auto"/>
              <w:left w:val="single" w:sz="4" w:space="0" w:color="auto"/>
              <w:bottom w:val="single" w:sz="4" w:space="0" w:color="auto"/>
              <w:right w:val="single" w:sz="4" w:space="0" w:color="auto"/>
            </w:tcBorders>
            <w:vAlign w:val="center"/>
          </w:tcPr>
          <w:p w14:paraId="5C4E7150" w14:textId="77777777" w:rsidR="002D154D" w:rsidRPr="00322986" w:rsidRDefault="002D154D" w:rsidP="002D154D">
            <w:pPr>
              <w:spacing w:beforeLines="50" w:before="156" w:afterLines="50" w:after="156"/>
              <w:jc w:val="center"/>
              <w:rPr>
                <w:rFonts w:ascii="宋体" w:eastAsia="宋体" w:hAnsi="宋体"/>
                <w:kern w:val="0"/>
                <w:szCs w:val="21"/>
              </w:rPr>
            </w:pPr>
            <w:r>
              <w:rPr>
                <w:rFonts w:ascii="宋体" w:eastAsia="宋体" w:hAnsi="宋体" w:hint="eastAsia"/>
                <w:kern w:val="0"/>
                <w:szCs w:val="21"/>
              </w:rPr>
              <w:t>8%</w:t>
            </w:r>
          </w:p>
        </w:tc>
        <w:tc>
          <w:tcPr>
            <w:tcW w:w="711" w:type="pct"/>
            <w:tcBorders>
              <w:top w:val="single" w:sz="4" w:space="0" w:color="auto"/>
              <w:left w:val="single" w:sz="4" w:space="0" w:color="auto"/>
              <w:bottom w:val="single" w:sz="4" w:space="0" w:color="auto"/>
              <w:right w:val="single" w:sz="4" w:space="0" w:color="auto"/>
            </w:tcBorders>
            <w:vAlign w:val="center"/>
          </w:tcPr>
          <w:p w14:paraId="485DEF84" w14:textId="77777777" w:rsidR="002D154D" w:rsidRPr="00322986" w:rsidRDefault="002D154D" w:rsidP="002D154D">
            <w:pPr>
              <w:spacing w:beforeLines="50" w:before="156" w:afterLines="50" w:after="156"/>
              <w:jc w:val="center"/>
              <w:rPr>
                <w:rFonts w:ascii="宋体" w:eastAsia="宋体" w:hAnsi="宋体"/>
                <w:kern w:val="0"/>
                <w:szCs w:val="21"/>
              </w:rPr>
            </w:pPr>
            <w:r>
              <w:rPr>
                <w:rFonts w:ascii="宋体" w:eastAsia="宋体" w:hAnsi="宋体" w:hint="eastAsia"/>
                <w:kern w:val="0"/>
                <w:szCs w:val="21"/>
              </w:rPr>
              <w:t>8%</w:t>
            </w:r>
          </w:p>
        </w:tc>
        <w:tc>
          <w:tcPr>
            <w:tcW w:w="177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6BA728B" w14:textId="77777777" w:rsidR="002D154D" w:rsidRPr="00322986" w:rsidRDefault="002D154D" w:rsidP="002D154D">
            <w:pPr>
              <w:spacing w:beforeLines="50" w:before="156" w:afterLines="50" w:after="156"/>
              <w:rPr>
                <w:rFonts w:ascii="宋体" w:eastAsia="宋体" w:hAnsi="宋体"/>
                <w:kern w:val="0"/>
                <w:szCs w:val="21"/>
              </w:rPr>
            </w:pPr>
          </w:p>
        </w:tc>
      </w:tr>
    </w:tbl>
    <w:p w14:paraId="44A8B68A"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ED95B" w14:textId="77777777" w:rsidR="00A06EFA" w:rsidRDefault="00A06EFA" w:rsidP="00AA630A">
      <w:r>
        <w:separator/>
      </w:r>
    </w:p>
  </w:endnote>
  <w:endnote w:type="continuationSeparator" w:id="0">
    <w:p w14:paraId="3C79F6AC" w14:textId="77777777" w:rsidR="00A06EFA" w:rsidRDefault="00A06EFA"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A76C5" w14:textId="77777777" w:rsidR="00A06EFA" w:rsidRDefault="00A06EFA" w:rsidP="00AA630A">
      <w:r>
        <w:separator/>
      </w:r>
    </w:p>
  </w:footnote>
  <w:footnote w:type="continuationSeparator" w:id="0">
    <w:p w14:paraId="0E40F50A" w14:textId="77777777" w:rsidR="00A06EFA" w:rsidRDefault="00A06EFA"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16cid:durableId="110829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5724"/>
    <w:rsid w:val="00022CBB"/>
    <w:rsid w:val="000549C8"/>
    <w:rsid w:val="00077A5F"/>
    <w:rsid w:val="000F054A"/>
    <w:rsid w:val="00147B0D"/>
    <w:rsid w:val="001E5724"/>
    <w:rsid w:val="00242673"/>
    <w:rsid w:val="00243BC0"/>
    <w:rsid w:val="00285327"/>
    <w:rsid w:val="002A7568"/>
    <w:rsid w:val="002D154D"/>
    <w:rsid w:val="00313A87"/>
    <w:rsid w:val="00322986"/>
    <w:rsid w:val="0034254B"/>
    <w:rsid w:val="003802AA"/>
    <w:rsid w:val="0038665C"/>
    <w:rsid w:val="003D2298"/>
    <w:rsid w:val="004070CF"/>
    <w:rsid w:val="004972FB"/>
    <w:rsid w:val="004B10B4"/>
    <w:rsid w:val="004C2FA2"/>
    <w:rsid w:val="004F7B59"/>
    <w:rsid w:val="00526595"/>
    <w:rsid w:val="00586884"/>
    <w:rsid w:val="005A0378"/>
    <w:rsid w:val="005F7518"/>
    <w:rsid w:val="00652B80"/>
    <w:rsid w:val="00665621"/>
    <w:rsid w:val="00684083"/>
    <w:rsid w:val="006A6891"/>
    <w:rsid w:val="006A7D2C"/>
    <w:rsid w:val="006E3616"/>
    <w:rsid w:val="006E4F82"/>
    <w:rsid w:val="006F64C9"/>
    <w:rsid w:val="00706A32"/>
    <w:rsid w:val="00750D99"/>
    <w:rsid w:val="007639A2"/>
    <w:rsid w:val="007A6C48"/>
    <w:rsid w:val="007C36B9"/>
    <w:rsid w:val="007C379D"/>
    <w:rsid w:val="007C62ED"/>
    <w:rsid w:val="007E1A14"/>
    <w:rsid w:val="007E39E3"/>
    <w:rsid w:val="008128AD"/>
    <w:rsid w:val="008352CD"/>
    <w:rsid w:val="008560E2"/>
    <w:rsid w:val="00862313"/>
    <w:rsid w:val="00886EBF"/>
    <w:rsid w:val="0091429B"/>
    <w:rsid w:val="009828CD"/>
    <w:rsid w:val="00A03BBD"/>
    <w:rsid w:val="00A06EFA"/>
    <w:rsid w:val="00A61EFD"/>
    <w:rsid w:val="00AA4570"/>
    <w:rsid w:val="00AA630A"/>
    <w:rsid w:val="00AD7CE9"/>
    <w:rsid w:val="00AE3D1A"/>
    <w:rsid w:val="00B03909"/>
    <w:rsid w:val="00B11400"/>
    <w:rsid w:val="00B32BAF"/>
    <w:rsid w:val="00B40ECD"/>
    <w:rsid w:val="00B77397"/>
    <w:rsid w:val="00BA23F0"/>
    <w:rsid w:val="00C00798"/>
    <w:rsid w:val="00C54636"/>
    <w:rsid w:val="00C83C14"/>
    <w:rsid w:val="00CA53B2"/>
    <w:rsid w:val="00CE4B8E"/>
    <w:rsid w:val="00D02F99"/>
    <w:rsid w:val="00D13271"/>
    <w:rsid w:val="00D14471"/>
    <w:rsid w:val="00D41007"/>
    <w:rsid w:val="00D417A1"/>
    <w:rsid w:val="00D504B7"/>
    <w:rsid w:val="00D715F7"/>
    <w:rsid w:val="00DD7B5F"/>
    <w:rsid w:val="00DE7849"/>
    <w:rsid w:val="00E05E8B"/>
    <w:rsid w:val="00E13E8F"/>
    <w:rsid w:val="00E23605"/>
    <w:rsid w:val="00E366AB"/>
    <w:rsid w:val="00E4489D"/>
    <w:rsid w:val="00E55AB0"/>
    <w:rsid w:val="00E76E34"/>
    <w:rsid w:val="00EA689B"/>
    <w:rsid w:val="00EB3C6F"/>
    <w:rsid w:val="00ED7F81"/>
    <w:rsid w:val="00F07313"/>
    <w:rsid w:val="00F30FE7"/>
    <w:rsid w:val="00F56396"/>
    <w:rsid w:val="00F62EAA"/>
    <w:rsid w:val="00FB77A1"/>
    <w:rsid w:val="00FC24B5"/>
    <w:rsid w:val="00FC2A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56B150"/>
  <w15:docId w15:val="{04E53009-CFDB-40E8-9147-0C3E812D0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91429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014885">
      <w:bodyDiv w:val="1"/>
      <w:marLeft w:val="0"/>
      <w:marRight w:val="0"/>
      <w:marTop w:val="0"/>
      <w:marBottom w:val="0"/>
      <w:divBdr>
        <w:top w:val="none" w:sz="0" w:space="0" w:color="auto"/>
        <w:left w:val="none" w:sz="0" w:space="0" w:color="auto"/>
        <w:bottom w:val="none" w:sz="0" w:space="0" w:color="auto"/>
        <w:right w:val="none" w:sz="0" w:space="0" w:color="auto"/>
      </w:divBdr>
    </w:div>
    <w:div w:id="1957904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5</Pages>
  <Words>294</Words>
  <Characters>1678</Characters>
  <Application>Microsoft Office Word</Application>
  <DocSecurity>0</DocSecurity>
  <Lines>13</Lines>
  <Paragraphs>3</Paragraphs>
  <ScaleCrop>false</ScaleCrop>
  <Company>P R C</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15</cp:revision>
  <cp:lastPrinted>2020-12-24T07:17:00Z</cp:lastPrinted>
  <dcterms:created xsi:type="dcterms:W3CDTF">2021-07-23T13:12:00Z</dcterms:created>
  <dcterms:modified xsi:type="dcterms:W3CDTF">2023-07-23T07:06:00Z</dcterms:modified>
</cp:coreProperties>
</file>