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55C06" w14:textId="11AE650D" w:rsidR="00EF6952" w:rsidRDefault="00184717" w:rsidP="00184717">
      <w:pPr>
        <w:widowControl/>
        <w:jc w:val="center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t>作品</w:t>
      </w:r>
      <w:r w:rsidR="00EF4DE6">
        <w:rPr>
          <w:rFonts w:ascii="黑体" w:eastAsia="黑体" w:hint="eastAsia"/>
          <w:sz w:val="36"/>
        </w:rPr>
        <w:t>佐证材料</w:t>
      </w:r>
    </w:p>
    <w:p w14:paraId="55282413" w14:textId="1AAB96B0" w:rsidR="00EF6952" w:rsidRPr="0024184E" w:rsidRDefault="00EF4DE6" w:rsidP="0024184E">
      <w:pPr>
        <w:pStyle w:val="ae"/>
        <w:widowControl/>
        <w:numPr>
          <w:ilvl w:val="0"/>
          <w:numId w:val="6"/>
        </w:numPr>
        <w:ind w:firstLineChars="0"/>
        <w:jc w:val="left"/>
        <w:rPr>
          <w:rFonts w:ascii="黑体" w:eastAsia="黑体"/>
          <w:sz w:val="36"/>
        </w:rPr>
      </w:pPr>
      <w:r w:rsidRPr="0024184E">
        <w:rPr>
          <w:rFonts w:ascii="黑体" w:eastAsia="黑体" w:hint="eastAsia"/>
          <w:sz w:val="32"/>
          <w:szCs w:val="32"/>
        </w:rPr>
        <w:t>申报作品</w:t>
      </w:r>
      <w:r w:rsidRPr="0024184E">
        <w:rPr>
          <w:rFonts w:ascii="黑体" w:eastAsia="黑体" w:hint="eastAsia"/>
          <w:sz w:val="24"/>
          <w:szCs w:val="24"/>
        </w:rPr>
        <w:t>（</w:t>
      </w:r>
      <w:r w:rsidR="00587A8A" w:rsidRPr="0024184E">
        <w:rPr>
          <w:rFonts w:ascii="黑体" w:eastAsia="黑体" w:hint="eastAsia"/>
          <w:sz w:val="24"/>
          <w:szCs w:val="24"/>
        </w:rPr>
        <w:t>申报作品</w:t>
      </w:r>
      <w:r w:rsidR="0024184E" w:rsidRPr="0024184E">
        <w:rPr>
          <w:rFonts w:ascii="黑体" w:eastAsia="黑体" w:hint="eastAsia"/>
          <w:sz w:val="24"/>
          <w:szCs w:val="24"/>
        </w:rPr>
        <w:t>主要填写已接收但未发表的论文、</w:t>
      </w:r>
      <w:r w:rsidR="00AD0E7B" w:rsidRPr="00AD0E7B">
        <w:rPr>
          <w:rFonts w:ascii="黑体" w:eastAsia="黑体" w:hint="eastAsia"/>
          <w:sz w:val="24"/>
          <w:szCs w:val="24"/>
        </w:rPr>
        <w:t>已受理申请并通过初审或公开</w:t>
      </w:r>
      <w:r w:rsidR="0024184E" w:rsidRPr="0024184E">
        <w:rPr>
          <w:rFonts w:ascii="黑体" w:eastAsia="黑体" w:hint="eastAsia"/>
          <w:sz w:val="24"/>
          <w:szCs w:val="24"/>
        </w:rPr>
        <w:t>但未授权的专利等</w:t>
      </w:r>
      <w:r w:rsidR="0062399F" w:rsidRPr="0024184E">
        <w:rPr>
          <w:rFonts w:ascii="黑体" w:eastAsia="黑体" w:hint="eastAsia"/>
          <w:sz w:val="24"/>
          <w:szCs w:val="24"/>
        </w:rPr>
        <w:t>）</w:t>
      </w:r>
    </w:p>
    <w:p w14:paraId="1BAC3F4A" w14:textId="77777777" w:rsidR="00587A8A" w:rsidRDefault="00587A8A" w:rsidP="00587A8A">
      <w:pPr>
        <w:widowControl/>
        <w:ind w:leftChars="202" w:left="424"/>
        <w:jc w:val="left"/>
        <w:rPr>
          <w:rFonts w:ascii="黑体" w:eastAsia="黑体"/>
          <w:color w:val="C00000"/>
          <w:sz w:val="24"/>
          <w:szCs w:val="24"/>
        </w:rPr>
      </w:pPr>
      <w:r w:rsidRPr="00587A8A">
        <w:rPr>
          <w:rFonts w:ascii="黑体" w:eastAsia="黑体" w:hint="eastAsia"/>
          <w:color w:val="C00000"/>
          <w:sz w:val="24"/>
          <w:szCs w:val="24"/>
        </w:rPr>
        <w:t>注：</w:t>
      </w:r>
    </w:p>
    <w:p w14:paraId="1AB081A7" w14:textId="209ABBB1" w:rsidR="0024184E" w:rsidRDefault="000B515F" w:rsidP="0024184E">
      <w:pPr>
        <w:pStyle w:val="ae"/>
        <w:widowControl/>
        <w:numPr>
          <w:ilvl w:val="0"/>
          <w:numId w:val="2"/>
        </w:numPr>
        <w:ind w:leftChars="301" w:left="992" w:firstLineChars="0"/>
        <w:jc w:val="left"/>
        <w:rPr>
          <w:rFonts w:ascii="黑体" w:eastAsia="黑体"/>
          <w:color w:val="C00000"/>
          <w:sz w:val="24"/>
          <w:szCs w:val="24"/>
        </w:rPr>
      </w:pPr>
      <w:r>
        <w:rPr>
          <w:rFonts w:ascii="黑体" w:eastAsia="黑体" w:hint="eastAsia"/>
          <w:color w:val="C00000"/>
          <w:sz w:val="24"/>
          <w:szCs w:val="24"/>
        </w:rPr>
        <w:t>该部分内容</w:t>
      </w:r>
      <w:r w:rsidR="00B32B40">
        <w:rPr>
          <w:rFonts w:ascii="黑体" w:eastAsia="黑体" w:hint="eastAsia"/>
          <w:color w:val="C00000"/>
          <w:sz w:val="24"/>
          <w:szCs w:val="24"/>
        </w:rPr>
        <w:t>将人员</w:t>
      </w:r>
      <w:r>
        <w:rPr>
          <w:rFonts w:ascii="黑体" w:eastAsia="黑体" w:hint="eastAsia"/>
          <w:color w:val="C00000"/>
          <w:sz w:val="24"/>
          <w:szCs w:val="24"/>
        </w:rPr>
        <w:t>信息及单位信息</w:t>
      </w:r>
      <w:r w:rsidR="00B32B40">
        <w:rPr>
          <w:rFonts w:ascii="黑体" w:eastAsia="黑体" w:hint="eastAsia"/>
          <w:color w:val="C00000"/>
          <w:sz w:val="24"/>
          <w:szCs w:val="24"/>
        </w:rPr>
        <w:t>隐去</w:t>
      </w:r>
      <w:r>
        <w:rPr>
          <w:rFonts w:ascii="黑体" w:eastAsia="黑体" w:hint="eastAsia"/>
          <w:color w:val="C00000"/>
          <w:sz w:val="24"/>
          <w:szCs w:val="24"/>
        </w:rPr>
        <w:t>。</w:t>
      </w:r>
    </w:p>
    <w:p w14:paraId="07425D49" w14:textId="2FE84EB6" w:rsidR="00587A8A" w:rsidRPr="0024184E" w:rsidRDefault="0024184E" w:rsidP="0024184E">
      <w:pPr>
        <w:pStyle w:val="ae"/>
        <w:widowControl/>
        <w:numPr>
          <w:ilvl w:val="0"/>
          <w:numId w:val="2"/>
        </w:numPr>
        <w:ind w:leftChars="301" w:left="992" w:firstLineChars="0"/>
        <w:jc w:val="left"/>
        <w:rPr>
          <w:rFonts w:ascii="黑体" w:eastAsia="黑体"/>
          <w:color w:val="C00000"/>
          <w:sz w:val="24"/>
          <w:szCs w:val="24"/>
        </w:rPr>
      </w:pPr>
      <w:r w:rsidRPr="0024184E">
        <w:rPr>
          <w:rFonts w:ascii="黑体" w:eastAsia="黑体" w:hint="eastAsia"/>
          <w:color w:val="C00000"/>
          <w:sz w:val="24"/>
          <w:szCs w:val="24"/>
        </w:rPr>
        <w:t>已接收论文：</w:t>
      </w:r>
      <w:r w:rsidR="000D6387">
        <w:rPr>
          <w:rFonts w:ascii="黑体" w:eastAsia="黑体" w:hint="eastAsia"/>
          <w:color w:val="C00000"/>
          <w:sz w:val="24"/>
          <w:szCs w:val="24"/>
        </w:rPr>
        <w:t>即</w:t>
      </w:r>
      <w:r w:rsidRPr="0024184E">
        <w:rPr>
          <w:rFonts w:ascii="黑体" w:eastAsia="黑体" w:hint="eastAsia"/>
          <w:color w:val="C00000"/>
          <w:sz w:val="24"/>
          <w:szCs w:val="24"/>
        </w:rPr>
        <w:t>最终的定稿PDF版。</w:t>
      </w:r>
    </w:p>
    <w:p w14:paraId="5EF2BC95" w14:textId="155DF896" w:rsidR="000B515F" w:rsidRDefault="00587A8A" w:rsidP="000B515F">
      <w:pPr>
        <w:pStyle w:val="ae"/>
        <w:widowControl/>
        <w:numPr>
          <w:ilvl w:val="0"/>
          <w:numId w:val="2"/>
        </w:numPr>
        <w:ind w:leftChars="301" w:left="992" w:firstLineChars="0"/>
        <w:jc w:val="left"/>
        <w:rPr>
          <w:rFonts w:ascii="黑体" w:eastAsia="黑体"/>
          <w:color w:val="C00000"/>
          <w:sz w:val="24"/>
          <w:szCs w:val="24"/>
        </w:rPr>
      </w:pPr>
      <w:r w:rsidRPr="00587A8A">
        <w:rPr>
          <w:rFonts w:ascii="黑体" w:eastAsia="黑体" w:hint="eastAsia"/>
          <w:color w:val="C00000"/>
          <w:sz w:val="24"/>
          <w:szCs w:val="24"/>
        </w:rPr>
        <w:t>科技</w:t>
      </w:r>
      <w:r w:rsidRPr="00587A8A">
        <w:rPr>
          <w:rFonts w:ascii="黑体" w:eastAsia="黑体"/>
          <w:color w:val="C00000"/>
          <w:sz w:val="24"/>
          <w:szCs w:val="24"/>
        </w:rPr>
        <w:t>发明</w:t>
      </w:r>
      <w:r w:rsidRPr="00587A8A">
        <w:rPr>
          <w:rFonts w:ascii="黑体" w:eastAsia="黑体" w:hint="eastAsia"/>
          <w:color w:val="C00000"/>
          <w:sz w:val="24"/>
          <w:szCs w:val="24"/>
        </w:rPr>
        <w:t>：</w:t>
      </w:r>
      <w:r w:rsidR="00AF6A4F" w:rsidRPr="00587A8A">
        <w:rPr>
          <w:rFonts w:ascii="黑体" w:eastAsia="黑体" w:hint="eastAsia"/>
          <w:color w:val="C00000"/>
          <w:sz w:val="24"/>
          <w:szCs w:val="24"/>
        </w:rPr>
        <w:t>包括</w:t>
      </w:r>
      <w:r w:rsidR="0024184E">
        <w:rPr>
          <w:rFonts w:ascii="黑体" w:eastAsia="黑体" w:hint="eastAsia"/>
          <w:color w:val="C00000"/>
          <w:sz w:val="24"/>
          <w:szCs w:val="24"/>
        </w:rPr>
        <w:t>申请发明专利时的申报原件（含</w:t>
      </w:r>
      <w:r w:rsidRPr="00587A8A">
        <w:rPr>
          <w:rFonts w:ascii="黑体" w:eastAsia="黑体" w:hint="eastAsia"/>
          <w:color w:val="C00000"/>
          <w:sz w:val="24"/>
          <w:szCs w:val="24"/>
        </w:rPr>
        <w:t>摘要、权利要求书、说明书</w:t>
      </w:r>
      <w:r w:rsidR="0017238E">
        <w:rPr>
          <w:rFonts w:ascii="黑体" w:eastAsia="黑体" w:hint="eastAsia"/>
          <w:color w:val="C00000"/>
          <w:sz w:val="24"/>
          <w:szCs w:val="24"/>
        </w:rPr>
        <w:t>、受理证明</w:t>
      </w:r>
      <w:r w:rsidRPr="00587A8A">
        <w:rPr>
          <w:rFonts w:ascii="黑体" w:eastAsia="黑体" w:hint="eastAsia"/>
          <w:color w:val="C00000"/>
          <w:sz w:val="24"/>
          <w:szCs w:val="24"/>
        </w:rPr>
        <w:t>等内容</w:t>
      </w:r>
      <w:r w:rsidRPr="00587A8A">
        <w:rPr>
          <w:rFonts w:ascii="黑体" w:eastAsia="黑体"/>
          <w:color w:val="C00000"/>
          <w:sz w:val="24"/>
          <w:szCs w:val="24"/>
        </w:rPr>
        <w:t>。</w:t>
      </w:r>
    </w:p>
    <w:p w14:paraId="491B4D7A" w14:textId="1D7A6B73" w:rsidR="00DE4908" w:rsidRDefault="000B515F" w:rsidP="00587A8A">
      <w:pPr>
        <w:widowControl/>
        <w:jc w:val="left"/>
        <w:rPr>
          <w:rFonts w:ascii="黑体" w:eastAsia="黑体"/>
          <w:sz w:val="32"/>
          <w:szCs w:val="32"/>
        </w:rPr>
      </w:pPr>
      <w:r w:rsidRPr="000B515F">
        <w:rPr>
          <w:rFonts w:ascii="黑体" w:eastAsia="黑体"/>
          <w:sz w:val="32"/>
          <w:szCs w:val="32"/>
        </w:rPr>
        <w:t>2</w:t>
      </w:r>
      <w:r w:rsidRPr="000B515F">
        <w:rPr>
          <w:rFonts w:ascii="黑体" w:eastAsia="黑体" w:hint="eastAsia"/>
          <w:sz w:val="32"/>
          <w:szCs w:val="32"/>
        </w:rPr>
        <w:t>、</w:t>
      </w:r>
      <w:r w:rsidR="00DE4908">
        <w:rPr>
          <w:rFonts w:ascii="黑体" w:eastAsia="黑体" w:hint="eastAsia"/>
          <w:sz w:val="32"/>
          <w:szCs w:val="32"/>
        </w:rPr>
        <w:t>成果原件</w:t>
      </w:r>
      <w:r w:rsidR="00DE4908" w:rsidRPr="000B515F">
        <w:rPr>
          <w:rFonts w:ascii="黑体" w:eastAsia="黑体" w:hint="eastAsia"/>
          <w:sz w:val="32"/>
          <w:szCs w:val="32"/>
        </w:rPr>
        <w:t>（</w:t>
      </w:r>
      <w:r w:rsidR="0062399F" w:rsidRPr="000B515F">
        <w:rPr>
          <w:rFonts w:ascii="黑体" w:eastAsia="黑体" w:hint="eastAsia"/>
          <w:sz w:val="32"/>
          <w:szCs w:val="32"/>
        </w:rPr>
        <w:t>按相关性高低依次添加与申报作品相关的成果原件</w:t>
      </w:r>
      <w:r w:rsidR="00DE4908" w:rsidRPr="000B515F">
        <w:rPr>
          <w:rFonts w:ascii="黑体" w:eastAsia="黑体" w:hint="eastAsia"/>
          <w:sz w:val="32"/>
          <w:szCs w:val="32"/>
        </w:rPr>
        <w:t>）</w:t>
      </w:r>
    </w:p>
    <w:p w14:paraId="020225A5" w14:textId="77777777" w:rsidR="000B515F" w:rsidRDefault="0062399F" w:rsidP="0062399F">
      <w:pPr>
        <w:widowControl/>
        <w:ind w:firstLineChars="200" w:firstLine="480"/>
        <w:jc w:val="left"/>
        <w:rPr>
          <w:rFonts w:ascii="黑体" w:eastAsia="黑体"/>
          <w:color w:val="C00000"/>
          <w:sz w:val="24"/>
          <w:szCs w:val="24"/>
        </w:rPr>
      </w:pPr>
      <w:r>
        <w:rPr>
          <w:rFonts w:ascii="黑体" w:eastAsia="黑体" w:hint="eastAsia"/>
          <w:color w:val="C00000"/>
          <w:sz w:val="24"/>
          <w:szCs w:val="24"/>
        </w:rPr>
        <w:t>注：</w:t>
      </w:r>
    </w:p>
    <w:p w14:paraId="06602451" w14:textId="77777777" w:rsidR="000B515F" w:rsidRDefault="0062399F" w:rsidP="000B515F">
      <w:pPr>
        <w:pStyle w:val="ae"/>
        <w:widowControl/>
        <w:numPr>
          <w:ilvl w:val="0"/>
          <w:numId w:val="4"/>
        </w:numPr>
        <w:ind w:left="993" w:firstLineChars="0"/>
        <w:jc w:val="left"/>
        <w:rPr>
          <w:rFonts w:ascii="黑体" w:eastAsia="黑体"/>
          <w:color w:val="C00000"/>
          <w:sz w:val="24"/>
          <w:szCs w:val="24"/>
        </w:rPr>
      </w:pPr>
      <w:r w:rsidRPr="000B515F">
        <w:rPr>
          <w:rFonts w:ascii="黑体" w:eastAsia="黑体" w:hint="eastAsia"/>
          <w:color w:val="C00000"/>
          <w:sz w:val="24"/>
          <w:szCs w:val="24"/>
        </w:rPr>
        <w:t>请将</w:t>
      </w:r>
      <w:r w:rsidR="000B515F" w:rsidRPr="000B515F">
        <w:rPr>
          <w:rFonts w:ascii="黑体" w:eastAsia="黑体" w:hint="eastAsia"/>
          <w:color w:val="C00000"/>
          <w:sz w:val="24"/>
          <w:szCs w:val="24"/>
        </w:rPr>
        <w:t>成果原件中</w:t>
      </w:r>
      <w:r w:rsidRPr="000B515F">
        <w:rPr>
          <w:rFonts w:ascii="黑体" w:eastAsia="黑体" w:hint="eastAsia"/>
          <w:color w:val="C00000"/>
          <w:sz w:val="24"/>
          <w:szCs w:val="24"/>
        </w:rPr>
        <w:t>人员信息及单位信息隐去</w:t>
      </w:r>
      <w:r w:rsidR="000B515F" w:rsidRPr="000B515F">
        <w:rPr>
          <w:rFonts w:ascii="黑体" w:eastAsia="黑体" w:hint="eastAsia"/>
          <w:color w:val="C00000"/>
          <w:sz w:val="24"/>
          <w:szCs w:val="24"/>
        </w:rPr>
        <w:t>。</w:t>
      </w:r>
    </w:p>
    <w:p w14:paraId="49E52B21" w14:textId="42C38585" w:rsidR="000B515F" w:rsidRDefault="000B515F" w:rsidP="000B515F">
      <w:pPr>
        <w:pStyle w:val="ae"/>
        <w:widowControl/>
        <w:numPr>
          <w:ilvl w:val="0"/>
          <w:numId w:val="4"/>
        </w:numPr>
        <w:ind w:left="993" w:firstLineChars="0"/>
        <w:jc w:val="left"/>
        <w:rPr>
          <w:rFonts w:ascii="黑体" w:eastAsia="黑体"/>
          <w:color w:val="C00000"/>
          <w:sz w:val="24"/>
          <w:szCs w:val="24"/>
        </w:rPr>
      </w:pPr>
      <w:r w:rsidRPr="000B515F">
        <w:rPr>
          <w:rFonts w:ascii="黑体" w:eastAsia="黑体" w:hint="eastAsia"/>
          <w:color w:val="C00000"/>
          <w:sz w:val="24"/>
          <w:szCs w:val="24"/>
        </w:rPr>
        <w:t>已发表论文：论文原件P</w:t>
      </w:r>
      <w:r w:rsidRPr="000B515F">
        <w:rPr>
          <w:rFonts w:ascii="黑体" w:eastAsia="黑体"/>
          <w:color w:val="C00000"/>
          <w:sz w:val="24"/>
          <w:szCs w:val="24"/>
        </w:rPr>
        <w:t>DF</w:t>
      </w:r>
      <w:r w:rsidRPr="000B515F">
        <w:rPr>
          <w:rFonts w:ascii="黑体" w:eastAsia="黑体" w:hint="eastAsia"/>
          <w:color w:val="C00000"/>
          <w:sz w:val="24"/>
          <w:szCs w:val="24"/>
        </w:rPr>
        <w:t>版。</w:t>
      </w:r>
    </w:p>
    <w:p w14:paraId="756701EC" w14:textId="61E61050" w:rsidR="000B515F" w:rsidRDefault="000B515F" w:rsidP="00F304AD">
      <w:pPr>
        <w:pStyle w:val="ae"/>
        <w:widowControl/>
        <w:numPr>
          <w:ilvl w:val="0"/>
          <w:numId w:val="4"/>
        </w:numPr>
        <w:ind w:left="993" w:firstLineChars="0"/>
        <w:jc w:val="left"/>
        <w:rPr>
          <w:rFonts w:ascii="黑体" w:eastAsia="黑体"/>
          <w:color w:val="C00000"/>
          <w:sz w:val="24"/>
          <w:szCs w:val="24"/>
        </w:rPr>
      </w:pPr>
      <w:r w:rsidRPr="000B515F">
        <w:rPr>
          <w:rFonts w:ascii="黑体" w:eastAsia="黑体" w:hint="eastAsia"/>
          <w:color w:val="C00000"/>
          <w:sz w:val="24"/>
          <w:szCs w:val="24"/>
        </w:rPr>
        <w:t>已接收论文：</w:t>
      </w:r>
      <w:r w:rsidR="0024184E">
        <w:rPr>
          <w:rFonts w:ascii="黑体" w:eastAsia="黑体" w:hint="eastAsia"/>
          <w:color w:val="C00000"/>
          <w:sz w:val="24"/>
          <w:szCs w:val="24"/>
        </w:rPr>
        <w:t>论文接收函电子版原件或纸质版扫描件P</w:t>
      </w:r>
      <w:r w:rsidR="0024184E">
        <w:rPr>
          <w:rFonts w:ascii="黑体" w:eastAsia="黑体"/>
          <w:color w:val="C00000"/>
          <w:sz w:val="24"/>
          <w:szCs w:val="24"/>
        </w:rPr>
        <w:t>DF</w:t>
      </w:r>
      <w:r w:rsidR="0024184E">
        <w:rPr>
          <w:rFonts w:ascii="黑体" w:eastAsia="黑体" w:hint="eastAsia"/>
          <w:color w:val="C00000"/>
          <w:sz w:val="24"/>
          <w:szCs w:val="24"/>
        </w:rPr>
        <w:t>版文件</w:t>
      </w:r>
      <w:r w:rsidRPr="000B515F">
        <w:rPr>
          <w:rFonts w:ascii="黑体" w:eastAsia="黑体" w:hint="eastAsia"/>
          <w:color w:val="C00000"/>
          <w:sz w:val="24"/>
          <w:szCs w:val="24"/>
        </w:rPr>
        <w:t>。</w:t>
      </w:r>
    </w:p>
    <w:p w14:paraId="62C3FF74" w14:textId="1A1E0175" w:rsidR="00BF2E65" w:rsidRDefault="000B515F" w:rsidP="009E50A2">
      <w:pPr>
        <w:pStyle w:val="ae"/>
        <w:widowControl/>
        <w:numPr>
          <w:ilvl w:val="0"/>
          <w:numId w:val="2"/>
        </w:numPr>
        <w:ind w:leftChars="301" w:left="992" w:firstLineChars="0"/>
        <w:jc w:val="left"/>
        <w:rPr>
          <w:rFonts w:ascii="黑体" w:eastAsia="黑体"/>
          <w:color w:val="C00000"/>
          <w:sz w:val="24"/>
          <w:szCs w:val="24"/>
        </w:rPr>
      </w:pPr>
      <w:r w:rsidRPr="00BF2E65">
        <w:rPr>
          <w:rFonts w:ascii="黑体" w:eastAsia="黑体" w:hint="eastAsia"/>
          <w:color w:val="C00000"/>
          <w:sz w:val="24"/>
          <w:szCs w:val="24"/>
        </w:rPr>
        <w:t>科技</w:t>
      </w:r>
      <w:r w:rsidRPr="00BF2E65">
        <w:rPr>
          <w:rFonts w:ascii="黑体" w:eastAsia="黑体"/>
          <w:color w:val="C00000"/>
          <w:sz w:val="24"/>
          <w:szCs w:val="24"/>
        </w:rPr>
        <w:t>发明</w:t>
      </w:r>
      <w:r w:rsidRPr="00BF2E65">
        <w:rPr>
          <w:rFonts w:ascii="黑体" w:eastAsia="黑体" w:hint="eastAsia"/>
          <w:color w:val="C00000"/>
          <w:sz w:val="24"/>
          <w:szCs w:val="24"/>
        </w:rPr>
        <w:t>：</w:t>
      </w:r>
      <w:r w:rsidR="00BF2E65" w:rsidRPr="00BF2E65">
        <w:rPr>
          <w:rFonts w:ascii="黑体" w:eastAsia="黑体" w:hint="eastAsia"/>
          <w:color w:val="C00000"/>
          <w:sz w:val="24"/>
          <w:szCs w:val="24"/>
        </w:rPr>
        <w:t>含</w:t>
      </w:r>
      <w:r w:rsidRPr="00BF2E65">
        <w:rPr>
          <w:rFonts w:ascii="黑体" w:eastAsia="黑体" w:hint="eastAsia"/>
          <w:color w:val="C00000"/>
          <w:sz w:val="24"/>
          <w:szCs w:val="24"/>
        </w:rPr>
        <w:t>摘要、权利要求书、说明书等内容</w:t>
      </w:r>
      <w:r w:rsidR="00BF2E65">
        <w:rPr>
          <w:rFonts w:ascii="黑体" w:eastAsia="黑体" w:hint="eastAsia"/>
          <w:color w:val="C00000"/>
          <w:sz w:val="24"/>
          <w:szCs w:val="24"/>
        </w:rPr>
        <w:t>；</w:t>
      </w:r>
      <w:r w:rsidRPr="00BF2E65">
        <w:rPr>
          <w:rFonts w:ascii="黑体" w:eastAsia="黑体" w:hint="eastAsia"/>
          <w:color w:val="C00000"/>
          <w:sz w:val="24"/>
          <w:szCs w:val="24"/>
        </w:rPr>
        <w:t>科技发明申报原件P</w:t>
      </w:r>
      <w:r w:rsidRPr="00BF2E65">
        <w:rPr>
          <w:rFonts w:ascii="黑体" w:eastAsia="黑体"/>
          <w:color w:val="C00000"/>
          <w:sz w:val="24"/>
          <w:szCs w:val="24"/>
        </w:rPr>
        <w:t>DF</w:t>
      </w:r>
      <w:r w:rsidRPr="00BF2E65">
        <w:rPr>
          <w:rFonts w:ascii="黑体" w:eastAsia="黑体" w:hint="eastAsia"/>
          <w:color w:val="C00000"/>
          <w:sz w:val="24"/>
          <w:szCs w:val="24"/>
        </w:rPr>
        <w:t>版文件</w:t>
      </w:r>
      <w:r w:rsidR="00BF2E65" w:rsidRPr="00BF2E65">
        <w:rPr>
          <w:rFonts w:ascii="黑体" w:eastAsia="黑体" w:hint="eastAsia"/>
          <w:color w:val="C00000"/>
          <w:sz w:val="24"/>
          <w:szCs w:val="24"/>
        </w:rPr>
        <w:t>。</w:t>
      </w:r>
    </w:p>
    <w:p w14:paraId="07D12491" w14:textId="4C74062E" w:rsidR="00EF6952" w:rsidRPr="00BF2E65" w:rsidRDefault="0024184E" w:rsidP="009E50A2">
      <w:pPr>
        <w:pStyle w:val="ae"/>
        <w:widowControl/>
        <w:numPr>
          <w:ilvl w:val="0"/>
          <w:numId w:val="2"/>
        </w:numPr>
        <w:ind w:leftChars="301" w:left="992" w:firstLineChars="0"/>
        <w:jc w:val="left"/>
        <w:rPr>
          <w:rFonts w:ascii="黑体" w:eastAsia="黑体"/>
          <w:color w:val="C00000"/>
          <w:sz w:val="24"/>
          <w:szCs w:val="24"/>
        </w:rPr>
      </w:pPr>
      <w:r w:rsidRPr="00BF2E65">
        <w:rPr>
          <w:rFonts w:ascii="黑体" w:eastAsia="黑体" w:hint="eastAsia"/>
          <w:color w:val="C00000"/>
          <w:sz w:val="24"/>
          <w:szCs w:val="24"/>
        </w:rPr>
        <w:t>软件著作权：</w:t>
      </w:r>
      <w:r w:rsidR="00BF2E65" w:rsidRPr="00774453">
        <w:rPr>
          <w:rFonts w:ascii="黑体" w:eastAsia="黑体" w:hint="eastAsia"/>
          <w:color w:val="C00000"/>
          <w:sz w:val="24"/>
          <w:szCs w:val="24"/>
        </w:rPr>
        <w:t>含</w:t>
      </w:r>
      <w:r w:rsidR="00774453">
        <w:rPr>
          <w:rFonts w:ascii="黑体" w:eastAsia="黑体" w:hint="eastAsia"/>
          <w:color w:val="C00000"/>
          <w:sz w:val="24"/>
          <w:szCs w:val="24"/>
        </w:rPr>
        <w:t>软件基本情况介绍（主要功能、技术特点等）</w:t>
      </w:r>
      <w:r w:rsidR="00BF2E65" w:rsidRPr="00BF2E65">
        <w:rPr>
          <w:rFonts w:ascii="黑体" w:eastAsia="黑体" w:hint="eastAsia"/>
          <w:color w:val="C00000"/>
          <w:sz w:val="24"/>
          <w:szCs w:val="24"/>
        </w:rPr>
        <w:t>，用户手册、设计说明书、使用说明书任选一份（</w:t>
      </w:r>
      <w:r w:rsidRPr="00BF2E65">
        <w:rPr>
          <w:rFonts w:ascii="黑体" w:eastAsia="黑体" w:hint="eastAsia"/>
          <w:color w:val="C00000"/>
          <w:sz w:val="24"/>
          <w:szCs w:val="24"/>
        </w:rPr>
        <w:t>软件著作权证书</w:t>
      </w:r>
      <w:r w:rsidR="00BF2E65">
        <w:rPr>
          <w:rFonts w:ascii="黑体" w:eastAsia="黑体" w:hint="eastAsia"/>
          <w:color w:val="C00000"/>
          <w:sz w:val="24"/>
          <w:szCs w:val="24"/>
        </w:rPr>
        <w:t>申请时</w:t>
      </w:r>
      <w:r w:rsidR="00774453">
        <w:rPr>
          <w:rFonts w:ascii="黑体" w:eastAsia="黑体" w:hint="eastAsia"/>
          <w:color w:val="C00000"/>
          <w:sz w:val="24"/>
          <w:szCs w:val="24"/>
        </w:rPr>
        <w:t>需</w:t>
      </w:r>
      <w:r w:rsidR="00BF2E65">
        <w:rPr>
          <w:rFonts w:ascii="黑体" w:eastAsia="黑体" w:hint="eastAsia"/>
          <w:color w:val="C00000"/>
          <w:sz w:val="24"/>
          <w:szCs w:val="24"/>
        </w:rPr>
        <w:t>提供的原</w:t>
      </w:r>
      <w:r w:rsidR="00774453">
        <w:rPr>
          <w:rFonts w:ascii="黑体" w:eastAsia="黑体" w:hint="eastAsia"/>
          <w:color w:val="C00000"/>
          <w:sz w:val="24"/>
          <w:szCs w:val="24"/>
        </w:rPr>
        <w:t>内容</w:t>
      </w:r>
      <w:r w:rsidR="00BF2E65">
        <w:rPr>
          <w:rFonts w:ascii="黑体" w:eastAsia="黑体" w:hint="eastAsia"/>
          <w:color w:val="C00000"/>
          <w:sz w:val="24"/>
          <w:szCs w:val="24"/>
        </w:rPr>
        <w:t>）；软件著作</w:t>
      </w:r>
      <w:r w:rsidR="00A1447F">
        <w:rPr>
          <w:rFonts w:ascii="黑体" w:eastAsia="黑体" w:hint="eastAsia"/>
          <w:color w:val="C00000"/>
          <w:sz w:val="24"/>
          <w:szCs w:val="24"/>
        </w:rPr>
        <w:t>权</w:t>
      </w:r>
      <w:r w:rsidRPr="00BF2E65">
        <w:rPr>
          <w:rFonts w:ascii="黑体" w:eastAsia="黑体" w:hint="eastAsia"/>
          <w:color w:val="C00000"/>
          <w:sz w:val="24"/>
          <w:szCs w:val="24"/>
        </w:rPr>
        <w:t>原件扫描件P</w:t>
      </w:r>
      <w:r w:rsidRPr="00BF2E65">
        <w:rPr>
          <w:rFonts w:ascii="黑体" w:eastAsia="黑体"/>
          <w:color w:val="C00000"/>
          <w:sz w:val="24"/>
          <w:szCs w:val="24"/>
        </w:rPr>
        <w:t>DF</w:t>
      </w:r>
      <w:r w:rsidRPr="00BF2E65">
        <w:rPr>
          <w:rFonts w:ascii="黑体" w:eastAsia="黑体" w:hint="eastAsia"/>
          <w:color w:val="C00000"/>
          <w:sz w:val="24"/>
          <w:szCs w:val="24"/>
        </w:rPr>
        <w:t>版。</w:t>
      </w:r>
    </w:p>
    <w:p w14:paraId="31B0A9FA" w14:textId="77777777" w:rsidR="00EF6952" w:rsidRDefault="00EF4DE6">
      <w:pPr>
        <w:widowControl/>
        <w:jc w:val="left"/>
        <w:rPr>
          <w:rFonts w:ascii="宋体" w:hAnsi="宋体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br w:type="page"/>
      </w:r>
    </w:p>
    <w:p w14:paraId="6175ACE4" w14:textId="77777777" w:rsidR="00EF6952" w:rsidRDefault="00EF4DE6">
      <w:pPr>
        <w:spacing w:line="56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lastRenderedPageBreak/>
        <w:t>填报说明</w:t>
      </w:r>
    </w:p>
    <w:p w14:paraId="7A769532" w14:textId="77777777" w:rsidR="00EF6952" w:rsidRDefault="00EF6952">
      <w:pPr>
        <w:spacing w:line="560" w:lineRule="exact"/>
        <w:jc w:val="center"/>
        <w:rPr>
          <w:rFonts w:ascii="宋体" w:hAnsi="宋体"/>
        </w:rPr>
      </w:pPr>
    </w:p>
    <w:p w14:paraId="3A39694D" w14:textId="74EC78C0" w:rsidR="003B3E5F" w:rsidRPr="00FA47AE" w:rsidRDefault="00BB1A9D" w:rsidP="00BB1A9D">
      <w:pPr>
        <w:spacing w:line="360" w:lineRule="auto"/>
        <w:ind w:firstLineChars="200" w:firstLine="560"/>
        <w:rPr>
          <w:rFonts w:ascii="宋体" w:eastAsiaTheme="minorEastAsia" w:hAnsi="宋体" w:cstheme="minorBidi"/>
          <w:sz w:val="28"/>
          <w:szCs w:val="28"/>
        </w:rPr>
      </w:pPr>
      <w:r>
        <w:rPr>
          <w:rFonts w:ascii="宋体" w:eastAsiaTheme="minorEastAsia" w:hAnsi="宋体" w:cstheme="minorBidi"/>
          <w:sz w:val="28"/>
          <w:szCs w:val="28"/>
        </w:rPr>
        <w:t>1</w:t>
      </w:r>
      <w:r>
        <w:rPr>
          <w:rFonts w:ascii="宋体" w:eastAsiaTheme="minorEastAsia" w:hAnsi="宋体" w:cstheme="minorBidi" w:hint="eastAsia"/>
          <w:sz w:val="28"/>
          <w:szCs w:val="28"/>
        </w:rPr>
        <w:t>．</w:t>
      </w:r>
      <w:r w:rsidR="003B3E5F" w:rsidRPr="00FA47AE">
        <w:rPr>
          <w:rFonts w:ascii="宋体" w:eastAsiaTheme="minorEastAsia" w:hAnsi="宋体" w:cstheme="minorBidi" w:hint="eastAsia"/>
          <w:sz w:val="28"/>
          <w:szCs w:val="28"/>
        </w:rPr>
        <w:t>填</w:t>
      </w:r>
      <w:r>
        <w:rPr>
          <w:rFonts w:ascii="宋体" w:eastAsiaTheme="minorEastAsia" w:hAnsi="宋体" w:cstheme="minorBidi" w:hint="eastAsia"/>
          <w:sz w:val="28"/>
          <w:szCs w:val="28"/>
        </w:rPr>
        <w:t>写</w:t>
      </w:r>
      <w:r w:rsidR="003B3E5F" w:rsidRPr="00FA47AE">
        <w:rPr>
          <w:rFonts w:ascii="宋体" w:eastAsiaTheme="minorEastAsia" w:hAnsi="宋体" w:cstheme="minorBidi" w:hint="eastAsia"/>
          <w:sz w:val="28"/>
          <w:szCs w:val="28"/>
        </w:rPr>
        <w:t>完成后，生成PDF文件，在</w:t>
      </w:r>
      <w:r w:rsidR="003B3E5F">
        <w:rPr>
          <w:rFonts w:ascii="宋体" w:eastAsiaTheme="minorEastAsia" w:hAnsi="宋体" w:cstheme="minorBidi" w:hint="eastAsia"/>
          <w:sz w:val="28"/>
          <w:szCs w:val="28"/>
        </w:rPr>
        <w:t>报名系统相应位置</w:t>
      </w:r>
      <w:r w:rsidR="003B3E5F" w:rsidRPr="00FA47AE">
        <w:rPr>
          <w:rFonts w:ascii="宋体" w:eastAsiaTheme="minorEastAsia" w:hAnsi="宋体" w:cstheme="minorBidi" w:hint="eastAsia"/>
          <w:sz w:val="28"/>
          <w:szCs w:val="28"/>
        </w:rPr>
        <w:t>上传。</w:t>
      </w:r>
    </w:p>
    <w:p w14:paraId="745ACBB6" w14:textId="7697BC9E" w:rsidR="003B3E5F" w:rsidRPr="00BB1A9D" w:rsidRDefault="00BB1A9D" w:rsidP="00BB1A9D">
      <w:pPr>
        <w:spacing w:line="360" w:lineRule="auto"/>
        <w:ind w:firstLineChars="200" w:firstLine="560"/>
        <w:jc w:val="left"/>
        <w:rPr>
          <w:rFonts w:ascii="宋体" w:eastAsiaTheme="minorEastAsia" w:hAnsi="宋体" w:cstheme="minorBidi"/>
          <w:b/>
          <w:bCs/>
          <w:sz w:val="28"/>
          <w:szCs w:val="28"/>
        </w:rPr>
      </w:pPr>
      <w:r>
        <w:rPr>
          <w:rFonts w:ascii="宋体" w:eastAsiaTheme="minorEastAsia" w:hAnsi="宋体" w:cstheme="minorBidi"/>
          <w:sz w:val="28"/>
          <w:szCs w:val="28"/>
        </w:rPr>
        <w:t>2</w:t>
      </w:r>
      <w:r>
        <w:rPr>
          <w:rFonts w:ascii="宋体" w:eastAsiaTheme="minorEastAsia" w:hAnsi="宋体" w:cstheme="minorBidi" w:hint="eastAsia"/>
          <w:sz w:val="28"/>
          <w:szCs w:val="28"/>
        </w:rPr>
        <w:t>．</w:t>
      </w:r>
      <w:r w:rsidRPr="000D6387">
        <w:rPr>
          <w:rFonts w:ascii="宋体" w:eastAsiaTheme="minorEastAsia" w:hAnsi="宋体" w:cstheme="minorBidi" w:hint="eastAsia"/>
          <w:b/>
          <w:bCs/>
          <w:color w:val="C00000"/>
          <w:sz w:val="28"/>
          <w:szCs w:val="28"/>
        </w:rPr>
        <w:t>佐证材料</w:t>
      </w:r>
      <w:r w:rsidR="003B3E5F" w:rsidRPr="000D6387">
        <w:rPr>
          <w:rFonts w:ascii="宋体" w:eastAsiaTheme="minorEastAsia" w:hAnsi="宋体" w:cstheme="minorBidi" w:hint="eastAsia"/>
          <w:b/>
          <w:bCs/>
          <w:color w:val="C00000"/>
          <w:sz w:val="28"/>
          <w:szCs w:val="28"/>
        </w:rPr>
        <w:t>需提供的所有成果</w:t>
      </w:r>
      <w:r w:rsidRPr="000D6387">
        <w:rPr>
          <w:rFonts w:ascii="宋体" w:eastAsiaTheme="minorEastAsia" w:hAnsi="宋体" w:cstheme="minorBidi" w:hint="eastAsia"/>
          <w:b/>
          <w:bCs/>
          <w:color w:val="C00000"/>
          <w:sz w:val="28"/>
          <w:szCs w:val="28"/>
        </w:rPr>
        <w:t>请</w:t>
      </w:r>
      <w:r w:rsidR="003B3E5F" w:rsidRPr="000D6387">
        <w:rPr>
          <w:rFonts w:ascii="宋体" w:eastAsiaTheme="minorEastAsia" w:hAnsi="宋体" w:cstheme="minorBidi" w:hint="eastAsia"/>
          <w:b/>
          <w:bCs/>
          <w:color w:val="C00000"/>
          <w:sz w:val="28"/>
          <w:szCs w:val="28"/>
        </w:rPr>
        <w:t>将人员信息及单位信息隐去。</w:t>
      </w:r>
    </w:p>
    <w:p w14:paraId="41763F83" w14:textId="77777777" w:rsidR="000D6387" w:rsidRDefault="00BB1A9D" w:rsidP="00BB1A9D">
      <w:pPr>
        <w:spacing w:line="360" w:lineRule="auto"/>
        <w:ind w:firstLineChars="200" w:firstLine="560"/>
        <w:rPr>
          <w:rFonts w:ascii="宋体" w:eastAsiaTheme="minorEastAsia" w:hAnsi="宋体" w:cstheme="minorBidi"/>
          <w:sz w:val="28"/>
          <w:szCs w:val="28"/>
        </w:rPr>
      </w:pPr>
      <w:r>
        <w:rPr>
          <w:rFonts w:ascii="宋体" w:eastAsiaTheme="minorEastAsia" w:hAnsi="宋体" w:cstheme="minorBidi"/>
          <w:sz w:val="28"/>
          <w:szCs w:val="28"/>
        </w:rPr>
        <w:t>3</w:t>
      </w:r>
      <w:r w:rsidR="003B3E5F" w:rsidRPr="00FA47AE">
        <w:rPr>
          <w:rFonts w:ascii="宋体" w:eastAsiaTheme="minorEastAsia" w:hAnsi="宋体" w:cstheme="minorBidi" w:hint="eastAsia"/>
          <w:sz w:val="28"/>
          <w:szCs w:val="28"/>
        </w:rPr>
        <w:t>．</w:t>
      </w:r>
      <w:r w:rsidR="000D6387" w:rsidRPr="00FD577E">
        <w:rPr>
          <w:rFonts w:ascii="宋体" w:eastAsiaTheme="minorEastAsia" w:hAnsi="宋体" w:cstheme="minorBidi" w:hint="eastAsia"/>
          <w:b/>
          <w:bCs/>
          <w:color w:val="C00000"/>
          <w:sz w:val="28"/>
          <w:szCs w:val="28"/>
        </w:rPr>
        <w:t>支撑该项目的成果最多提交三项。</w:t>
      </w:r>
    </w:p>
    <w:p w14:paraId="3147C79E" w14:textId="1DC51396" w:rsidR="00BB1A9D" w:rsidRDefault="000D6387" w:rsidP="00BB1A9D">
      <w:pPr>
        <w:spacing w:line="360" w:lineRule="auto"/>
        <w:ind w:firstLineChars="200" w:firstLine="560"/>
        <w:rPr>
          <w:rFonts w:ascii="宋体" w:eastAsiaTheme="minorEastAsia" w:hAnsi="宋体" w:cstheme="minorBidi"/>
          <w:sz w:val="28"/>
          <w:szCs w:val="28"/>
        </w:rPr>
      </w:pPr>
      <w:r>
        <w:rPr>
          <w:rFonts w:ascii="宋体" w:eastAsiaTheme="minorEastAsia" w:hAnsi="宋体" w:cstheme="minorBidi" w:hint="eastAsia"/>
          <w:sz w:val="28"/>
          <w:szCs w:val="28"/>
        </w:rPr>
        <w:t>4．</w:t>
      </w:r>
      <w:r w:rsidR="003B3E5F" w:rsidRPr="00FA47AE">
        <w:rPr>
          <w:rFonts w:ascii="宋体" w:eastAsiaTheme="minorEastAsia" w:hAnsi="宋体" w:cstheme="minorBidi" w:hint="eastAsia"/>
          <w:sz w:val="28"/>
          <w:szCs w:val="28"/>
        </w:rPr>
        <w:t>申报过程中的具体要求，可在竞赛官网或公众号查看。</w:t>
      </w:r>
    </w:p>
    <w:p w14:paraId="02A73176" w14:textId="3B6FFF82" w:rsidR="003B3E5F" w:rsidRPr="00FA47AE" w:rsidRDefault="000D6387" w:rsidP="00BB1A9D">
      <w:pPr>
        <w:spacing w:line="360" w:lineRule="auto"/>
        <w:ind w:firstLineChars="200" w:firstLine="560"/>
        <w:rPr>
          <w:rFonts w:ascii="宋体" w:eastAsiaTheme="minorEastAsia" w:hAnsi="宋体" w:cstheme="minorBidi"/>
          <w:sz w:val="28"/>
          <w:szCs w:val="28"/>
        </w:rPr>
      </w:pPr>
      <w:r>
        <w:rPr>
          <w:rFonts w:ascii="宋体" w:eastAsiaTheme="minorEastAsia" w:hAnsi="宋体" w:cstheme="minorBidi"/>
          <w:sz w:val="28"/>
          <w:szCs w:val="28"/>
        </w:rPr>
        <w:t>5</w:t>
      </w:r>
      <w:r w:rsidR="00BB1A9D">
        <w:rPr>
          <w:rFonts w:ascii="宋体" w:eastAsiaTheme="minorEastAsia" w:hAnsi="宋体" w:cstheme="minorBidi" w:hint="eastAsia"/>
          <w:sz w:val="28"/>
          <w:szCs w:val="28"/>
        </w:rPr>
        <w:t>．缺少</w:t>
      </w:r>
      <w:r w:rsidR="003B3E5F">
        <w:rPr>
          <w:rFonts w:ascii="宋体" w:eastAsiaTheme="minorEastAsia" w:hAnsi="宋体" w:cstheme="minorBidi" w:hint="eastAsia"/>
          <w:sz w:val="28"/>
          <w:szCs w:val="28"/>
        </w:rPr>
        <w:t>佐证材料判定为资格审查不通过。</w:t>
      </w:r>
    </w:p>
    <w:p w14:paraId="523A8A6F" w14:textId="3F8646E3" w:rsidR="00EF6952" w:rsidRPr="00AF6A4F" w:rsidRDefault="00EF6952" w:rsidP="00BB1A9D">
      <w:pPr>
        <w:spacing w:line="360" w:lineRule="auto"/>
        <w:ind w:firstLineChars="200" w:firstLine="560"/>
        <w:rPr>
          <w:rFonts w:ascii="宋体" w:eastAsiaTheme="minorEastAsia" w:hAnsi="宋体" w:cstheme="minorBidi"/>
          <w:sz w:val="28"/>
          <w:szCs w:val="28"/>
        </w:rPr>
      </w:pPr>
    </w:p>
    <w:p w14:paraId="6E7F76B2" w14:textId="594F41AF" w:rsidR="00EF6952" w:rsidRPr="00FA47AE" w:rsidRDefault="00EF6952" w:rsidP="00FA47AE">
      <w:pPr>
        <w:spacing w:line="360" w:lineRule="auto"/>
        <w:ind w:firstLineChars="200" w:firstLine="560"/>
        <w:rPr>
          <w:rFonts w:ascii="宋体" w:eastAsiaTheme="minorEastAsia" w:hAnsi="宋体" w:cstheme="minorBidi"/>
          <w:sz w:val="28"/>
          <w:szCs w:val="28"/>
        </w:rPr>
      </w:pPr>
    </w:p>
    <w:p w14:paraId="2AF975E4" w14:textId="77777777" w:rsidR="00EF6952" w:rsidRDefault="00EF6952">
      <w:pPr>
        <w:spacing w:line="360" w:lineRule="auto"/>
        <w:ind w:firstLineChars="200" w:firstLine="480"/>
        <w:rPr>
          <w:rFonts w:ascii="宋体" w:eastAsiaTheme="minorEastAsia" w:hAnsi="宋体" w:cstheme="minorBidi"/>
          <w:sz w:val="24"/>
          <w:szCs w:val="24"/>
        </w:rPr>
      </w:pPr>
    </w:p>
    <w:p w14:paraId="3F2C7389" w14:textId="77777777" w:rsidR="00EF6952" w:rsidRPr="00FA47AE" w:rsidRDefault="00EF6952">
      <w:pPr>
        <w:widowControl/>
        <w:jc w:val="left"/>
        <w:rPr>
          <w:rFonts w:ascii="黑体" w:eastAsia="黑体"/>
          <w:sz w:val="36"/>
        </w:rPr>
      </w:pPr>
    </w:p>
    <w:sectPr w:rsidR="00EF6952" w:rsidRPr="00FA47AE">
      <w:footerReference w:type="default" r:id="rId9"/>
      <w:footerReference w:type="first" r:id="rId10"/>
      <w:pgSz w:w="11906" w:h="16838"/>
      <w:pgMar w:top="567" w:right="1134" w:bottom="567" w:left="1134" w:header="851" w:footer="992" w:gutter="0"/>
      <w:pgNumType w:start="1"/>
      <w:cols w:space="425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291C7" w14:textId="77777777" w:rsidR="001A2FF5" w:rsidRDefault="001A2FF5">
      <w:r>
        <w:separator/>
      </w:r>
    </w:p>
  </w:endnote>
  <w:endnote w:type="continuationSeparator" w:id="0">
    <w:p w14:paraId="5669BF7C" w14:textId="77777777" w:rsidR="001A2FF5" w:rsidRDefault="001A2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905A3" w14:textId="41CC3885" w:rsidR="00EF6952" w:rsidRDefault="00EF4DE6">
    <w:pPr>
      <w:pStyle w:val="a5"/>
      <w:jc w:val="center"/>
    </w:pPr>
    <w:r>
      <w:rPr>
        <w:lang w:val="zh-CN"/>
      </w:rPr>
      <w:t xml:space="preserve"> </w:t>
    </w:r>
    <w:r>
      <w:rPr>
        <w:bCs/>
        <w:sz w:val="24"/>
        <w:szCs w:val="24"/>
      </w:rPr>
      <w:fldChar w:fldCharType="begin"/>
    </w:r>
    <w:r>
      <w:rPr>
        <w:bCs/>
      </w:rPr>
      <w:instrText>PAGE</w:instrText>
    </w:r>
    <w:r>
      <w:rPr>
        <w:bCs/>
        <w:sz w:val="24"/>
        <w:szCs w:val="24"/>
      </w:rPr>
      <w:fldChar w:fldCharType="separate"/>
    </w:r>
    <w:r w:rsidR="009E47A9">
      <w:rPr>
        <w:bCs/>
        <w:noProof/>
      </w:rPr>
      <w:t>3</w:t>
    </w:r>
    <w:r>
      <w:rPr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Cs/>
        <w:sz w:val="24"/>
        <w:szCs w:val="24"/>
      </w:rPr>
      <w:fldChar w:fldCharType="begin"/>
    </w:r>
    <w:r>
      <w:rPr>
        <w:bCs/>
      </w:rPr>
      <w:instrText>NUMPAGES</w:instrText>
    </w:r>
    <w:r>
      <w:rPr>
        <w:bCs/>
        <w:sz w:val="24"/>
        <w:szCs w:val="24"/>
      </w:rPr>
      <w:fldChar w:fldCharType="separate"/>
    </w:r>
    <w:r w:rsidR="009E47A9">
      <w:rPr>
        <w:bCs/>
        <w:noProof/>
      </w:rPr>
      <w:t>3</w:t>
    </w:r>
    <w:r>
      <w:rPr>
        <w:bCs/>
        <w:sz w:val="24"/>
        <w:szCs w:val="24"/>
      </w:rPr>
      <w:fldChar w:fldCharType="end"/>
    </w:r>
  </w:p>
  <w:p w14:paraId="134A34C1" w14:textId="77777777" w:rsidR="00EF6952" w:rsidRDefault="00EF695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3F1BB" w14:textId="70F0B2F1" w:rsidR="00EF6952" w:rsidRDefault="00EF4DE6">
    <w:pPr>
      <w:pStyle w:val="a5"/>
      <w:jc w:val="center"/>
    </w:pPr>
    <w:r>
      <w:rPr>
        <w:lang w:val="zh-CN"/>
      </w:rPr>
      <w:t xml:space="preserve"> </w:t>
    </w:r>
    <w:r>
      <w:rPr>
        <w:bCs/>
        <w:sz w:val="24"/>
        <w:szCs w:val="24"/>
      </w:rPr>
      <w:fldChar w:fldCharType="begin"/>
    </w:r>
    <w:r>
      <w:rPr>
        <w:bCs/>
      </w:rPr>
      <w:instrText>PAGE</w:instrText>
    </w:r>
    <w:r>
      <w:rPr>
        <w:bCs/>
        <w:sz w:val="24"/>
        <w:szCs w:val="24"/>
      </w:rPr>
      <w:fldChar w:fldCharType="separate"/>
    </w:r>
    <w:r w:rsidR="00FB64D0">
      <w:rPr>
        <w:bCs/>
        <w:noProof/>
      </w:rPr>
      <w:t>1</w:t>
    </w:r>
    <w:r>
      <w:rPr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Cs/>
        <w:sz w:val="24"/>
        <w:szCs w:val="24"/>
      </w:rPr>
      <w:fldChar w:fldCharType="begin"/>
    </w:r>
    <w:r>
      <w:rPr>
        <w:bCs/>
      </w:rPr>
      <w:instrText>NUMPAGES</w:instrText>
    </w:r>
    <w:r>
      <w:rPr>
        <w:bCs/>
        <w:sz w:val="24"/>
        <w:szCs w:val="24"/>
      </w:rPr>
      <w:fldChar w:fldCharType="separate"/>
    </w:r>
    <w:r w:rsidR="00FB64D0">
      <w:rPr>
        <w:bCs/>
        <w:noProof/>
      </w:rPr>
      <w:t>1</w:t>
    </w:r>
    <w:r>
      <w:rPr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D0F05" w14:textId="77777777" w:rsidR="001A2FF5" w:rsidRDefault="001A2FF5">
      <w:r>
        <w:separator/>
      </w:r>
    </w:p>
  </w:footnote>
  <w:footnote w:type="continuationSeparator" w:id="0">
    <w:p w14:paraId="6B4C47E9" w14:textId="77777777" w:rsidR="001A2FF5" w:rsidRDefault="001A2F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A899CF5"/>
    <w:multiLevelType w:val="singleLevel"/>
    <w:tmpl w:val="8A899CF5"/>
    <w:lvl w:ilvl="0">
      <w:start w:val="2"/>
      <w:numFmt w:val="decimal"/>
      <w:suff w:val="nothing"/>
      <w:lvlText w:val="%1、"/>
      <w:lvlJc w:val="left"/>
    </w:lvl>
  </w:abstractNum>
  <w:abstractNum w:abstractNumId="1" w15:restartNumberingAfterBreak="0">
    <w:nsid w:val="072418BC"/>
    <w:multiLevelType w:val="hybridMultilevel"/>
    <w:tmpl w:val="E8965EA2"/>
    <w:lvl w:ilvl="0" w:tplc="2234A830">
      <w:start w:val="1"/>
      <w:numFmt w:val="decimal"/>
      <w:lvlText w:val="%1．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12A02EDA"/>
    <w:multiLevelType w:val="hybridMultilevel"/>
    <w:tmpl w:val="046E6352"/>
    <w:lvl w:ilvl="0" w:tplc="4C1C4C92">
      <w:start w:val="1"/>
      <w:numFmt w:val="decimal"/>
      <w:lvlText w:val="%1．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8DC30BE"/>
    <w:multiLevelType w:val="hybridMultilevel"/>
    <w:tmpl w:val="046E6352"/>
    <w:lvl w:ilvl="0" w:tplc="4C1C4C9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4B76F4D"/>
    <w:multiLevelType w:val="hybridMultilevel"/>
    <w:tmpl w:val="3836CA3A"/>
    <w:lvl w:ilvl="0" w:tplc="182E037E">
      <w:start w:val="1"/>
      <w:numFmt w:val="decimal"/>
      <w:lvlText w:val="%1、"/>
      <w:lvlJc w:val="left"/>
      <w:pPr>
        <w:ind w:left="488" w:hanging="488"/>
      </w:pPr>
      <w:rPr>
        <w:rFonts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7890E90"/>
    <w:multiLevelType w:val="hybridMultilevel"/>
    <w:tmpl w:val="046E6352"/>
    <w:lvl w:ilvl="0" w:tplc="4C1C4C9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785"/>
    <w:rsid w:val="0000087B"/>
    <w:rsid w:val="000521EF"/>
    <w:rsid w:val="000B515F"/>
    <w:rsid w:val="000D138A"/>
    <w:rsid w:val="000D6387"/>
    <w:rsid w:val="001454E1"/>
    <w:rsid w:val="0017238E"/>
    <w:rsid w:val="00184717"/>
    <w:rsid w:val="001A2FF5"/>
    <w:rsid w:val="001B409C"/>
    <w:rsid w:val="001E7188"/>
    <w:rsid w:val="001F1A79"/>
    <w:rsid w:val="00202685"/>
    <w:rsid w:val="00220DC5"/>
    <w:rsid w:val="0024184E"/>
    <w:rsid w:val="002B7089"/>
    <w:rsid w:val="0037399B"/>
    <w:rsid w:val="003B3E5F"/>
    <w:rsid w:val="003E2D43"/>
    <w:rsid w:val="0041570A"/>
    <w:rsid w:val="0042539F"/>
    <w:rsid w:val="00436879"/>
    <w:rsid w:val="00447598"/>
    <w:rsid w:val="004C23E8"/>
    <w:rsid w:val="00514676"/>
    <w:rsid w:val="00542727"/>
    <w:rsid w:val="0055100E"/>
    <w:rsid w:val="00572B93"/>
    <w:rsid w:val="00587A8A"/>
    <w:rsid w:val="005E100E"/>
    <w:rsid w:val="0062399F"/>
    <w:rsid w:val="00623D83"/>
    <w:rsid w:val="006545D5"/>
    <w:rsid w:val="006846E7"/>
    <w:rsid w:val="006E2096"/>
    <w:rsid w:val="0070290D"/>
    <w:rsid w:val="00714018"/>
    <w:rsid w:val="007709D7"/>
    <w:rsid w:val="00774453"/>
    <w:rsid w:val="007A437F"/>
    <w:rsid w:val="007B5ACC"/>
    <w:rsid w:val="007D12D4"/>
    <w:rsid w:val="007D3EB0"/>
    <w:rsid w:val="007F02DA"/>
    <w:rsid w:val="007F240A"/>
    <w:rsid w:val="008218EC"/>
    <w:rsid w:val="008641D9"/>
    <w:rsid w:val="00866193"/>
    <w:rsid w:val="00885B17"/>
    <w:rsid w:val="00892F2A"/>
    <w:rsid w:val="008F22F4"/>
    <w:rsid w:val="009629D2"/>
    <w:rsid w:val="009C43FF"/>
    <w:rsid w:val="009E027B"/>
    <w:rsid w:val="009E47A9"/>
    <w:rsid w:val="00A1447F"/>
    <w:rsid w:val="00A24103"/>
    <w:rsid w:val="00A90D7E"/>
    <w:rsid w:val="00AB3B2F"/>
    <w:rsid w:val="00AD0E7B"/>
    <w:rsid w:val="00AF6A4F"/>
    <w:rsid w:val="00B17841"/>
    <w:rsid w:val="00B32B40"/>
    <w:rsid w:val="00BB1A9D"/>
    <w:rsid w:val="00BD305B"/>
    <w:rsid w:val="00BF2E65"/>
    <w:rsid w:val="00C23B3B"/>
    <w:rsid w:val="00C555EA"/>
    <w:rsid w:val="00C608B0"/>
    <w:rsid w:val="00CA1CE0"/>
    <w:rsid w:val="00CE3220"/>
    <w:rsid w:val="00D4062D"/>
    <w:rsid w:val="00D56ADE"/>
    <w:rsid w:val="00DA69AF"/>
    <w:rsid w:val="00DB4CBF"/>
    <w:rsid w:val="00DB6785"/>
    <w:rsid w:val="00DE4908"/>
    <w:rsid w:val="00E15514"/>
    <w:rsid w:val="00E33019"/>
    <w:rsid w:val="00E4792E"/>
    <w:rsid w:val="00E57A13"/>
    <w:rsid w:val="00E8002E"/>
    <w:rsid w:val="00EF2DB5"/>
    <w:rsid w:val="00EF42E1"/>
    <w:rsid w:val="00EF4DE6"/>
    <w:rsid w:val="00EF6952"/>
    <w:rsid w:val="00F60F75"/>
    <w:rsid w:val="00FA38A7"/>
    <w:rsid w:val="00FA47AE"/>
    <w:rsid w:val="00FB64D0"/>
    <w:rsid w:val="00FD577E"/>
    <w:rsid w:val="00FF4A35"/>
    <w:rsid w:val="31665341"/>
    <w:rsid w:val="387E5207"/>
    <w:rsid w:val="453A4713"/>
    <w:rsid w:val="618E79C1"/>
    <w:rsid w:val="67C67068"/>
    <w:rsid w:val="6AE4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2F4589"/>
  <w15:docId w15:val="{EAFFD154-7F3A-4EF4-BE2B-0F905ED94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TOC2">
    <w:name w:val="toc 2"/>
    <w:basedOn w:val="a"/>
    <w:next w:val="a"/>
    <w:uiPriority w:val="39"/>
    <w:pPr>
      <w:ind w:leftChars="200" w:left="420"/>
    </w:pPr>
  </w:style>
  <w:style w:type="paragraph" w:styleId="ab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ac">
    <w:name w:val="Table Grid"/>
    <w:basedOn w:val="a1"/>
    <w:uiPriority w:val="59"/>
    <w:qFormat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qFormat/>
    <w:rPr>
      <w:color w:val="0000FF"/>
      <w:u w:val="single"/>
    </w:rPr>
  </w:style>
  <w:style w:type="paragraph" w:styleId="ae">
    <w:name w:val="List Paragraph"/>
    <w:basedOn w:val="a"/>
    <w:uiPriority w:val="34"/>
    <w:qFormat/>
    <w:pPr>
      <w:ind w:firstLineChars="200" w:firstLine="420"/>
    </w:pPr>
    <w:rPr>
      <w:rFonts w:ascii="Times New Roman" w:hAnsi="Times New Roman" w:cs="Times New Roman"/>
      <w:szCs w:val="20"/>
    </w:rPr>
  </w:style>
  <w:style w:type="paragraph" w:customStyle="1" w:styleId="11">
    <w:name w:val="列出段落1"/>
    <w:basedOn w:val="a"/>
    <w:qFormat/>
    <w:pPr>
      <w:ind w:firstLineChars="200" w:firstLine="420"/>
    </w:pPr>
    <w:rPr>
      <w:rFonts w:cs="Calibri"/>
      <w:szCs w:val="21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qFormat/>
    <w:rPr>
      <w:sz w:val="18"/>
      <w:szCs w:val="18"/>
    </w:rPr>
  </w:style>
  <w:style w:type="character" w:customStyle="1" w:styleId="aa">
    <w:name w:val="副标题 字符"/>
    <w:basedOn w:val="a0"/>
    <w:link w:val="a9"/>
    <w:uiPriority w:val="11"/>
    <w:qFormat/>
    <w:rPr>
      <w:rFonts w:ascii="Cambria" w:eastAsia="宋体" w:hAnsi="Cambria" w:cs="宋体"/>
      <w:b/>
      <w:bCs/>
      <w:kern w:val="28"/>
      <w:sz w:val="32"/>
      <w:szCs w:val="32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TOC1">
    <w:name w:val="TOC 标题1"/>
    <w:basedOn w:val="1"/>
    <w:next w:val="a"/>
    <w:uiPriority w:val="39"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2">
    <w:name w:val="不明显强调1"/>
    <w:basedOn w:val="a0"/>
    <w:uiPriority w:val="19"/>
    <w:qFormat/>
    <w:rPr>
      <w:i/>
      <w:iCs/>
      <w:color w:val="404040"/>
    </w:rPr>
  </w:style>
  <w:style w:type="paragraph" w:customStyle="1" w:styleId="13">
    <w:name w:val="修订1"/>
    <w:hidden/>
    <w:uiPriority w:val="99"/>
    <w:semiHidden/>
    <w:qFormat/>
    <w:rPr>
      <w:kern w:val="2"/>
      <w:sz w:val="21"/>
      <w:szCs w:val="22"/>
    </w:rPr>
  </w:style>
  <w:style w:type="character" w:styleId="af">
    <w:name w:val="annotation reference"/>
    <w:basedOn w:val="a0"/>
    <w:uiPriority w:val="99"/>
    <w:semiHidden/>
    <w:unhideWhenUsed/>
    <w:rsid w:val="00CA1CE0"/>
    <w:rPr>
      <w:sz w:val="21"/>
      <w:szCs w:val="21"/>
    </w:rPr>
  </w:style>
  <w:style w:type="paragraph" w:styleId="af0">
    <w:name w:val="annotation text"/>
    <w:basedOn w:val="a"/>
    <w:link w:val="af1"/>
    <w:uiPriority w:val="99"/>
    <w:unhideWhenUsed/>
    <w:rsid w:val="00CA1CE0"/>
    <w:pPr>
      <w:jc w:val="left"/>
    </w:pPr>
  </w:style>
  <w:style w:type="character" w:customStyle="1" w:styleId="af1">
    <w:name w:val="批注文字 字符"/>
    <w:basedOn w:val="a0"/>
    <w:link w:val="af0"/>
    <w:uiPriority w:val="99"/>
    <w:rsid w:val="00CA1CE0"/>
    <w:rPr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A1CE0"/>
    <w:rPr>
      <w:b/>
      <w:bCs/>
    </w:rPr>
  </w:style>
  <w:style w:type="character" w:customStyle="1" w:styleId="af3">
    <w:name w:val="批注主题 字符"/>
    <w:basedOn w:val="af1"/>
    <w:link w:val="af2"/>
    <w:uiPriority w:val="99"/>
    <w:semiHidden/>
    <w:rsid w:val="00CA1CE0"/>
    <w:rPr>
      <w:b/>
      <w:bCs/>
      <w:kern w:val="2"/>
      <w:sz w:val="21"/>
      <w:szCs w:val="22"/>
    </w:rPr>
  </w:style>
  <w:style w:type="paragraph" w:styleId="af4">
    <w:name w:val="Revision"/>
    <w:hidden/>
    <w:uiPriority w:val="99"/>
    <w:semiHidden/>
    <w:rsid w:val="00D56AD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0E32A91-2E92-4814-B630-FEE1C63316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73</Words>
  <Characters>422</Characters>
  <Application>Microsoft Office Word</Application>
  <DocSecurity>0</DocSecurity>
  <Lines>3</Lines>
  <Paragraphs>1</Paragraphs>
  <ScaleCrop>false</ScaleCrop>
  <Company>dell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p</cp:lastModifiedBy>
  <cp:revision>4</cp:revision>
  <cp:lastPrinted>2017-03-13T05:04:00Z</cp:lastPrinted>
  <dcterms:created xsi:type="dcterms:W3CDTF">2026-01-19T07:29:00Z</dcterms:created>
  <dcterms:modified xsi:type="dcterms:W3CDTF">2026-03-01T01:22:00Z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ECC798289C6944308900D1477C63DD25</vt:lpwstr>
  </property>
</Properties>
</file>