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D5B7B" w14:textId="77777777" w:rsidR="008F369B" w:rsidRDefault="00706C72">
      <w:pPr>
        <w:spacing w:beforeLines="50" w:before="156" w:afterLines="50" w:after="156"/>
        <w:jc w:val="center"/>
        <w:rPr>
          <w:rFonts w:ascii="黑体" w:eastAsia="黑体" w:hAnsi="黑体"/>
          <w:sz w:val="32"/>
          <w:szCs w:val="32"/>
        </w:rPr>
      </w:pPr>
      <w:r>
        <w:rPr>
          <w:rFonts w:ascii="黑体" w:eastAsia="黑体" w:hAnsi="黑体" w:hint="eastAsia"/>
          <w:sz w:val="32"/>
          <w:szCs w:val="32"/>
        </w:rPr>
        <w:t>《毕业实习》课程教学大纲</w:t>
      </w:r>
    </w:p>
    <w:p w14:paraId="5FDB5ABE" w14:textId="77777777" w:rsidR="008F369B" w:rsidRDefault="00706C7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F369B" w14:paraId="5BF680E8" w14:textId="77777777">
        <w:trPr>
          <w:jc w:val="center"/>
        </w:trPr>
        <w:tc>
          <w:tcPr>
            <w:tcW w:w="1135" w:type="dxa"/>
            <w:vAlign w:val="center"/>
          </w:tcPr>
          <w:p w14:paraId="7D351BC9"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977FC61" w14:textId="77777777" w:rsidR="008F369B" w:rsidRDefault="00706C72">
            <w:pPr>
              <w:spacing w:beforeLines="50" w:before="156" w:afterLines="50" w:after="156"/>
              <w:jc w:val="left"/>
              <w:rPr>
                <w:rFonts w:ascii="宋体" w:eastAsia="宋体" w:hAnsi="宋体"/>
              </w:rPr>
            </w:pPr>
            <w:r>
              <w:rPr>
                <w:rFonts w:ascii="宋体" w:eastAsia="宋体" w:hAnsi="宋体"/>
              </w:rPr>
              <w:t>Graduation Practice</w:t>
            </w:r>
          </w:p>
        </w:tc>
        <w:tc>
          <w:tcPr>
            <w:tcW w:w="1134" w:type="dxa"/>
            <w:vAlign w:val="center"/>
          </w:tcPr>
          <w:p w14:paraId="0B1A19F1"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361DA0B" w14:textId="77777777" w:rsidR="008F369B" w:rsidRDefault="00706C72">
            <w:pPr>
              <w:spacing w:beforeLines="50" w:before="156" w:afterLines="50" w:after="156"/>
              <w:rPr>
                <w:rFonts w:ascii="宋体" w:eastAsia="宋体" w:hAnsi="宋体"/>
              </w:rPr>
            </w:pPr>
            <w:r>
              <w:rPr>
                <w:rFonts w:ascii="宋体" w:eastAsia="宋体" w:hAnsi="宋体"/>
              </w:rPr>
              <w:t>BIOI1041</w:t>
            </w:r>
          </w:p>
        </w:tc>
      </w:tr>
      <w:tr w:rsidR="008F369B" w14:paraId="33F31638" w14:textId="77777777">
        <w:trPr>
          <w:jc w:val="center"/>
        </w:trPr>
        <w:tc>
          <w:tcPr>
            <w:tcW w:w="1135" w:type="dxa"/>
            <w:vAlign w:val="center"/>
          </w:tcPr>
          <w:p w14:paraId="1ABC24DE"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EDF114B" w14:textId="714D823B" w:rsidR="008F369B" w:rsidRDefault="00335160">
            <w:pPr>
              <w:spacing w:beforeLines="50" w:before="156" w:afterLines="50" w:after="156"/>
              <w:jc w:val="left"/>
              <w:rPr>
                <w:rFonts w:ascii="宋体" w:eastAsia="宋体" w:hAnsi="宋体"/>
              </w:rPr>
            </w:pPr>
            <w:r w:rsidRPr="00335160">
              <w:rPr>
                <w:rFonts w:ascii="宋体" w:eastAsia="宋体" w:hAnsi="宋体" w:hint="eastAsia"/>
              </w:rPr>
              <w:t>专业核心课程</w:t>
            </w:r>
          </w:p>
        </w:tc>
        <w:tc>
          <w:tcPr>
            <w:tcW w:w="1134" w:type="dxa"/>
            <w:vAlign w:val="center"/>
          </w:tcPr>
          <w:p w14:paraId="0EA75060"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3C33C74" w14:textId="77777777" w:rsidR="008F369B" w:rsidRDefault="00706C72">
            <w:pPr>
              <w:spacing w:beforeLines="50" w:before="156" w:afterLines="50" w:after="156"/>
              <w:rPr>
                <w:rFonts w:ascii="宋体" w:eastAsia="宋体" w:hAnsi="宋体"/>
              </w:rPr>
            </w:pPr>
            <w:r>
              <w:rPr>
                <w:rFonts w:ascii="宋体" w:eastAsia="宋体" w:hAnsi="宋体"/>
              </w:rPr>
              <w:t>生物信息学</w:t>
            </w:r>
          </w:p>
        </w:tc>
      </w:tr>
      <w:tr w:rsidR="008F369B" w14:paraId="52B6549A" w14:textId="77777777">
        <w:trPr>
          <w:jc w:val="center"/>
        </w:trPr>
        <w:tc>
          <w:tcPr>
            <w:tcW w:w="1135" w:type="dxa"/>
            <w:vAlign w:val="center"/>
          </w:tcPr>
          <w:p w14:paraId="0FA82149"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4011B72D" w14:textId="035A3053" w:rsidR="008F369B" w:rsidRDefault="00706C72">
            <w:pPr>
              <w:spacing w:beforeLines="50" w:before="156" w:afterLines="50" w:after="156"/>
              <w:jc w:val="left"/>
              <w:rPr>
                <w:rFonts w:ascii="宋体" w:eastAsia="宋体" w:hAnsi="宋体"/>
              </w:rPr>
            </w:pPr>
            <w:r>
              <w:rPr>
                <w:rFonts w:ascii="宋体" w:eastAsia="宋体" w:hAnsi="宋体"/>
              </w:rPr>
              <w:t>3</w:t>
            </w:r>
          </w:p>
        </w:tc>
        <w:tc>
          <w:tcPr>
            <w:tcW w:w="1134" w:type="dxa"/>
            <w:vAlign w:val="center"/>
          </w:tcPr>
          <w:p w14:paraId="02AD0208"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4233A7BA" w14:textId="77777777" w:rsidR="008F369B" w:rsidRDefault="00706C72">
            <w:pPr>
              <w:spacing w:beforeLines="50" w:before="156" w:afterLines="50" w:after="156"/>
              <w:rPr>
                <w:rFonts w:ascii="宋体" w:eastAsia="宋体" w:hAnsi="宋体"/>
              </w:rPr>
            </w:pPr>
            <w:r>
              <w:rPr>
                <w:rFonts w:ascii="宋体" w:eastAsia="宋体" w:hAnsi="宋体" w:hint="eastAsia"/>
              </w:rPr>
              <w:t>9周</w:t>
            </w:r>
          </w:p>
        </w:tc>
      </w:tr>
      <w:tr w:rsidR="008F369B" w14:paraId="10EB273D" w14:textId="77777777">
        <w:trPr>
          <w:jc w:val="center"/>
        </w:trPr>
        <w:tc>
          <w:tcPr>
            <w:tcW w:w="1135" w:type="dxa"/>
            <w:vAlign w:val="center"/>
          </w:tcPr>
          <w:p w14:paraId="37D8741C"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5EB19B0" w14:textId="77777777" w:rsidR="008F369B" w:rsidRDefault="00706C72">
            <w:pPr>
              <w:spacing w:beforeLines="50" w:before="156" w:afterLines="50" w:after="156"/>
              <w:jc w:val="left"/>
              <w:rPr>
                <w:rFonts w:ascii="宋体" w:eastAsia="宋体" w:hAnsi="宋体"/>
              </w:rPr>
            </w:pPr>
            <w:r>
              <w:rPr>
                <w:rFonts w:ascii="宋体" w:eastAsia="宋体" w:hAnsi="宋体" w:hint="eastAsia"/>
              </w:rPr>
              <w:t>各位指导教师</w:t>
            </w:r>
          </w:p>
        </w:tc>
        <w:tc>
          <w:tcPr>
            <w:tcW w:w="1134" w:type="dxa"/>
            <w:vAlign w:val="center"/>
          </w:tcPr>
          <w:p w14:paraId="27451B4D"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13532D0" w14:textId="3B4A7CB9" w:rsidR="008F369B" w:rsidRDefault="00706C72">
            <w:pPr>
              <w:spacing w:beforeLines="50" w:before="156" w:afterLines="50" w:after="156"/>
              <w:rPr>
                <w:rFonts w:ascii="宋体" w:eastAsia="宋体" w:hAnsi="宋体"/>
              </w:rPr>
            </w:pPr>
            <w:r>
              <w:rPr>
                <w:rFonts w:ascii="宋体" w:eastAsia="宋体" w:hAnsi="宋体"/>
              </w:rPr>
              <w:t>202</w:t>
            </w:r>
            <w:r w:rsidR="00335160">
              <w:rPr>
                <w:rFonts w:ascii="宋体" w:eastAsia="宋体" w:hAnsi="宋体"/>
              </w:rPr>
              <w:t>3</w:t>
            </w:r>
            <w:r>
              <w:rPr>
                <w:rFonts w:ascii="宋体" w:eastAsia="宋体" w:hAnsi="宋体"/>
              </w:rPr>
              <w:t>.0</w:t>
            </w:r>
            <w:r w:rsidR="00335160">
              <w:rPr>
                <w:rFonts w:ascii="宋体" w:eastAsia="宋体" w:hAnsi="宋体"/>
              </w:rPr>
              <w:t>8</w:t>
            </w:r>
          </w:p>
        </w:tc>
      </w:tr>
      <w:tr w:rsidR="008F369B" w14:paraId="66347A82" w14:textId="77777777">
        <w:trPr>
          <w:jc w:val="center"/>
        </w:trPr>
        <w:tc>
          <w:tcPr>
            <w:tcW w:w="1135" w:type="dxa"/>
            <w:vAlign w:val="center"/>
          </w:tcPr>
          <w:p w14:paraId="284D0230"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D59B9AA" w14:textId="77777777" w:rsidR="008F369B" w:rsidRDefault="00706C72">
            <w:pPr>
              <w:spacing w:beforeLines="50" w:before="156" w:afterLines="50" w:after="156"/>
              <w:rPr>
                <w:rFonts w:ascii="宋体" w:eastAsia="宋体" w:hAnsi="宋体"/>
              </w:rPr>
            </w:pPr>
            <w:r>
              <w:rPr>
                <w:rFonts w:ascii="宋体" w:eastAsia="宋体" w:hAnsi="宋体" w:hint="eastAsia"/>
              </w:rPr>
              <w:t>无</w:t>
            </w:r>
          </w:p>
        </w:tc>
      </w:tr>
    </w:tbl>
    <w:p w14:paraId="064CBF92" w14:textId="77777777" w:rsidR="008F369B" w:rsidRDefault="00706C72">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95DFE8F" w14:textId="77777777" w:rsidR="008F369B" w:rsidRDefault="00706C72">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5FB8878" w14:textId="77777777" w:rsidR="008F369B" w:rsidRDefault="00706C72">
      <w:pPr>
        <w:pStyle w:val="a3"/>
        <w:spacing w:beforeLines="50" w:before="156" w:afterLines="50" w:after="156"/>
        <w:ind w:firstLineChars="200" w:firstLine="420"/>
        <w:rPr>
          <w:rFonts w:hAnsi="宋体" w:cs="宋体"/>
        </w:rPr>
      </w:pPr>
      <w:r>
        <w:rPr>
          <w:rFonts w:hAnsi="宋体" w:cs="宋体" w:hint="eastAsia"/>
        </w:rPr>
        <w:t>毕业实习是生物信息学专业培养方案的重要组成部分，是实现本科教学培养目标的重要教学环节，是全面贯彻党的教育方针，实现理论教学与社会实践相结合的重要方式。通过毕业实习，培养学生独立地综合运用所学的基础理论、专业知识和基本技能，分析和解决实际工作中遇到的问题的能力，提高学生的沟通能力和职业道德素质，达到教育与实践相结合的目的。</w:t>
      </w:r>
    </w:p>
    <w:p w14:paraId="0DAF393D" w14:textId="77777777" w:rsidR="008F369B" w:rsidRDefault="00706C72">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1633A43E" w14:textId="77777777" w:rsidR="008F369B" w:rsidRDefault="00706C72">
      <w:pPr>
        <w:pStyle w:val="a3"/>
        <w:spacing w:beforeLines="50" w:before="156" w:afterLines="50" w:after="156"/>
        <w:ind w:firstLineChars="200" w:firstLine="422"/>
        <w:rPr>
          <w:rFonts w:hAnsi="宋体" w:cs="宋体"/>
          <w:bCs/>
        </w:rPr>
      </w:pPr>
      <w:r>
        <w:rPr>
          <w:rFonts w:hAnsi="宋体" w:cs="宋体" w:hint="eastAsia"/>
          <w:b/>
        </w:rPr>
        <w:t>课程目标1：</w:t>
      </w:r>
      <w:r>
        <w:rPr>
          <w:rFonts w:hAnsi="宋体" w:cs="宋体" w:hint="eastAsia"/>
          <w:bCs/>
        </w:rPr>
        <w:t>通过毕业实习，巩固并加深学生对生物信息学专业的理论、知识和操作技能的理解，检验学生对所学知识的综合应用能力，使学生进一步了解进行生物大数据分析或生物科学实验研究的一般过程。</w:t>
      </w:r>
    </w:p>
    <w:p w14:paraId="56309226" w14:textId="77777777" w:rsidR="008F369B" w:rsidRDefault="00706C72">
      <w:pPr>
        <w:pStyle w:val="a3"/>
        <w:spacing w:beforeLines="50" w:before="156" w:afterLines="50" w:after="156"/>
        <w:ind w:firstLineChars="200" w:firstLine="422"/>
        <w:rPr>
          <w:rFonts w:hAnsi="宋体" w:cs="宋体"/>
        </w:rPr>
      </w:pPr>
      <w:r>
        <w:rPr>
          <w:rFonts w:hAnsi="宋体" w:cs="宋体" w:hint="eastAsia"/>
          <w:b/>
        </w:rPr>
        <w:t>课程目标2：</w:t>
      </w:r>
      <w:r>
        <w:rPr>
          <w:rFonts w:hAnsi="宋体" w:cs="宋体" w:hint="eastAsia"/>
          <w:bCs/>
        </w:rPr>
        <w:t>通过毕业实习，熟悉常用的操作系统、生物信息学数据库、分析方法和分析工具，掌握实验研究过程中课题的提出、实施和总结方法，培养学生独立开展生物大数据分析和一般科研工作的能力，增强团队合作意识，为在相关专业上继续深造奠定基础。</w:t>
      </w:r>
    </w:p>
    <w:p w14:paraId="20639B6A" w14:textId="77777777" w:rsidR="008F369B" w:rsidRDefault="00706C72">
      <w:pPr>
        <w:pStyle w:val="a3"/>
        <w:spacing w:beforeLines="50" w:before="156" w:afterLines="50" w:after="156"/>
        <w:ind w:firstLineChars="200" w:firstLine="422"/>
        <w:rPr>
          <w:rFonts w:hAnsi="宋体" w:cs="宋体"/>
          <w:bCs/>
        </w:rPr>
      </w:pPr>
      <w:r>
        <w:rPr>
          <w:rFonts w:hAnsi="宋体" w:cs="宋体" w:hint="eastAsia"/>
          <w:b/>
        </w:rPr>
        <w:t>课程目标3：</w:t>
      </w:r>
      <w:r>
        <w:rPr>
          <w:rFonts w:hAnsi="宋体" w:cs="宋体" w:hint="eastAsia"/>
          <w:bCs/>
        </w:rPr>
        <w:t>通过毕业实习，增强学生发现问题、分析问题和解决问题的能力，提高思想素质、巩固专业思想，培养学生的自主学习能力、创新精神和探索精神，尽快适应科学研究和技术开发等工作的需要。</w:t>
      </w:r>
    </w:p>
    <w:p w14:paraId="284E02A8" w14:textId="77777777" w:rsidR="008F369B" w:rsidRDefault="00706C72">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53C8B601" w14:textId="77777777" w:rsidR="008F369B" w:rsidRDefault="00706C7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528"/>
        <w:gridCol w:w="3549"/>
        <w:gridCol w:w="2688"/>
      </w:tblGrid>
      <w:tr w:rsidR="008F369B" w14:paraId="10806206" w14:textId="77777777">
        <w:trPr>
          <w:jc w:val="center"/>
        </w:trPr>
        <w:tc>
          <w:tcPr>
            <w:tcW w:w="1302" w:type="dxa"/>
            <w:vAlign w:val="center"/>
          </w:tcPr>
          <w:p w14:paraId="55FB2F6F" w14:textId="77777777" w:rsidR="008F369B" w:rsidRDefault="00706C72">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528" w:type="dxa"/>
            <w:vAlign w:val="center"/>
          </w:tcPr>
          <w:p w14:paraId="2057A4D2" w14:textId="77777777" w:rsidR="008F369B" w:rsidRDefault="00706C72">
            <w:pPr>
              <w:pStyle w:val="a3"/>
              <w:spacing w:beforeLines="50" w:before="156" w:afterLines="50" w:after="156"/>
              <w:jc w:val="center"/>
              <w:rPr>
                <w:rFonts w:hAnsi="宋体" w:cs="宋体"/>
                <w:b/>
              </w:rPr>
            </w:pPr>
            <w:r>
              <w:rPr>
                <w:rFonts w:hAnsi="宋体" w:cs="宋体" w:hint="eastAsia"/>
                <w:b/>
              </w:rPr>
              <w:t>课程子目标</w:t>
            </w:r>
          </w:p>
        </w:tc>
        <w:tc>
          <w:tcPr>
            <w:tcW w:w="3549" w:type="dxa"/>
            <w:vAlign w:val="center"/>
          </w:tcPr>
          <w:p w14:paraId="5D5ACA8E" w14:textId="77777777" w:rsidR="008F369B" w:rsidRDefault="00706C72">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F198140" w14:textId="77777777" w:rsidR="008F369B" w:rsidRDefault="00706C72">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F369B" w14:paraId="090180C9" w14:textId="77777777">
        <w:trPr>
          <w:jc w:val="center"/>
        </w:trPr>
        <w:tc>
          <w:tcPr>
            <w:tcW w:w="1302" w:type="dxa"/>
            <w:vAlign w:val="center"/>
          </w:tcPr>
          <w:p w14:paraId="283D37B4" w14:textId="77777777" w:rsidR="008F369B" w:rsidRDefault="00706C72">
            <w:pPr>
              <w:pStyle w:val="a3"/>
              <w:spacing w:beforeLines="50" w:before="156" w:afterLines="50" w:after="156"/>
              <w:jc w:val="center"/>
              <w:rPr>
                <w:rFonts w:hAnsi="宋体" w:cs="宋体"/>
                <w:szCs w:val="21"/>
              </w:rPr>
            </w:pPr>
            <w:r>
              <w:rPr>
                <w:rFonts w:hAnsi="宋体" w:cs="宋体" w:hint="eastAsia"/>
                <w:szCs w:val="21"/>
              </w:rPr>
              <w:lastRenderedPageBreak/>
              <w:t>课程目标1</w:t>
            </w:r>
          </w:p>
        </w:tc>
        <w:tc>
          <w:tcPr>
            <w:tcW w:w="1528" w:type="dxa"/>
            <w:vAlign w:val="center"/>
          </w:tcPr>
          <w:p w14:paraId="4F8EBEB8" w14:textId="77777777" w:rsidR="008F369B" w:rsidRDefault="00706C72">
            <w:pPr>
              <w:pStyle w:val="a3"/>
              <w:spacing w:beforeLines="50" w:before="156" w:afterLines="50" w:after="156"/>
              <w:jc w:val="center"/>
              <w:rPr>
                <w:rFonts w:hAnsi="宋体" w:cs="宋体"/>
              </w:rPr>
            </w:pPr>
            <w:r>
              <w:rPr>
                <w:rFonts w:hAnsi="宋体" w:cs="宋体" w:hint="eastAsia"/>
              </w:rPr>
              <w:t>/</w:t>
            </w:r>
          </w:p>
        </w:tc>
        <w:tc>
          <w:tcPr>
            <w:tcW w:w="3549" w:type="dxa"/>
            <w:vAlign w:val="center"/>
          </w:tcPr>
          <w:p w14:paraId="323779E1" w14:textId="77777777" w:rsidR="008F369B" w:rsidRDefault="00706C72">
            <w:pPr>
              <w:pStyle w:val="a3"/>
              <w:spacing w:beforeLines="50" w:before="156" w:afterLines="50" w:after="156"/>
              <w:jc w:val="center"/>
              <w:rPr>
                <w:rFonts w:hAnsi="宋体" w:cs="宋体"/>
              </w:rPr>
            </w:pPr>
            <w:r>
              <w:rPr>
                <w:rFonts w:hAnsi="宋体" w:cs="宋体" w:hint="eastAsia"/>
              </w:rPr>
              <w:t>“认识”→“会操作”→“掌握”</w:t>
            </w:r>
          </w:p>
        </w:tc>
        <w:tc>
          <w:tcPr>
            <w:tcW w:w="2688" w:type="dxa"/>
            <w:vAlign w:val="center"/>
          </w:tcPr>
          <w:p w14:paraId="154B68D5" w14:textId="77777777" w:rsidR="008F369B" w:rsidRDefault="00706C72">
            <w:pPr>
              <w:pStyle w:val="a3"/>
              <w:spacing w:beforeLines="50" w:before="156" w:afterLines="50" w:after="156"/>
              <w:jc w:val="center"/>
              <w:rPr>
                <w:rFonts w:hAnsi="宋体" w:cs="宋体"/>
              </w:rPr>
            </w:pPr>
            <w:r>
              <w:rPr>
                <w:rFonts w:hAnsi="宋体" w:cs="宋体" w:hint="eastAsia"/>
              </w:rPr>
              <w:t>毕业要求</w:t>
            </w:r>
            <w:r>
              <w:rPr>
                <w:rFonts w:hAnsi="宋体" w:cs="宋体"/>
              </w:rPr>
              <w:t>7</w:t>
            </w:r>
          </w:p>
        </w:tc>
      </w:tr>
      <w:tr w:rsidR="008F369B" w14:paraId="19417AE2" w14:textId="77777777">
        <w:trPr>
          <w:jc w:val="center"/>
        </w:trPr>
        <w:tc>
          <w:tcPr>
            <w:tcW w:w="1302" w:type="dxa"/>
            <w:vAlign w:val="center"/>
          </w:tcPr>
          <w:p w14:paraId="19B6447D" w14:textId="77777777" w:rsidR="008F369B" w:rsidRDefault="00706C72">
            <w:pPr>
              <w:pStyle w:val="a3"/>
              <w:spacing w:beforeLines="50" w:before="156" w:afterLines="50" w:after="156"/>
              <w:jc w:val="center"/>
              <w:rPr>
                <w:rFonts w:hAnsi="宋体" w:cs="宋体"/>
                <w:szCs w:val="21"/>
              </w:rPr>
            </w:pPr>
            <w:r>
              <w:rPr>
                <w:rFonts w:hAnsi="宋体" w:cs="宋体" w:hint="eastAsia"/>
                <w:szCs w:val="21"/>
              </w:rPr>
              <w:t>课程目标2</w:t>
            </w:r>
          </w:p>
        </w:tc>
        <w:tc>
          <w:tcPr>
            <w:tcW w:w="1528" w:type="dxa"/>
            <w:vAlign w:val="center"/>
          </w:tcPr>
          <w:p w14:paraId="006E1BFF" w14:textId="77777777" w:rsidR="008F369B" w:rsidRDefault="00706C72">
            <w:pPr>
              <w:pStyle w:val="a3"/>
              <w:spacing w:beforeLines="50" w:before="156" w:afterLines="50" w:after="156"/>
              <w:jc w:val="center"/>
              <w:rPr>
                <w:rFonts w:hAnsi="宋体" w:cs="宋体"/>
              </w:rPr>
            </w:pPr>
            <w:r>
              <w:rPr>
                <w:rFonts w:hAnsi="宋体" w:cs="宋体"/>
              </w:rPr>
              <w:t>/</w:t>
            </w:r>
          </w:p>
        </w:tc>
        <w:tc>
          <w:tcPr>
            <w:tcW w:w="3549" w:type="dxa"/>
            <w:vAlign w:val="center"/>
          </w:tcPr>
          <w:p w14:paraId="1B34BC0A" w14:textId="77777777" w:rsidR="008F369B" w:rsidRDefault="00706C72">
            <w:pPr>
              <w:pStyle w:val="a3"/>
              <w:spacing w:beforeLines="50" w:before="156" w:afterLines="50" w:after="156"/>
              <w:jc w:val="center"/>
              <w:rPr>
                <w:rFonts w:hAnsi="宋体" w:cs="宋体"/>
              </w:rPr>
            </w:pPr>
            <w:r>
              <w:rPr>
                <w:rFonts w:hAnsi="宋体" w:cs="宋体" w:hint="eastAsia"/>
              </w:rPr>
              <w:t>“认识”→“会操作”→“掌握”</w:t>
            </w:r>
          </w:p>
        </w:tc>
        <w:tc>
          <w:tcPr>
            <w:tcW w:w="2688" w:type="dxa"/>
            <w:vAlign w:val="center"/>
          </w:tcPr>
          <w:p w14:paraId="511E7A2A" w14:textId="77777777" w:rsidR="008F369B" w:rsidRDefault="00706C72">
            <w:pPr>
              <w:pStyle w:val="a3"/>
              <w:spacing w:beforeLines="50" w:before="156" w:afterLines="50" w:after="156"/>
              <w:jc w:val="center"/>
              <w:rPr>
                <w:rFonts w:hAnsi="宋体" w:cs="宋体"/>
              </w:rPr>
            </w:pPr>
            <w:r>
              <w:rPr>
                <w:rFonts w:hAnsi="宋体" w:cs="宋体" w:hint="eastAsia"/>
              </w:rPr>
              <w:t>毕业要求</w:t>
            </w:r>
            <w:r>
              <w:rPr>
                <w:rFonts w:hAnsi="宋体" w:cs="宋体"/>
              </w:rPr>
              <w:t>8</w:t>
            </w:r>
          </w:p>
        </w:tc>
      </w:tr>
      <w:tr w:rsidR="008F369B" w14:paraId="65533ACD" w14:textId="77777777">
        <w:trPr>
          <w:jc w:val="center"/>
        </w:trPr>
        <w:tc>
          <w:tcPr>
            <w:tcW w:w="1302" w:type="dxa"/>
            <w:vAlign w:val="center"/>
          </w:tcPr>
          <w:p w14:paraId="0013F531" w14:textId="77777777" w:rsidR="008F369B" w:rsidRDefault="00706C72">
            <w:pPr>
              <w:pStyle w:val="a3"/>
              <w:spacing w:beforeLines="50" w:before="156" w:afterLines="50" w:after="156"/>
              <w:jc w:val="center"/>
              <w:rPr>
                <w:rFonts w:hAnsi="宋体" w:cs="宋体"/>
                <w:szCs w:val="21"/>
              </w:rPr>
            </w:pPr>
            <w:r>
              <w:rPr>
                <w:rFonts w:hAnsi="宋体" w:cs="宋体" w:hint="eastAsia"/>
                <w:szCs w:val="21"/>
              </w:rPr>
              <w:t>课程目标3</w:t>
            </w:r>
          </w:p>
        </w:tc>
        <w:tc>
          <w:tcPr>
            <w:tcW w:w="1528" w:type="dxa"/>
            <w:vAlign w:val="center"/>
          </w:tcPr>
          <w:p w14:paraId="18B1F80C" w14:textId="77777777" w:rsidR="008F369B" w:rsidRDefault="00706C72">
            <w:pPr>
              <w:pStyle w:val="a3"/>
              <w:spacing w:beforeLines="50" w:before="156" w:afterLines="50" w:after="156"/>
              <w:jc w:val="center"/>
              <w:rPr>
                <w:rFonts w:hAnsi="宋体" w:cs="宋体"/>
              </w:rPr>
            </w:pPr>
            <w:r>
              <w:rPr>
                <w:rFonts w:hAnsi="宋体" w:cs="宋体" w:hint="eastAsia"/>
              </w:rPr>
              <w:t>/</w:t>
            </w:r>
          </w:p>
        </w:tc>
        <w:tc>
          <w:tcPr>
            <w:tcW w:w="3549" w:type="dxa"/>
            <w:vAlign w:val="center"/>
          </w:tcPr>
          <w:p w14:paraId="7E85B461" w14:textId="77777777" w:rsidR="008F369B" w:rsidRDefault="00706C72">
            <w:pPr>
              <w:pStyle w:val="a3"/>
              <w:spacing w:beforeLines="50" w:before="156" w:afterLines="50" w:after="156"/>
              <w:jc w:val="center"/>
              <w:rPr>
                <w:rFonts w:ascii="黑体" w:hAnsi="宋体"/>
                <w:szCs w:val="21"/>
              </w:rPr>
            </w:pPr>
            <w:r>
              <w:rPr>
                <w:rFonts w:ascii="黑体" w:hAnsi="宋体" w:hint="eastAsia"/>
                <w:szCs w:val="21"/>
              </w:rPr>
              <w:t>“认识”→“会操作”→“掌握”</w:t>
            </w:r>
          </w:p>
        </w:tc>
        <w:tc>
          <w:tcPr>
            <w:tcW w:w="2688" w:type="dxa"/>
            <w:vAlign w:val="center"/>
          </w:tcPr>
          <w:p w14:paraId="6A65FACB" w14:textId="77777777" w:rsidR="008F369B" w:rsidRDefault="00706C72">
            <w:pPr>
              <w:pStyle w:val="a3"/>
              <w:spacing w:beforeLines="50" w:before="156" w:afterLines="50" w:after="156"/>
              <w:jc w:val="center"/>
              <w:rPr>
                <w:rFonts w:hAnsi="宋体" w:cs="宋体"/>
              </w:rPr>
            </w:pPr>
            <w:r>
              <w:rPr>
                <w:rFonts w:hAnsi="宋体" w:cs="宋体" w:hint="eastAsia"/>
              </w:rPr>
              <w:t>毕业要求</w:t>
            </w:r>
            <w:r>
              <w:rPr>
                <w:rFonts w:hAnsi="宋体" w:cs="宋体"/>
              </w:rPr>
              <w:t>9</w:t>
            </w:r>
          </w:p>
        </w:tc>
      </w:tr>
    </w:tbl>
    <w:p w14:paraId="4503AA62" w14:textId="77777777" w:rsidR="008F369B" w:rsidRDefault="00706C72">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38AC3842" w14:textId="77777777" w:rsidR="008F369B" w:rsidRDefault="00706C72">
      <w:pPr>
        <w:spacing w:beforeLines="50" w:before="156" w:afterLines="50" w:after="156"/>
        <w:rPr>
          <w:rFonts w:ascii="宋体" w:eastAsia="宋体" w:hAnsi="宋体"/>
        </w:rPr>
      </w:pPr>
      <w:r>
        <w:rPr>
          <w:rFonts w:ascii="宋体" w:eastAsia="宋体" w:hAnsi="宋体"/>
        </w:rPr>
        <w:t>1.基本要求</w:t>
      </w:r>
    </w:p>
    <w:p w14:paraId="41F720D5"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1）“认识”：了解实习所在单位以及实验室的规章制度和运行机制，了解实习课题的主要研究内容和所要达到的研究目的。</w:t>
      </w:r>
    </w:p>
    <w:p w14:paraId="40B35196"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2）“会操作”：通过实际动手操作，熟悉课题开展所需要使用</w:t>
      </w:r>
      <w:r>
        <w:rPr>
          <w:rFonts w:ascii="宋体" w:eastAsia="宋体" w:hAnsi="宋体" w:hint="eastAsia"/>
        </w:rPr>
        <w:t>的操作系统、生物信息学数据库、分析工具</w:t>
      </w:r>
      <w:r>
        <w:rPr>
          <w:rFonts w:ascii="宋体" w:eastAsia="宋体" w:hAnsi="宋体"/>
        </w:rPr>
        <w:t>的</w:t>
      </w:r>
      <w:r>
        <w:rPr>
          <w:rFonts w:ascii="宋体" w:eastAsia="宋体" w:hAnsi="宋体" w:hint="eastAsia"/>
        </w:rPr>
        <w:t>安装、</w:t>
      </w:r>
      <w:r>
        <w:rPr>
          <w:rFonts w:ascii="宋体" w:eastAsia="宋体" w:hAnsi="宋体"/>
        </w:rPr>
        <w:t>使用</w:t>
      </w:r>
      <w:r>
        <w:rPr>
          <w:rFonts w:ascii="宋体" w:eastAsia="宋体" w:hAnsi="宋体" w:hint="eastAsia"/>
        </w:rPr>
        <w:t>与开发</w:t>
      </w:r>
      <w:r>
        <w:rPr>
          <w:rFonts w:ascii="宋体" w:eastAsia="宋体" w:hAnsi="宋体"/>
        </w:rPr>
        <w:t>方法，积累开展科学研究所需要具备的基本技能；通过与实习导师和实验室研究生或青年教师进行交流，扩大知识面，提高沟通交流能力。</w:t>
      </w:r>
    </w:p>
    <w:p w14:paraId="3A4DC8E6"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3）“掌握”：熟练掌握与</w:t>
      </w:r>
      <w:r>
        <w:rPr>
          <w:rFonts w:ascii="宋体" w:eastAsia="宋体" w:hAnsi="宋体" w:hint="eastAsia"/>
        </w:rPr>
        <w:t>生物信息学</w:t>
      </w:r>
      <w:r>
        <w:rPr>
          <w:rFonts w:ascii="宋体" w:eastAsia="宋体" w:hAnsi="宋体"/>
        </w:rPr>
        <w:t>有关学科的实验</w:t>
      </w:r>
      <w:r>
        <w:rPr>
          <w:rFonts w:ascii="宋体" w:eastAsia="宋体" w:hAnsi="宋体" w:hint="eastAsia"/>
        </w:rPr>
        <w:t>技能</w:t>
      </w:r>
      <w:r>
        <w:rPr>
          <w:rFonts w:ascii="宋体" w:eastAsia="宋体" w:hAnsi="宋体"/>
        </w:rPr>
        <w:t>，能够独立完成课题实施过程中</w:t>
      </w:r>
      <w:r>
        <w:rPr>
          <w:rFonts w:ascii="宋体" w:eastAsia="宋体" w:hAnsi="宋体" w:hint="eastAsia"/>
        </w:rPr>
        <w:t>数据的收集、应用软件的安装、编程语言的书写以及程序的运行和分析</w:t>
      </w:r>
      <w:r>
        <w:rPr>
          <w:rFonts w:ascii="宋体" w:eastAsia="宋体" w:hAnsi="宋体"/>
        </w:rPr>
        <w:t>。掌握课题任务开展的一般过程和技术要领。</w:t>
      </w:r>
    </w:p>
    <w:p w14:paraId="5520FE7D"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rPr>
        <w:t>2.实践内容</w:t>
      </w:r>
    </w:p>
    <w:p w14:paraId="6DCFE091"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1）实践教学地点：校内各实验室或校外各实习基地。</w:t>
      </w:r>
    </w:p>
    <w:p w14:paraId="5AE70EBD"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2）实践教学内容：根据</w:t>
      </w:r>
      <w:r>
        <w:rPr>
          <w:rFonts w:ascii="宋体" w:eastAsia="宋体" w:hAnsi="宋体" w:hint="eastAsia"/>
        </w:rPr>
        <w:t>生物信息学</w:t>
      </w:r>
      <w:r>
        <w:rPr>
          <w:rFonts w:ascii="宋体" w:eastAsia="宋体" w:hAnsi="宋体"/>
        </w:rPr>
        <w:t>专业教学计划的要求，学生毕业实习需要了解和掌握以下内容（但不限以下内容）：</w:t>
      </w:r>
    </w:p>
    <w:p w14:paraId="6D2D506F"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①</w:t>
      </w:r>
      <w:r>
        <w:rPr>
          <w:rFonts w:ascii="宋体" w:eastAsia="宋体" w:hAnsi="宋体"/>
        </w:rPr>
        <w:t xml:space="preserve"> 实习单位的规章制度，包括作息时间、人员安排、课题分工等；</w:t>
      </w:r>
    </w:p>
    <w:p w14:paraId="7E73A21D"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②</w:t>
      </w:r>
      <w:r>
        <w:rPr>
          <w:rFonts w:ascii="宋体" w:eastAsia="宋体" w:hAnsi="宋体"/>
        </w:rPr>
        <w:t xml:space="preserve"> 实习课题的内容，包括课题的意义、研究进展、主要内容和所要达到的目的等；</w:t>
      </w:r>
    </w:p>
    <w:p w14:paraId="351F330A"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③</w:t>
      </w:r>
      <w:r>
        <w:rPr>
          <w:rFonts w:ascii="宋体" w:eastAsia="宋体" w:hAnsi="宋体"/>
        </w:rPr>
        <w:t xml:space="preserve"> 掌握课题开展所需</w:t>
      </w:r>
      <w:r>
        <w:rPr>
          <w:rFonts w:ascii="宋体" w:eastAsia="宋体" w:hAnsi="宋体" w:hint="eastAsia"/>
        </w:rPr>
        <w:t>的编程语言、生物信息学数据库和分析工具</w:t>
      </w:r>
      <w:r>
        <w:rPr>
          <w:rFonts w:ascii="宋体" w:eastAsia="宋体" w:hAnsi="宋体"/>
        </w:rPr>
        <w:t>的</w:t>
      </w:r>
      <w:r>
        <w:rPr>
          <w:rFonts w:ascii="宋体" w:eastAsia="宋体" w:hAnsi="宋体" w:hint="eastAsia"/>
        </w:rPr>
        <w:t>安装与</w:t>
      </w:r>
      <w:r>
        <w:rPr>
          <w:rFonts w:ascii="宋体" w:eastAsia="宋体" w:hAnsi="宋体"/>
        </w:rPr>
        <w:t>使用；</w:t>
      </w:r>
    </w:p>
    <w:p w14:paraId="08F5CDE5"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④</w:t>
      </w:r>
      <w:r>
        <w:rPr>
          <w:rFonts w:ascii="宋体" w:eastAsia="宋体" w:hAnsi="宋体"/>
        </w:rPr>
        <w:t xml:space="preserve"> 能够理论与实践相结合，把所学知识经验运用到实践工作中去，提高工作能力和融会贯通能力，能够举一反三，分析和解决工作中遇到的问题；</w:t>
      </w:r>
    </w:p>
    <w:p w14:paraId="58E873B3"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⑤</w:t>
      </w:r>
      <w:r>
        <w:rPr>
          <w:rFonts w:ascii="宋体" w:eastAsia="宋体" w:hAnsi="宋体"/>
        </w:rPr>
        <w:t xml:space="preserve"> 了解不同学科之间相互依存和相互制约的关系，做好与其他专业技术人员之间的沟通和协调工作。</w:t>
      </w:r>
    </w:p>
    <w:p w14:paraId="68AB8BFE"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3）时间安排：第七学期。</w:t>
      </w:r>
    </w:p>
    <w:p w14:paraId="182673AE" w14:textId="77777777" w:rsidR="008F369B" w:rsidRDefault="00706C72">
      <w:pPr>
        <w:spacing w:beforeLines="50" w:before="156" w:afterLines="50" w:after="156"/>
        <w:rPr>
          <w:rFonts w:ascii="宋体" w:eastAsia="宋体" w:hAnsi="宋体"/>
        </w:rPr>
      </w:pPr>
      <w:r>
        <w:rPr>
          <w:rFonts w:ascii="宋体" w:eastAsia="宋体" w:hAnsi="宋体"/>
        </w:rPr>
        <w:t>3.实践形式和方法</w:t>
      </w:r>
    </w:p>
    <w:p w14:paraId="16309CFA"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1）集中实习：到校内各实验室或校外实习基地进行课题研究。</w:t>
      </w:r>
    </w:p>
    <w:p w14:paraId="6202D03A"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2）分散实习：学生自行联系到相关研究所或科研机构进行课题研究。</w:t>
      </w:r>
    </w:p>
    <w:p w14:paraId="20FB1DC2" w14:textId="77777777" w:rsidR="008F369B" w:rsidRDefault="00706C72">
      <w:pPr>
        <w:spacing w:beforeLines="50" w:before="156" w:afterLines="50" w:after="156"/>
        <w:rPr>
          <w:rFonts w:ascii="宋体" w:eastAsia="宋体" w:hAnsi="宋体"/>
        </w:rPr>
      </w:pPr>
      <w:r>
        <w:rPr>
          <w:rFonts w:ascii="宋体" w:eastAsia="宋体" w:hAnsi="宋体"/>
        </w:rPr>
        <w:t>4.教学评价</w:t>
      </w:r>
    </w:p>
    <w:p w14:paraId="5CB16967"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1）包括毕业实习报告、毕业实习单位鉴定和实习过程中的表现等方面组成。</w:t>
      </w:r>
    </w:p>
    <w:p w14:paraId="1D256AAA"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lastRenderedPageBreak/>
        <w:t>（</w:t>
      </w:r>
      <w:r>
        <w:rPr>
          <w:rFonts w:ascii="宋体" w:eastAsia="宋体" w:hAnsi="宋体"/>
        </w:rPr>
        <w:t>2）实习报告应主要包括对实习过程的总结、实习中遇到的困难和解决方案、实验数据的采集和分析以及实习心得等。实习报告一般不少于3000字。</w:t>
      </w:r>
    </w:p>
    <w:p w14:paraId="3F79B1DB" w14:textId="77777777" w:rsidR="008F369B" w:rsidRDefault="00706C72">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四、考核方式及评定方法</w:t>
      </w:r>
    </w:p>
    <w:p w14:paraId="3AA8FDF1" w14:textId="77777777" w:rsidR="008F369B" w:rsidRDefault="00706C7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0022E929" w14:textId="77777777" w:rsidR="008F369B" w:rsidRDefault="00706C72">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574"/>
        <w:gridCol w:w="2849"/>
      </w:tblGrid>
      <w:tr w:rsidR="008F369B" w14:paraId="6D4011C1" w14:textId="77777777">
        <w:trPr>
          <w:trHeight w:val="567"/>
          <w:jc w:val="center"/>
        </w:trPr>
        <w:tc>
          <w:tcPr>
            <w:tcW w:w="2122" w:type="dxa"/>
            <w:vAlign w:val="center"/>
          </w:tcPr>
          <w:p w14:paraId="56577EDE" w14:textId="77777777" w:rsidR="008F369B" w:rsidRDefault="00706C72">
            <w:pPr>
              <w:pStyle w:val="a3"/>
              <w:spacing w:beforeLines="50" w:before="156" w:afterLines="50" w:after="156"/>
              <w:jc w:val="center"/>
              <w:rPr>
                <w:rFonts w:hAnsi="宋体"/>
                <w:b/>
              </w:rPr>
            </w:pPr>
            <w:r>
              <w:rPr>
                <w:rFonts w:hAnsi="宋体" w:hint="eastAsia"/>
                <w:b/>
              </w:rPr>
              <w:t>课程目标</w:t>
            </w:r>
          </w:p>
        </w:tc>
        <w:tc>
          <w:tcPr>
            <w:tcW w:w="3574" w:type="dxa"/>
            <w:vAlign w:val="center"/>
          </w:tcPr>
          <w:p w14:paraId="75AAF498" w14:textId="77777777" w:rsidR="008F369B" w:rsidRDefault="00706C72">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A7673AA" w14:textId="77777777" w:rsidR="008F369B" w:rsidRDefault="00706C72">
            <w:pPr>
              <w:pStyle w:val="a3"/>
              <w:spacing w:beforeLines="50" w:before="156" w:afterLines="50" w:after="156"/>
              <w:jc w:val="center"/>
              <w:rPr>
                <w:rFonts w:hAnsi="宋体"/>
                <w:b/>
              </w:rPr>
            </w:pPr>
            <w:r>
              <w:rPr>
                <w:rFonts w:hAnsi="宋体" w:hint="eastAsia"/>
                <w:b/>
              </w:rPr>
              <w:t>考核方式</w:t>
            </w:r>
          </w:p>
        </w:tc>
      </w:tr>
      <w:tr w:rsidR="008F369B" w14:paraId="05DA4F38" w14:textId="77777777">
        <w:trPr>
          <w:trHeight w:val="567"/>
          <w:jc w:val="center"/>
        </w:trPr>
        <w:tc>
          <w:tcPr>
            <w:tcW w:w="2122" w:type="dxa"/>
            <w:vAlign w:val="center"/>
          </w:tcPr>
          <w:p w14:paraId="4DF60084" w14:textId="77777777" w:rsidR="008F369B" w:rsidRDefault="00706C72">
            <w:pPr>
              <w:pStyle w:val="a3"/>
              <w:spacing w:beforeLines="50" w:before="156" w:afterLines="50" w:after="156"/>
              <w:jc w:val="center"/>
              <w:rPr>
                <w:rFonts w:hAnsi="宋体"/>
              </w:rPr>
            </w:pPr>
            <w:r>
              <w:rPr>
                <w:rFonts w:hAnsi="宋体" w:hint="eastAsia"/>
              </w:rPr>
              <w:t>课程目标1</w:t>
            </w:r>
          </w:p>
        </w:tc>
        <w:tc>
          <w:tcPr>
            <w:tcW w:w="3574" w:type="dxa"/>
            <w:vAlign w:val="center"/>
          </w:tcPr>
          <w:p w14:paraId="717E94E7" w14:textId="77777777" w:rsidR="008F369B" w:rsidRDefault="00706C72">
            <w:pPr>
              <w:pStyle w:val="a3"/>
              <w:spacing w:beforeLines="50" w:before="156" w:afterLines="50" w:after="156"/>
              <w:jc w:val="center"/>
              <w:rPr>
                <w:rFonts w:hAnsi="宋体"/>
                <w:bCs/>
              </w:rPr>
            </w:pPr>
            <w:r>
              <w:rPr>
                <w:rFonts w:hAnsi="宋体" w:hint="eastAsia"/>
                <w:bCs/>
              </w:rPr>
              <w:t>是否掌握</w:t>
            </w:r>
            <w:r>
              <w:rPr>
                <w:rFonts w:hAnsi="宋体" w:cs="宋体" w:hint="eastAsia"/>
                <w:bCs/>
              </w:rPr>
              <w:t>进行生物大数据分析或生物科学实验研究的一般过程</w:t>
            </w:r>
          </w:p>
        </w:tc>
        <w:tc>
          <w:tcPr>
            <w:tcW w:w="2849" w:type="dxa"/>
            <w:vAlign w:val="center"/>
          </w:tcPr>
          <w:p w14:paraId="202350AA" w14:textId="77777777" w:rsidR="008F369B" w:rsidRDefault="00706C72">
            <w:pPr>
              <w:pStyle w:val="a3"/>
              <w:spacing w:beforeLines="50" w:before="156" w:afterLines="50" w:after="156"/>
              <w:jc w:val="center"/>
              <w:rPr>
                <w:rFonts w:hAnsi="宋体"/>
                <w:bCs/>
              </w:rPr>
            </w:pPr>
            <w:r>
              <w:rPr>
                <w:rFonts w:hAnsi="宋体" w:hint="eastAsia"/>
                <w:bCs/>
              </w:rPr>
              <w:t>实习鉴定</w:t>
            </w:r>
          </w:p>
        </w:tc>
      </w:tr>
      <w:tr w:rsidR="008F369B" w14:paraId="526D593E" w14:textId="77777777">
        <w:trPr>
          <w:trHeight w:val="567"/>
          <w:jc w:val="center"/>
        </w:trPr>
        <w:tc>
          <w:tcPr>
            <w:tcW w:w="2122" w:type="dxa"/>
            <w:vAlign w:val="center"/>
          </w:tcPr>
          <w:p w14:paraId="231DD96F" w14:textId="77777777" w:rsidR="008F369B" w:rsidRDefault="00706C72">
            <w:pPr>
              <w:pStyle w:val="a3"/>
              <w:spacing w:beforeLines="50" w:before="156" w:afterLines="50" w:after="156"/>
              <w:jc w:val="center"/>
              <w:rPr>
                <w:rFonts w:hAnsi="宋体"/>
              </w:rPr>
            </w:pPr>
            <w:r>
              <w:rPr>
                <w:rFonts w:hAnsi="宋体" w:hint="eastAsia"/>
              </w:rPr>
              <w:t>课程目标2</w:t>
            </w:r>
          </w:p>
        </w:tc>
        <w:tc>
          <w:tcPr>
            <w:tcW w:w="3574" w:type="dxa"/>
            <w:vAlign w:val="center"/>
          </w:tcPr>
          <w:p w14:paraId="4B2B32BE" w14:textId="77777777" w:rsidR="008F369B" w:rsidRDefault="00706C72">
            <w:pPr>
              <w:pStyle w:val="a3"/>
              <w:spacing w:beforeLines="50" w:before="156" w:afterLines="50" w:after="156"/>
              <w:jc w:val="center"/>
              <w:rPr>
                <w:rFonts w:hAnsi="宋体"/>
                <w:bCs/>
              </w:rPr>
            </w:pPr>
            <w:r>
              <w:rPr>
                <w:rFonts w:hAnsi="宋体" w:hint="eastAsia"/>
                <w:bCs/>
              </w:rPr>
              <w:t>是否具有独立开展生物大数据分析和一般科研工作的能力，同时具有团队合作意识</w:t>
            </w:r>
          </w:p>
        </w:tc>
        <w:tc>
          <w:tcPr>
            <w:tcW w:w="2849" w:type="dxa"/>
            <w:vAlign w:val="center"/>
          </w:tcPr>
          <w:p w14:paraId="53467E6F" w14:textId="77777777" w:rsidR="008F369B" w:rsidRDefault="00706C72">
            <w:pPr>
              <w:pStyle w:val="a3"/>
              <w:spacing w:beforeLines="50" w:before="156" w:afterLines="50" w:after="156"/>
              <w:jc w:val="center"/>
              <w:rPr>
                <w:rFonts w:hAnsi="宋体"/>
                <w:bCs/>
              </w:rPr>
            </w:pPr>
            <w:r>
              <w:rPr>
                <w:rFonts w:hAnsi="宋体" w:hint="eastAsia"/>
                <w:bCs/>
              </w:rPr>
              <w:t>实习表现</w:t>
            </w:r>
          </w:p>
        </w:tc>
      </w:tr>
      <w:tr w:rsidR="008F369B" w14:paraId="24E956A4" w14:textId="77777777">
        <w:trPr>
          <w:trHeight w:val="567"/>
          <w:jc w:val="center"/>
        </w:trPr>
        <w:tc>
          <w:tcPr>
            <w:tcW w:w="2122" w:type="dxa"/>
            <w:vAlign w:val="center"/>
          </w:tcPr>
          <w:p w14:paraId="48056F19" w14:textId="77777777" w:rsidR="008F369B" w:rsidRDefault="00706C72">
            <w:pPr>
              <w:pStyle w:val="a3"/>
              <w:spacing w:beforeLines="50" w:before="156" w:afterLines="50" w:after="156"/>
              <w:jc w:val="center"/>
              <w:rPr>
                <w:rFonts w:hAnsi="宋体"/>
              </w:rPr>
            </w:pPr>
            <w:r>
              <w:rPr>
                <w:rFonts w:hAnsi="宋体" w:hint="eastAsia"/>
              </w:rPr>
              <w:t>课程目标3</w:t>
            </w:r>
          </w:p>
        </w:tc>
        <w:tc>
          <w:tcPr>
            <w:tcW w:w="3574" w:type="dxa"/>
            <w:vAlign w:val="center"/>
          </w:tcPr>
          <w:p w14:paraId="1383E82D" w14:textId="77777777" w:rsidR="008F369B" w:rsidRDefault="00706C72">
            <w:pPr>
              <w:pStyle w:val="a3"/>
              <w:spacing w:beforeLines="50" w:before="156" w:afterLines="50" w:after="156"/>
              <w:jc w:val="center"/>
              <w:rPr>
                <w:rFonts w:hAnsi="宋体"/>
                <w:bCs/>
              </w:rPr>
            </w:pPr>
            <w:r>
              <w:rPr>
                <w:rFonts w:hAnsi="宋体" w:hint="eastAsia"/>
                <w:bCs/>
              </w:rPr>
              <w:t>是否具有</w:t>
            </w:r>
            <w:r>
              <w:rPr>
                <w:rFonts w:hAnsi="宋体" w:cs="宋体" w:hint="eastAsia"/>
                <w:bCs/>
              </w:rPr>
              <w:t>发现、分析和解决问题的能力，同时具有自主学习能力、创新精神和探索精神</w:t>
            </w:r>
          </w:p>
        </w:tc>
        <w:tc>
          <w:tcPr>
            <w:tcW w:w="2849" w:type="dxa"/>
            <w:vAlign w:val="center"/>
          </w:tcPr>
          <w:p w14:paraId="466ED4DF" w14:textId="77777777" w:rsidR="008F369B" w:rsidRDefault="00706C72">
            <w:pPr>
              <w:pStyle w:val="a3"/>
              <w:spacing w:beforeLines="50" w:before="156" w:afterLines="50" w:after="156"/>
              <w:jc w:val="center"/>
              <w:rPr>
                <w:rFonts w:hAnsi="宋体"/>
                <w:bCs/>
              </w:rPr>
            </w:pPr>
            <w:r>
              <w:rPr>
                <w:rFonts w:hAnsi="宋体" w:hint="eastAsia"/>
                <w:bCs/>
              </w:rPr>
              <w:t>实习报告</w:t>
            </w:r>
          </w:p>
        </w:tc>
      </w:tr>
    </w:tbl>
    <w:p w14:paraId="26AD8D13" w14:textId="77777777" w:rsidR="008F369B" w:rsidRDefault="00706C7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6B09CDEB" w14:textId="77777777" w:rsidR="008F369B" w:rsidRDefault="00706C72">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722D9D2A" w14:textId="77777777" w:rsidR="008F369B" w:rsidRDefault="00706C72">
      <w:pPr>
        <w:widowControl/>
        <w:spacing w:beforeLines="50" w:before="156" w:afterLines="50" w:after="156"/>
        <w:ind w:firstLineChars="200" w:firstLine="420"/>
        <w:jc w:val="left"/>
        <w:rPr>
          <w:rFonts w:ascii="宋体" w:eastAsia="宋体" w:hAnsi="宋体"/>
        </w:rPr>
      </w:pPr>
      <w:r>
        <w:rPr>
          <w:rFonts w:ascii="宋体" w:eastAsia="宋体" w:hAnsi="宋体" w:hint="eastAsia"/>
        </w:rPr>
        <w:t>毕业实习成绩各组成部分的权重如下：</w:t>
      </w:r>
    </w:p>
    <w:p w14:paraId="5AF34A91" w14:textId="77777777" w:rsidR="008F369B" w:rsidRDefault="00706C72">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1）实习单位鉴定20%；</w:t>
      </w:r>
    </w:p>
    <w:p w14:paraId="428095AF" w14:textId="77777777" w:rsidR="008F369B" w:rsidRDefault="00706C72">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2）实习过程中的表现为30%；</w:t>
      </w:r>
    </w:p>
    <w:p w14:paraId="59FB41D3" w14:textId="77777777" w:rsidR="008F369B" w:rsidRDefault="00706C72">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3）实习报告50%。</w:t>
      </w:r>
    </w:p>
    <w:p w14:paraId="17192108" w14:textId="77777777" w:rsidR="008F369B" w:rsidRDefault="00706C72">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3A150088" w14:textId="77777777" w:rsidR="008F369B" w:rsidRDefault="00706C7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F369B" w14:paraId="04F025D0" w14:textId="77777777">
        <w:trPr>
          <w:jc w:val="center"/>
        </w:trPr>
        <w:tc>
          <w:tcPr>
            <w:tcW w:w="2122" w:type="dxa"/>
            <w:tcBorders>
              <w:tl2br w:val="single" w:sz="4" w:space="0" w:color="auto"/>
            </w:tcBorders>
            <w:shd w:val="clear" w:color="auto" w:fill="auto"/>
            <w:vAlign w:val="center"/>
          </w:tcPr>
          <w:p w14:paraId="52C225F7" w14:textId="77777777" w:rsidR="008F369B" w:rsidRDefault="00706C72">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7D375649" w14:textId="77777777" w:rsidR="008F369B" w:rsidRDefault="00706C7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EF61B64"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285A252"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6BB0F934"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F5542C9"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F369B" w14:paraId="50652BAB" w14:textId="77777777">
        <w:trPr>
          <w:trHeight w:val="620"/>
          <w:jc w:val="center"/>
        </w:trPr>
        <w:tc>
          <w:tcPr>
            <w:tcW w:w="2122" w:type="dxa"/>
            <w:shd w:val="clear" w:color="auto" w:fill="auto"/>
            <w:vAlign w:val="center"/>
          </w:tcPr>
          <w:p w14:paraId="0BE75BBB"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45B6CD21"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10E84DAC"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3AF87B6D"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val="restart"/>
            <w:shd w:val="clear" w:color="auto" w:fill="auto"/>
            <w:vAlign w:val="center"/>
          </w:tcPr>
          <w:p w14:paraId="69A3EA6C" w14:textId="77777777" w:rsidR="008F369B" w:rsidRDefault="00706C72">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宋体" w:eastAsia="宋体" w:hAnsi="宋体"/>
                <w:kern w:val="0"/>
                <w:szCs w:val="21"/>
              </w:rPr>
              <w:t>ｘ平时目标成绩+0.</w:t>
            </w:r>
            <w:r>
              <w:rPr>
                <w:rFonts w:ascii="宋体" w:eastAsia="宋体" w:hAnsi="宋体" w:hint="eastAsia"/>
                <w:kern w:val="0"/>
                <w:szCs w:val="21"/>
              </w:rPr>
              <w:t>3</w:t>
            </w:r>
            <w:r>
              <w:rPr>
                <w:rFonts w:ascii="宋体" w:eastAsia="宋体" w:hAnsi="宋体"/>
                <w:kern w:val="0"/>
                <w:szCs w:val="21"/>
              </w:rPr>
              <w:t>ｘ期中目标成绩+0.</w:t>
            </w:r>
            <w:r>
              <w:rPr>
                <w:rFonts w:ascii="宋体" w:eastAsia="宋体" w:hAnsi="宋体" w:hint="eastAsia"/>
                <w:kern w:val="0"/>
                <w:szCs w:val="21"/>
              </w:rPr>
              <w:t>4</w:t>
            </w:r>
            <w:r>
              <w:rPr>
                <w:rFonts w:ascii="宋体" w:eastAsia="宋体" w:hAnsi="宋体"/>
                <w:kern w:val="0"/>
                <w:szCs w:val="21"/>
              </w:rPr>
              <w:t>ｘ期末目标成绩}/目标总分</w:t>
            </w:r>
          </w:p>
        </w:tc>
      </w:tr>
      <w:tr w:rsidR="008F369B" w14:paraId="27D7D008" w14:textId="77777777">
        <w:trPr>
          <w:trHeight w:val="679"/>
          <w:jc w:val="center"/>
        </w:trPr>
        <w:tc>
          <w:tcPr>
            <w:tcW w:w="2122" w:type="dxa"/>
            <w:shd w:val="clear" w:color="auto" w:fill="auto"/>
            <w:vAlign w:val="center"/>
          </w:tcPr>
          <w:p w14:paraId="54491151"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122A343C"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7822932C"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6174F3B9"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shd w:val="clear" w:color="auto" w:fill="auto"/>
            <w:vAlign w:val="center"/>
          </w:tcPr>
          <w:p w14:paraId="5EB6DA0B" w14:textId="77777777" w:rsidR="008F369B" w:rsidRDefault="008F369B">
            <w:pPr>
              <w:spacing w:beforeLines="50" w:before="156" w:afterLines="50" w:after="156"/>
              <w:rPr>
                <w:rFonts w:ascii="宋体" w:eastAsia="宋体" w:hAnsi="宋体"/>
                <w:kern w:val="0"/>
                <w:szCs w:val="21"/>
              </w:rPr>
            </w:pPr>
          </w:p>
        </w:tc>
      </w:tr>
      <w:tr w:rsidR="008F369B" w14:paraId="7E3F8421" w14:textId="77777777">
        <w:trPr>
          <w:trHeight w:val="755"/>
          <w:jc w:val="center"/>
        </w:trPr>
        <w:tc>
          <w:tcPr>
            <w:tcW w:w="2122" w:type="dxa"/>
            <w:shd w:val="clear" w:color="auto" w:fill="auto"/>
            <w:vAlign w:val="center"/>
          </w:tcPr>
          <w:p w14:paraId="1D549C4C"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51FCDDD5"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shd w:val="clear" w:color="auto" w:fill="auto"/>
            <w:vAlign w:val="center"/>
          </w:tcPr>
          <w:p w14:paraId="6CD7267E"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vAlign w:val="center"/>
          </w:tcPr>
          <w:p w14:paraId="14ECA21E"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shd w:val="clear" w:color="auto" w:fill="auto"/>
            <w:vAlign w:val="center"/>
          </w:tcPr>
          <w:p w14:paraId="55141391" w14:textId="77777777" w:rsidR="008F369B" w:rsidRDefault="008F369B">
            <w:pPr>
              <w:spacing w:beforeLines="50" w:before="156" w:afterLines="50" w:after="156"/>
              <w:rPr>
                <w:rFonts w:ascii="宋体" w:eastAsia="宋体" w:hAnsi="宋体"/>
                <w:kern w:val="0"/>
                <w:szCs w:val="21"/>
              </w:rPr>
            </w:pPr>
          </w:p>
        </w:tc>
      </w:tr>
    </w:tbl>
    <w:p w14:paraId="65BCD9C0" w14:textId="77777777" w:rsidR="008F369B" w:rsidRDefault="00706C7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73"/>
        <w:gridCol w:w="1874"/>
        <w:gridCol w:w="1874"/>
        <w:gridCol w:w="1874"/>
        <w:gridCol w:w="1874"/>
      </w:tblGrid>
      <w:tr w:rsidR="008F369B" w14:paraId="5DCA9CA6"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8FA8D05"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F00AC5E"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7E16ACA"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F369B" w14:paraId="6E13C9C5" w14:textId="77777777">
        <w:trPr>
          <w:trHeight w:val="454"/>
          <w:tblHeader/>
          <w:jc w:val="center"/>
        </w:trPr>
        <w:tc>
          <w:tcPr>
            <w:tcW w:w="993" w:type="dxa"/>
            <w:vMerge/>
            <w:tcBorders>
              <w:left w:val="single" w:sz="4" w:space="0" w:color="auto"/>
              <w:right w:val="single" w:sz="4" w:space="0" w:color="auto"/>
            </w:tcBorders>
            <w:vAlign w:val="center"/>
          </w:tcPr>
          <w:p w14:paraId="40E88145" w14:textId="77777777" w:rsidR="008F369B" w:rsidRDefault="008F369B">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32B3FC4C"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874" w:type="dxa"/>
            <w:tcBorders>
              <w:top w:val="single" w:sz="4" w:space="0" w:color="auto"/>
              <w:left w:val="single" w:sz="4" w:space="0" w:color="auto"/>
              <w:bottom w:val="single" w:sz="4" w:space="0" w:color="auto"/>
              <w:right w:val="single" w:sz="4" w:space="0" w:color="auto"/>
            </w:tcBorders>
            <w:vAlign w:val="center"/>
          </w:tcPr>
          <w:p w14:paraId="3DE2CD58"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74" w:type="dxa"/>
            <w:tcBorders>
              <w:top w:val="single" w:sz="4" w:space="0" w:color="auto"/>
              <w:left w:val="single" w:sz="4" w:space="0" w:color="auto"/>
              <w:bottom w:val="single" w:sz="4" w:space="0" w:color="auto"/>
              <w:right w:val="single" w:sz="4" w:space="0" w:color="auto"/>
            </w:tcBorders>
            <w:vAlign w:val="center"/>
          </w:tcPr>
          <w:p w14:paraId="40EC8BB9"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874" w:type="dxa"/>
            <w:tcBorders>
              <w:top w:val="single" w:sz="4" w:space="0" w:color="auto"/>
              <w:left w:val="single" w:sz="4" w:space="0" w:color="auto"/>
              <w:bottom w:val="single" w:sz="4" w:space="0" w:color="auto"/>
              <w:right w:val="single" w:sz="4" w:space="0" w:color="auto"/>
            </w:tcBorders>
            <w:vAlign w:val="center"/>
          </w:tcPr>
          <w:p w14:paraId="4DB9217B"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874" w:type="dxa"/>
            <w:tcBorders>
              <w:top w:val="single" w:sz="4" w:space="0" w:color="auto"/>
              <w:left w:val="single" w:sz="4" w:space="0" w:color="auto"/>
              <w:bottom w:val="single" w:sz="4" w:space="0" w:color="auto"/>
              <w:right w:val="single" w:sz="4" w:space="0" w:color="auto"/>
            </w:tcBorders>
            <w:vAlign w:val="center"/>
          </w:tcPr>
          <w:p w14:paraId="52464D64"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F369B" w14:paraId="6B625448" w14:textId="77777777">
        <w:trPr>
          <w:trHeight w:val="449"/>
          <w:tblHeader/>
          <w:jc w:val="center"/>
        </w:trPr>
        <w:tc>
          <w:tcPr>
            <w:tcW w:w="993" w:type="dxa"/>
            <w:vMerge/>
            <w:tcBorders>
              <w:left w:val="single" w:sz="4" w:space="0" w:color="auto"/>
              <w:right w:val="single" w:sz="4" w:space="0" w:color="auto"/>
            </w:tcBorders>
            <w:vAlign w:val="center"/>
          </w:tcPr>
          <w:p w14:paraId="08307F9C" w14:textId="77777777" w:rsidR="008F369B" w:rsidRDefault="008F369B">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479C2CA8"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874" w:type="dxa"/>
            <w:tcBorders>
              <w:top w:val="single" w:sz="4" w:space="0" w:color="auto"/>
              <w:left w:val="single" w:sz="4" w:space="0" w:color="auto"/>
              <w:bottom w:val="single" w:sz="4" w:space="0" w:color="auto"/>
              <w:right w:val="single" w:sz="4" w:space="0" w:color="auto"/>
            </w:tcBorders>
            <w:vAlign w:val="center"/>
          </w:tcPr>
          <w:p w14:paraId="4D6A1095"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74" w:type="dxa"/>
            <w:tcBorders>
              <w:top w:val="single" w:sz="4" w:space="0" w:color="auto"/>
              <w:left w:val="single" w:sz="4" w:space="0" w:color="auto"/>
              <w:bottom w:val="single" w:sz="4" w:space="0" w:color="auto"/>
              <w:right w:val="single" w:sz="4" w:space="0" w:color="auto"/>
            </w:tcBorders>
            <w:vAlign w:val="center"/>
          </w:tcPr>
          <w:p w14:paraId="790AFF04"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874" w:type="dxa"/>
            <w:tcBorders>
              <w:top w:val="single" w:sz="4" w:space="0" w:color="auto"/>
              <w:left w:val="single" w:sz="4" w:space="0" w:color="auto"/>
              <w:bottom w:val="single" w:sz="4" w:space="0" w:color="auto"/>
              <w:right w:val="single" w:sz="4" w:space="0" w:color="auto"/>
            </w:tcBorders>
            <w:vAlign w:val="center"/>
          </w:tcPr>
          <w:p w14:paraId="35E622F5"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874" w:type="dxa"/>
            <w:tcBorders>
              <w:top w:val="single" w:sz="4" w:space="0" w:color="auto"/>
              <w:left w:val="single" w:sz="4" w:space="0" w:color="auto"/>
              <w:bottom w:val="single" w:sz="4" w:space="0" w:color="auto"/>
              <w:right w:val="single" w:sz="4" w:space="0" w:color="auto"/>
            </w:tcBorders>
            <w:vAlign w:val="center"/>
          </w:tcPr>
          <w:p w14:paraId="58D7D710"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F369B" w14:paraId="71ACFE9F"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6483555" w14:textId="77777777" w:rsidR="008F369B" w:rsidRDefault="008F369B">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0B32DC5E"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874" w:type="dxa"/>
            <w:tcBorders>
              <w:top w:val="single" w:sz="4" w:space="0" w:color="auto"/>
              <w:left w:val="single" w:sz="4" w:space="0" w:color="auto"/>
              <w:bottom w:val="single" w:sz="4" w:space="0" w:color="auto"/>
              <w:right w:val="single" w:sz="4" w:space="0" w:color="auto"/>
            </w:tcBorders>
            <w:vAlign w:val="center"/>
          </w:tcPr>
          <w:p w14:paraId="393CB780"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74" w:type="dxa"/>
            <w:tcBorders>
              <w:top w:val="single" w:sz="4" w:space="0" w:color="auto"/>
              <w:left w:val="single" w:sz="4" w:space="0" w:color="auto"/>
              <w:bottom w:val="single" w:sz="4" w:space="0" w:color="auto"/>
              <w:right w:val="single" w:sz="4" w:space="0" w:color="auto"/>
            </w:tcBorders>
            <w:vAlign w:val="center"/>
          </w:tcPr>
          <w:p w14:paraId="69586990"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874" w:type="dxa"/>
            <w:tcBorders>
              <w:top w:val="single" w:sz="4" w:space="0" w:color="auto"/>
              <w:left w:val="single" w:sz="4" w:space="0" w:color="auto"/>
              <w:bottom w:val="single" w:sz="4" w:space="0" w:color="auto"/>
              <w:right w:val="single" w:sz="4" w:space="0" w:color="auto"/>
            </w:tcBorders>
            <w:vAlign w:val="center"/>
          </w:tcPr>
          <w:p w14:paraId="7FD69EC3"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874" w:type="dxa"/>
            <w:tcBorders>
              <w:top w:val="single" w:sz="4" w:space="0" w:color="auto"/>
              <w:left w:val="single" w:sz="4" w:space="0" w:color="auto"/>
              <w:bottom w:val="single" w:sz="4" w:space="0" w:color="auto"/>
              <w:right w:val="single" w:sz="4" w:space="0" w:color="auto"/>
            </w:tcBorders>
            <w:vAlign w:val="center"/>
          </w:tcPr>
          <w:p w14:paraId="67959CCB"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F369B" w14:paraId="0DEF74B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B102AA"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5BFF29F"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873" w:type="dxa"/>
            <w:tcBorders>
              <w:top w:val="single" w:sz="4" w:space="0" w:color="auto"/>
              <w:left w:val="single" w:sz="4" w:space="0" w:color="auto"/>
              <w:bottom w:val="single" w:sz="4" w:space="0" w:color="auto"/>
              <w:right w:val="single" w:sz="4" w:space="0" w:color="auto"/>
            </w:tcBorders>
          </w:tcPr>
          <w:p w14:paraId="0FCBA6D0" w14:textId="77777777" w:rsidR="008F369B" w:rsidRDefault="00706C72">
            <w:pPr>
              <w:spacing w:beforeLines="50" w:before="156" w:afterLines="50" w:after="156"/>
              <w:rPr>
                <w:rFonts w:ascii="宋体" w:eastAsia="宋体" w:hAnsi="宋体"/>
                <w:szCs w:val="21"/>
              </w:rPr>
            </w:pPr>
            <w:r>
              <w:rPr>
                <w:rFonts w:ascii="宋体" w:eastAsia="宋体" w:hAnsi="宋体" w:hint="eastAsia"/>
                <w:szCs w:val="21"/>
              </w:rPr>
              <w:t>通过毕业实习，巩固并加深学生对生物信息学专业的理论、知识和操作技能的理解，检验学生对所学知识的综合应用能力，学生完全掌握进行生物大数据分析或生物科学实验研究的一般过程</w:t>
            </w:r>
          </w:p>
        </w:tc>
        <w:tc>
          <w:tcPr>
            <w:tcW w:w="1874" w:type="dxa"/>
            <w:tcBorders>
              <w:top w:val="single" w:sz="4" w:space="0" w:color="auto"/>
              <w:left w:val="single" w:sz="4" w:space="0" w:color="auto"/>
              <w:bottom w:val="single" w:sz="4" w:space="0" w:color="auto"/>
              <w:right w:val="single" w:sz="4" w:space="0" w:color="auto"/>
            </w:tcBorders>
          </w:tcPr>
          <w:p w14:paraId="12CB465E" w14:textId="77777777" w:rsidR="008F369B" w:rsidRDefault="00706C72">
            <w:pPr>
              <w:spacing w:beforeLines="50" w:before="156" w:afterLines="50" w:after="156"/>
              <w:rPr>
                <w:rFonts w:ascii="宋体" w:eastAsia="宋体" w:hAnsi="宋体"/>
                <w:szCs w:val="21"/>
              </w:rPr>
            </w:pPr>
            <w:r>
              <w:rPr>
                <w:rFonts w:ascii="宋体" w:eastAsia="宋体" w:hAnsi="宋体" w:hint="eastAsia"/>
                <w:szCs w:val="21"/>
              </w:rPr>
              <w:t>通过毕业实习，巩固并加深学生对生物信息学专业的理论、知识和操作技能的理解，检验学生对所学知识的综合应用能力，学生掌握了进行生物大数据分析或生物科学实验研究的一般过程</w:t>
            </w:r>
          </w:p>
        </w:tc>
        <w:tc>
          <w:tcPr>
            <w:tcW w:w="1874" w:type="dxa"/>
            <w:tcBorders>
              <w:top w:val="single" w:sz="4" w:space="0" w:color="auto"/>
              <w:left w:val="single" w:sz="4" w:space="0" w:color="auto"/>
              <w:bottom w:val="single" w:sz="4" w:space="0" w:color="auto"/>
              <w:right w:val="single" w:sz="4" w:space="0" w:color="auto"/>
            </w:tcBorders>
          </w:tcPr>
          <w:p w14:paraId="1B573E98" w14:textId="77777777" w:rsidR="008F369B" w:rsidRDefault="00706C72">
            <w:pPr>
              <w:spacing w:beforeLines="50" w:before="156" w:afterLines="50" w:after="156"/>
              <w:rPr>
                <w:rFonts w:ascii="宋体" w:eastAsia="宋体" w:hAnsi="宋体"/>
                <w:szCs w:val="21"/>
              </w:rPr>
            </w:pPr>
            <w:r>
              <w:rPr>
                <w:rFonts w:ascii="宋体" w:eastAsia="宋体" w:hAnsi="宋体" w:hint="eastAsia"/>
                <w:szCs w:val="21"/>
              </w:rPr>
              <w:t>通过毕业实习，巩固并加深学生对生物信息学专业的理论、知识和操作技能的理解，检验学生对所学知识的综合应用能力，学生了解了进行生物大数据分析或生物科学实验研究的一般过程</w:t>
            </w:r>
          </w:p>
        </w:tc>
        <w:tc>
          <w:tcPr>
            <w:tcW w:w="1874" w:type="dxa"/>
            <w:tcBorders>
              <w:top w:val="single" w:sz="4" w:space="0" w:color="auto"/>
              <w:left w:val="single" w:sz="4" w:space="0" w:color="auto"/>
              <w:bottom w:val="single" w:sz="4" w:space="0" w:color="auto"/>
              <w:right w:val="single" w:sz="4" w:space="0" w:color="auto"/>
            </w:tcBorders>
          </w:tcPr>
          <w:p w14:paraId="7D091AC4" w14:textId="77777777" w:rsidR="008F369B" w:rsidRDefault="00706C72">
            <w:pPr>
              <w:spacing w:beforeLines="50" w:before="156" w:afterLines="50" w:after="156"/>
              <w:rPr>
                <w:rFonts w:ascii="宋体" w:eastAsia="宋体" w:hAnsi="宋体"/>
                <w:szCs w:val="21"/>
              </w:rPr>
            </w:pPr>
            <w:r>
              <w:rPr>
                <w:rFonts w:ascii="宋体" w:eastAsia="宋体" w:hAnsi="宋体" w:hint="eastAsia"/>
                <w:szCs w:val="21"/>
              </w:rPr>
              <w:t>通过毕业实习，巩固并加深学生对生物信息学专业的理论、知识和操作技能的理解，检验学生对所学知识的综合应用能力，学生基本了解了进行生物大数据分析或生物科学实验研究的一般过程</w:t>
            </w:r>
          </w:p>
        </w:tc>
        <w:tc>
          <w:tcPr>
            <w:tcW w:w="1874" w:type="dxa"/>
            <w:tcBorders>
              <w:top w:val="single" w:sz="4" w:space="0" w:color="auto"/>
              <w:left w:val="single" w:sz="4" w:space="0" w:color="auto"/>
              <w:bottom w:val="single" w:sz="4" w:space="0" w:color="auto"/>
              <w:right w:val="single" w:sz="4" w:space="0" w:color="auto"/>
            </w:tcBorders>
          </w:tcPr>
          <w:p w14:paraId="6154D154" w14:textId="77777777" w:rsidR="008F369B" w:rsidRDefault="00706C72">
            <w:pPr>
              <w:spacing w:beforeLines="50" w:before="156" w:afterLines="50" w:after="156"/>
              <w:rPr>
                <w:rFonts w:ascii="宋体" w:eastAsia="宋体" w:hAnsi="宋体"/>
                <w:szCs w:val="21"/>
              </w:rPr>
            </w:pPr>
            <w:r>
              <w:rPr>
                <w:rFonts w:ascii="宋体" w:eastAsia="宋体" w:hAnsi="宋体" w:hint="eastAsia"/>
                <w:szCs w:val="21"/>
              </w:rPr>
              <w:t>通过毕业实习，巩固并加深学生对生物信息学专业的理论、知识和操作技能的理解，检验学生对所学知识的综合应用能力，学生不了解进行生物大数据分析或生物科学实验研究的一般过程</w:t>
            </w:r>
          </w:p>
        </w:tc>
      </w:tr>
      <w:tr w:rsidR="008F369B" w14:paraId="5334539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65E1562"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2671636"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873" w:type="dxa"/>
            <w:tcBorders>
              <w:top w:val="single" w:sz="4" w:space="0" w:color="auto"/>
              <w:left w:val="single" w:sz="4" w:space="0" w:color="auto"/>
              <w:bottom w:val="single" w:sz="4" w:space="0" w:color="auto"/>
              <w:right w:val="single" w:sz="4" w:space="0" w:color="auto"/>
            </w:tcBorders>
          </w:tcPr>
          <w:p w14:paraId="57CBE5A4" w14:textId="77777777" w:rsidR="008F369B" w:rsidRDefault="00706C72">
            <w:pPr>
              <w:spacing w:beforeLines="50" w:before="156" w:afterLines="50" w:after="156"/>
              <w:rPr>
                <w:rFonts w:ascii="宋体" w:eastAsia="宋体" w:hAnsi="宋体"/>
                <w:szCs w:val="21"/>
              </w:rPr>
            </w:pPr>
            <w:r>
              <w:rPr>
                <w:rFonts w:ascii="宋体" w:eastAsia="宋体" w:hAnsi="宋体" w:hint="eastAsia"/>
                <w:szCs w:val="21"/>
              </w:rPr>
              <w:t>通过毕业实习，熟悉常用的操作系统、生物信息学数据库、分析方法和分析工具，掌握实验研究过程中课题的提出、实施和总结方法，培养学生独立开展生物大数据分析和一般科研工作的能力，增强团队合作意识，学生完全胜任在相关专业上继续深造</w:t>
            </w:r>
          </w:p>
        </w:tc>
        <w:tc>
          <w:tcPr>
            <w:tcW w:w="1874" w:type="dxa"/>
            <w:tcBorders>
              <w:top w:val="single" w:sz="4" w:space="0" w:color="auto"/>
              <w:left w:val="single" w:sz="4" w:space="0" w:color="auto"/>
              <w:bottom w:val="single" w:sz="4" w:space="0" w:color="auto"/>
              <w:right w:val="single" w:sz="4" w:space="0" w:color="auto"/>
            </w:tcBorders>
          </w:tcPr>
          <w:p w14:paraId="44359E1E" w14:textId="77777777" w:rsidR="008F369B" w:rsidRDefault="00706C72">
            <w:pPr>
              <w:spacing w:beforeLines="50" w:before="156" w:afterLines="50" w:after="156"/>
              <w:rPr>
                <w:rFonts w:ascii="宋体" w:eastAsia="宋体" w:hAnsi="宋体"/>
                <w:szCs w:val="21"/>
              </w:rPr>
            </w:pPr>
            <w:r>
              <w:rPr>
                <w:rFonts w:ascii="宋体" w:eastAsia="宋体" w:hAnsi="宋体" w:hint="eastAsia"/>
                <w:szCs w:val="21"/>
              </w:rPr>
              <w:t>通过毕业实习，熟悉常用的操作系统、生物信息学数据库、分析方法和分析工具，掌握实验研究过程中课题的提出、实施和总结方法，培养学生独立开展生物大数据分析和一般科研工作的能力，增强团队合作意识，学生具有在相关专业上继续深造的潜力</w:t>
            </w:r>
          </w:p>
        </w:tc>
        <w:tc>
          <w:tcPr>
            <w:tcW w:w="1874" w:type="dxa"/>
            <w:tcBorders>
              <w:top w:val="single" w:sz="4" w:space="0" w:color="auto"/>
              <w:left w:val="single" w:sz="4" w:space="0" w:color="auto"/>
              <w:bottom w:val="single" w:sz="4" w:space="0" w:color="auto"/>
              <w:right w:val="single" w:sz="4" w:space="0" w:color="auto"/>
            </w:tcBorders>
          </w:tcPr>
          <w:p w14:paraId="57FFC10F" w14:textId="77777777" w:rsidR="008F369B" w:rsidRDefault="00706C72">
            <w:pPr>
              <w:spacing w:beforeLines="50" w:before="156" w:afterLines="50" w:after="156"/>
              <w:rPr>
                <w:rFonts w:ascii="宋体" w:eastAsia="宋体" w:hAnsi="宋体"/>
                <w:szCs w:val="21"/>
              </w:rPr>
            </w:pPr>
            <w:r>
              <w:rPr>
                <w:rFonts w:ascii="宋体" w:eastAsia="宋体" w:hAnsi="宋体" w:hint="eastAsia"/>
                <w:szCs w:val="21"/>
              </w:rPr>
              <w:t>通过毕业实习，熟悉常用的操作系统、生物信息学数据库、分析方法和分析工具，掌握实验研究过程中课题的提出、实施和总结方法，培养学生独立开展生物大数据分析和一般科研工作的能力，增强团队合作意识，学生部分具有在相关专业上继续深造的潜力</w:t>
            </w:r>
          </w:p>
        </w:tc>
        <w:tc>
          <w:tcPr>
            <w:tcW w:w="1874" w:type="dxa"/>
            <w:tcBorders>
              <w:top w:val="single" w:sz="4" w:space="0" w:color="auto"/>
              <w:left w:val="single" w:sz="4" w:space="0" w:color="auto"/>
              <w:bottom w:val="single" w:sz="4" w:space="0" w:color="auto"/>
              <w:right w:val="single" w:sz="4" w:space="0" w:color="auto"/>
            </w:tcBorders>
          </w:tcPr>
          <w:p w14:paraId="099E4654" w14:textId="77777777" w:rsidR="008F369B" w:rsidRDefault="00706C72">
            <w:pPr>
              <w:spacing w:beforeLines="50" w:before="156" w:afterLines="50" w:after="156"/>
              <w:rPr>
                <w:rFonts w:ascii="宋体" w:eastAsia="宋体" w:hAnsi="宋体"/>
                <w:szCs w:val="21"/>
              </w:rPr>
            </w:pPr>
            <w:r>
              <w:rPr>
                <w:rFonts w:ascii="宋体" w:eastAsia="宋体" w:hAnsi="宋体" w:hint="eastAsia"/>
                <w:szCs w:val="21"/>
              </w:rPr>
              <w:t>通过毕业实习，熟悉常用的操作系统、生物信息学数据库、分析方法和分析工具，掌握实验研究过程中课题的提出、实施和总结方法，培养学生独立开展生物大数据分析和一般科研工作的能力，增强团队合作意识，学生基本具有在相关专业上继续深造的潜力</w:t>
            </w:r>
          </w:p>
        </w:tc>
        <w:tc>
          <w:tcPr>
            <w:tcW w:w="1874" w:type="dxa"/>
            <w:tcBorders>
              <w:top w:val="single" w:sz="4" w:space="0" w:color="auto"/>
              <w:left w:val="single" w:sz="4" w:space="0" w:color="auto"/>
              <w:bottom w:val="single" w:sz="4" w:space="0" w:color="auto"/>
              <w:right w:val="single" w:sz="4" w:space="0" w:color="auto"/>
            </w:tcBorders>
          </w:tcPr>
          <w:p w14:paraId="17FCAAE2" w14:textId="77777777" w:rsidR="008F369B" w:rsidRDefault="00706C72">
            <w:pPr>
              <w:spacing w:beforeLines="50" w:before="156" w:afterLines="50" w:after="156"/>
              <w:rPr>
                <w:rFonts w:ascii="宋体" w:eastAsia="宋体" w:hAnsi="宋体"/>
                <w:szCs w:val="21"/>
              </w:rPr>
            </w:pPr>
            <w:r>
              <w:rPr>
                <w:rFonts w:ascii="宋体" w:eastAsia="宋体" w:hAnsi="宋体" w:hint="eastAsia"/>
                <w:szCs w:val="21"/>
              </w:rPr>
              <w:t>通过毕业实习，熟悉常用的操作系统、生物信息学数据库、分析方法和分析工具，掌握实验研究过程中课题的提出、实施和总结方法，培养学生独立开展生物大数据分析和一般科研工作的能力，增强团队合作意识，学生不具有在相关专业上继续深造的潜力</w:t>
            </w:r>
          </w:p>
        </w:tc>
      </w:tr>
      <w:tr w:rsidR="008F369B" w14:paraId="62EC348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9772671"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B0A7015"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873" w:type="dxa"/>
            <w:tcBorders>
              <w:top w:val="single" w:sz="4" w:space="0" w:color="auto"/>
              <w:left w:val="single" w:sz="4" w:space="0" w:color="auto"/>
              <w:bottom w:val="single" w:sz="4" w:space="0" w:color="auto"/>
              <w:right w:val="single" w:sz="4" w:space="0" w:color="auto"/>
            </w:tcBorders>
          </w:tcPr>
          <w:p w14:paraId="2A7A7D7E" w14:textId="77777777" w:rsidR="008F369B" w:rsidRDefault="00706C72">
            <w:pPr>
              <w:spacing w:beforeLines="50" w:before="156" w:afterLines="50" w:after="156"/>
              <w:rPr>
                <w:rFonts w:ascii="宋体" w:eastAsia="宋体" w:hAnsi="宋体"/>
                <w:szCs w:val="21"/>
              </w:rPr>
            </w:pPr>
            <w:r>
              <w:rPr>
                <w:rFonts w:ascii="宋体" w:eastAsia="宋体" w:hAnsi="宋体" w:hint="eastAsia"/>
                <w:szCs w:val="21"/>
              </w:rPr>
              <w:t>通过毕业实习，增强学生发现问题、分析问题和解决问题的能力，提高思想素质、巩固专</w:t>
            </w:r>
            <w:r>
              <w:rPr>
                <w:rFonts w:ascii="宋体" w:eastAsia="宋体" w:hAnsi="宋体" w:hint="eastAsia"/>
                <w:szCs w:val="21"/>
              </w:rPr>
              <w:lastRenderedPageBreak/>
              <w:t>业思想，培养学生的自主学习能力、创新精神和探索精神，学生完全适应科学研究和技术开发等工作的需要</w:t>
            </w:r>
          </w:p>
        </w:tc>
        <w:tc>
          <w:tcPr>
            <w:tcW w:w="1874" w:type="dxa"/>
            <w:tcBorders>
              <w:top w:val="single" w:sz="4" w:space="0" w:color="auto"/>
              <w:left w:val="single" w:sz="4" w:space="0" w:color="auto"/>
              <w:bottom w:val="single" w:sz="4" w:space="0" w:color="auto"/>
              <w:right w:val="single" w:sz="4" w:space="0" w:color="auto"/>
            </w:tcBorders>
          </w:tcPr>
          <w:p w14:paraId="382D1687" w14:textId="77777777" w:rsidR="008F369B" w:rsidRDefault="00706C72">
            <w:pPr>
              <w:spacing w:beforeLines="50" w:before="156" w:afterLines="50" w:after="156"/>
              <w:rPr>
                <w:rFonts w:ascii="宋体" w:eastAsia="宋体" w:hAnsi="宋体"/>
                <w:szCs w:val="21"/>
              </w:rPr>
            </w:pPr>
            <w:r>
              <w:rPr>
                <w:rFonts w:ascii="宋体" w:eastAsia="宋体" w:hAnsi="宋体" w:hint="eastAsia"/>
                <w:szCs w:val="21"/>
              </w:rPr>
              <w:lastRenderedPageBreak/>
              <w:t>通过毕业实习，增强学生发现问题、分析问题和解决问题的能力，提高思想素质、巩固专</w:t>
            </w:r>
            <w:r>
              <w:rPr>
                <w:rFonts w:ascii="宋体" w:eastAsia="宋体" w:hAnsi="宋体" w:hint="eastAsia"/>
                <w:szCs w:val="21"/>
              </w:rPr>
              <w:lastRenderedPageBreak/>
              <w:t>业思想，培养学生的自主学习能力、创新精神和探索精神，学生已经适应科学研究和技术开发等工作的需要</w:t>
            </w:r>
          </w:p>
        </w:tc>
        <w:tc>
          <w:tcPr>
            <w:tcW w:w="1874" w:type="dxa"/>
            <w:tcBorders>
              <w:top w:val="single" w:sz="4" w:space="0" w:color="auto"/>
              <w:left w:val="single" w:sz="4" w:space="0" w:color="auto"/>
              <w:bottom w:val="single" w:sz="4" w:space="0" w:color="auto"/>
              <w:right w:val="single" w:sz="4" w:space="0" w:color="auto"/>
            </w:tcBorders>
          </w:tcPr>
          <w:p w14:paraId="34C60505" w14:textId="77777777" w:rsidR="008F369B" w:rsidRDefault="00706C72">
            <w:pPr>
              <w:spacing w:beforeLines="50" w:before="156" w:afterLines="50" w:after="156"/>
              <w:rPr>
                <w:rFonts w:ascii="宋体" w:eastAsia="宋体" w:hAnsi="宋体"/>
                <w:szCs w:val="21"/>
              </w:rPr>
            </w:pPr>
            <w:r>
              <w:rPr>
                <w:rFonts w:ascii="宋体" w:eastAsia="宋体" w:hAnsi="宋体" w:hint="eastAsia"/>
                <w:szCs w:val="21"/>
              </w:rPr>
              <w:lastRenderedPageBreak/>
              <w:t>通过毕业实习，增强学生发现问题、分析问题和解决问题的能力，提高思想素质、巩固专</w:t>
            </w:r>
            <w:r>
              <w:rPr>
                <w:rFonts w:ascii="宋体" w:eastAsia="宋体" w:hAnsi="宋体" w:hint="eastAsia"/>
                <w:szCs w:val="21"/>
              </w:rPr>
              <w:lastRenderedPageBreak/>
              <w:t>业思想，培养学生的自主学习能力、创新精神和探索精神，学生适应科学研究和技术开发等工作的需要</w:t>
            </w:r>
          </w:p>
        </w:tc>
        <w:tc>
          <w:tcPr>
            <w:tcW w:w="1874" w:type="dxa"/>
            <w:tcBorders>
              <w:top w:val="single" w:sz="4" w:space="0" w:color="auto"/>
              <w:left w:val="single" w:sz="4" w:space="0" w:color="auto"/>
              <w:bottom w:val="single" w:sz="4" w:space="0" w:color="auto"/>
              <w:right w:val="single" w:sz="4" w:space="0" w:color="auto"/>
            </w:tcBorders>
          </w:tcPr>
          <w:p w14:paraId="2BBB71B3" w14:textId="77777777" w:rsidR="008F369B" w:rsidRDefault="00706C72">
            <w:pPr>
              <w:spacing w:beforeLines="50" w:before="156" w:afterLines="50" w:after="156"/>
              <w:rPr>
                <w:rFonts w:ascii="宋体" w:eastAsia="宋体" w:hAnsi="宋体"/>
                <w:szCs w:val="21"/>
              </w:rPr>
            </w:pPr>
            <w:r>
              <w:rPr>
                <w:rFonts w:ascii="宋体" w:eastAsia="宋体" w:hAnsi="宋体" w:hint="eastAsia"/>
                <w:szCs w:val="21"/>
              </w:rPr>
              <w:lastRenderedPageBreak/>
              <w:t>通过毕业实习，增强学生发现问题、分析问题和解决问题的能力，提高思想素质、巩固专</w:t>
            </w:r>
            <w:r>
              <w:rPr>
                <w:rFonts w:ascii="宋体" w:eastAsia="宋体" w:hAnsi="宋体" w:hint="eastAsia"/>
                <w:szCs w:val="21"/>
              </w:rPr>
              <w:lastRenderedPageBreak/>
              <w:t>业思想，培养学生的自主学习能力、创新精神和探索精神，学生基本适应科学研究和技术开发等工作的需要</w:t>
            </w:r>
          </w:p>
        </w:tc>
        <w:tc>
          <w:tcPr>
            <w:tcW w:w="1874" w:type="dxa"/>
            <w:tcBorders>
              <w:top w:val="single" w:sz="4" w:space="0" w:color="auto"/>
              <w:left w:val="single" w:sz="4" w:space="0" w:color="auto"/>
              <w:bottom w:val="single" w:sz="4" w:space="0" w:color="auto"/>
              <w:right w:val="single" w:sz="4" w:space="0" w:color="auto"/>
            </w:tcBorders>
          </w:tcPr>
          <w:p w14:paraId="5105B48C" w14:textId="77777777" w:rsidR="008F369B" w:rsidRDefault="00706C72">
            <w:pPr>
              <w:spacing w:beforeLines="50" w:before="156" w:afterLines="50" w:after="156"/>
              <w:rPr>
                <w:rFonts w:ascii="宋体" w:eastAsia="宋体" w:hAnsi="宋体"/>
                <w:szCs w:val="21"/>
              </w:rPr>
            </w:pPr>
            <w:r>
              <w:rPr>
                <w:rFonts w:ascii="宋体" w:eastAsia="宋体" w:hAnsi="宋体" w:hint="eastAsia"/>
                <w:szCs w:val="21"/>
              </w:rPr>
              <w:lastRenderedPageBreak/>
              <w:t>通过毕业实习，增强学生发现问题、分析问题和解决问题的能力，提高思想素质、巩固专</w:t>
            </w:r>
            <w:r>
              <w:rPr>
                <w:rFonts w:ascii="宋体" w:eastAsia="宋体" w:hAnsi="宋体" w:hint="eastAsia"/>
                <w:szCs w:val="21"/>
              </w:rPr>
              <w:lastRenderedPageBreak/>
              <w:t>业思想，培养学生的自主学习能力、创新精神和探索精神，学生不适应科学研究和技术开发等工作的需要</w:t>
            </w:r>
          </w:p>
        </w:tc>
      </w:tr>
    </w:tbl>
    <w:p w14:paraId="1AA703F2" w14:textId="77777777" w:rsidR="008F369B" w:rsidRDefault="008F369B">
      <w:pPr>
        <w:widowControl/>
        <w:jc w:val="left"/>
        <w:rPr>
          <w:rFonts w:ascii="宋体" w:eastAsia="宋体" w:hAnsi="宋体"/>
        </w:rPr>
      </w:pPr>
    </w:p>
    <w:sectPr w:rsidR="008F36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C17B3" w14:textId="77777777" w:rsidR="0090543C" w:rsidRDefault="0090543C" w:rsidP="00335160">
      <w:r>
        <w:separator/>
      </w:r>
    </w:p>
  </w:endnote>
  <w:endnote w:type="continuationSeparator" w:id="0">
    <w:p w14:paraId="76972C2E" w14:textId="77777777" w:rsidR="0090543C" w:rsidRDefault="0090543C" w:rsidP="00335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91EDB" w14:textId="77777777" w:rsidR="0090543C" w:rsidRDefault="0090543C" w:rsidP="00335160">
      <w:r>
        <w:separator/>
      </w:r>
    </w:p>
  </w:footnote>
  <w:footnote w:type="continuationSeparator" w:id="0">
    <w:p w14:paraId="1AD1D010" w14:textId="77777777" w:rsidR="0090543C" w:rsidRDefault="0090543C" w:rsidP="003351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00012AC2"/>
    <w:rsid w:val="0001308E"/>
    <w:rsid w:val="00022CBB"/>
    <w:rsid w:val="00030FB5"/>
    <w:rsid w:val="00071ADA"/>
    <w:rsid w:val="00077A5F"/>
    <w:rsid w:val="000A4BEC"/>
    <w:rsid w:val="000C2221"/>
    <w:rsid w:val="000F054A"/>
    <w:rsid w:val="00166E03"/>
    <w:rsid w:val="0019471A"/>
    <w:rsid w:val="001E5724"/>
    <w:rsid w:val="00201C67"/>
    <w:rsid w:val="00242673"/>
    <w:rsid w:val="002518AD"/>
    <w:rsid w:val="00285327"/>
    <w:rsid w:val="002A7568"/>
    <w:rsid w:val="002B1B7C"/>
    <w:rsid w:val="002D5368"/>
    <w:rsid w:val="002F637E"/>
    <w:rsid w:val="00313A87"/>
    <w:rsid w:val="00322986"/>
    <w:rsid w:val="00335160"/>
    <w:rsid w:val="0034254B"/>
    <w:rsid w:val="003547C0"/>
    <w:rsid w:val="0035626A"/>
    <w:rsid w:val="00377F66"/>
    <w:rsid w:val="0038665C"/>
    <w:rsid w:val="003A35C8"/>
    <w:rsid w:val="003D142F"/>
    <w:rsid w:val="004070CF"/>
    <w:rsid w:val="00412E6A"/>
    <w:rsid w:val="00464A5A"/>
    <w:rsid w:val="00472985"/>
    <w:rsid w:val="004A1DFF"/>
    <w:rsid w:val="004A55BE"/>
    <w:rsid w:val="004D5C1F"/>
    <w:rsid w:val="004F09D0"/>
    <w:rsid w:val="004F6710"/>
    <w:rsid w:val="00513CB1"/>
    <w:rsid w:val="0053373C"/>
    <w:rsid w:val="005432E0"/>
    <w:rsid w:val="0056556F"/>
    <w:rsid w:val="005A0378"/>
    <w:rsid w:val="006132AE"/>
    <w:rsid w:val="00643774"/>
    <w:rsid w:val="00665621"/>
    <w:rsid w:val="00684590"/>
    <w:rsid w:val="006A1CB9"/>
    <w:rsid w:val="006C044E"/>
    <w:rsid w:val="006D6651"/>
    <w:rsid w:val="006E4F82"/>
    <w:rsid w:val="006F64C9"/>
    <w:rsid w:val="00706C72"/>
    <w:rsid w:val="007274DF"/>
    <w:rsid w:val="00727581"/>
    <w:rsid w:val="00737742"/>
    <w:rsid w:val="007639A2"/>
    <w:rsid w:val="0078147C"/>
    <w:rsid w:val="007A3DD9"/>
    <w:rsid w:val="007C379D"/>
    <w:rsid w:val="007C573C"/>
    <w:rsid w:val="007C62ED"/>
    <w:rsid w:val="007E207D"/>
    <w:rsid w:val="007E39E3"/>
    <w:rsid w:val="008128AD"/>
    <w:rsid w:val="0083187B"/>
    <w:rsid w:val="008560E2"/>
    <w:rsid w:val="00886EBF"/>
    <w:rsid w:val="008D49DF"/>
    <w:rsid w:val="008F369B"/>
    <w:rsid w:val="00902E67"/>
    <w:rsid w:val="009048EF"/>
    <w:rsid w:val="0090543C"/>
    <w:rsid w:val="009C5201"/>
    <w:rsid w:val="00A03BBD"/>
    <w:rsid w:val="00A143FF"/>
    <w:rsid w:val="00A21599"/>
    <w:rsid w:val="00A27E28"/>
    <w:rsid w:val="00A61EFD"/>
    <w:rsid w:val="00A90572"/>
    <w:rsid w:val="00AA4570"/>
    <w:rsid w:val="00AA630A"/>
    <w:rsid w:val="00AC5488"/>
    <w:rsid w:val="00AE13A6"/>
    <w:rsid w:val="00AE3D1A"/>
    <w:rsid w:val="00B03909"/>
    <w:rsid w:val="00B40ECD"/>
    <w:rsid w:val="00BA23F0"/>
    <w:rsid w:val="00BB2DE1"/>
    <w:rsid w:val="00BE4B01"/>
    <w:rsid w:val="00BE57B2"/>
    <w:rsid w:val="00C005D0"/>
    <w:rsid w:val="00C00798"/>
    <w:rsid w:val="00C54636"/>
    <w:rsid w:val="00CA53B2"/>
    <w:rsid w:val="00D01B5D"/>
    <w:rsid w:val="00D02F99"/>
    <w:rsid w:val="00D13271"/>
    <w:rsid w:val="00D14471"/>
    <w:rsid w:val="00D36ECC"/>
    <w:rsid w:val="00D4087B"/>
    <w:rsid w:val="00D417A1"/>
    <w:rsid w:val="00D504B7"/>
    <w:rsid w:val="00D715F7"/>
    <w:rsid w:val="00DB5005"/>
    <w:rsid w:val="00DC0038"/>
    <w:rsid w:val="00DC4DB4"/>
    <w:rsid w:val="00DD09A4"/>
    <w:rsid w:val="00DD7B5F"/>
    <w:rsid w:val="00DE7849"/>
    <w:rsid w:val="00DF4159"/>
    <w:rsid w:val="00E05E8B"/>
    <w:rsid w:val="00E366AB"/>
    <w:rsid w:val="00E44419"/>
    <w:rsid w:val="00E73BBE"/>
    <w:rsid w:val="00E76E34"/>
    <w:rsid w:val="00E8221E"/>
    <w:rsid w:val="00ED12AB"/>
    <w:rsid w:val="00ED7F81"/>
    <w:rsid w:val="00EE47A9"/>
    <w:rsid w:val="00F3375B"/>
    <w:rsid w:val="00F56396"/>
    <w:rsid w:val="00F919D0"/>
    <w:rsid w:val="00FB77A1"/>
    <w:rsid w:val="00FC24B5"/>
    <w:rsid w:val="00FE7FC4"/>
    <w:rsid w:val="011A1B72"/>
    <w:rsid w:val="0E113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DA3BE"/>
  <w15:docId w15:val="{3AC7A79C-634B-4C58-B90E-21DD065BD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035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702</TotalTime>
  <Pages>5</Pages>
  <Words>531</Words>
  <Characters>3027</Characters>
  <Application>Microsoft Office Word</Application>
  <DocSecurity>0</DocSecurity>
  <Lines>25</Lines>
  <Paragraphs>7</Paragraphs>
  <ScaleCrop>false</ScaleCrop>
  <Company>P R C</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122</cp:revision>
  <cp:lastPrinted>2020-12-24T07:17:00Z</cp:lastPrinted>
  <dcterms:created xsi:type="dcterms:W3CDTF">2020-12-08T08:33:00Z</dcterms:created>
  <dcterms:modified xsi:type="dcterms:W3CDTF">2023-08-16T23:43:00Z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7CCE59EA068A4C638CFD85BE5247F0E5_12</vt:lpwstr>
  </property>
</Properties>
</file>