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B5222" w14:textId="44F7BFB3" w:rsidR="006F64C9" w:rsidRPr="000B14C6" w:rsidRDefault="001E5724" w:rsidP="00DD7B5F">
      <w:pPr>
        <w:spacing w:beforeLines="50" w:before="156" w:afterLines="50" w:after="156"/>
        <w:jc w:val="center"/>
        <w:rPr>
          <w:rFonts w:ascii="Times New Roman" w:eastAsia="黑体" w:hAnsi="Times New Roman" w:cs="Times New Roman"/>
          <w:sz w:val="32"/>
          <w:szCs w:val="32"/>
        </w:rPr>
      </w:pPr>
      <w:r w:rsidRPr="000B14C6">
        <w:rPr>
          <w:rFonts w:ascii="Times New Roman" w:eastAsia="黑体" w:hAnsi="Times New Roman" w:cs="Times New Roman"/>
          <w:sz w:val="32"/>
          <w:szCs w:val="32"/>
        </w:rPr>
        <w:t>《</w:t>
      </w:r>
      <w:r w:rsidR="00651E8F" w:rsidRPr="000B14C6">
        <w:rPr>
          <w:rFonts w:ascii="Times New Roman" w:eastAsia="黑体" w:hAnsi="Times New Roman" w:cs="Times New Roman"/>
          <w:sz w:val="32"/>
          <w:szCs w:val="32"/>
        </w:rPr>
        <w:t>分子生物学（二）</w:t>
      </w:r>
      <w:r w:rsidRPr="000B14C6">
        <w:rPr>
          <w:rFonts w:ascii="Times New Roman" w:eastAsia="黑体" w:hAnsi="Times New Roman" w:cs="Times New Roman"/>
          <w:sz w:val="32"/>
          <w:szCs w:val="32"/>
        </w:rPr>
        <w:t>》课程教学大纲</w:t>
      </w:r>
      <w:r w:rsidR="00052B01">
        <w:rPr>
          <w:rFonts w:ascii="Times New Roman" w:eastAsia="黑体" w:hAnsi="Times New Roman" w:cs="Times New Roman" w:hint="eastAsia"/>
          <w:sz w:val="32"/>
          <w:szCs w:val="32"/>
        </w:rPr>
        <w:t xml:space="preserve"> </w:t>
      </w:r>
    </w:p>
    <w:p w14:paraId="2FFA9ED2" w14:textId="6DC3F101" w:rsidR="00D13271" w:rsidRPr="000B14C6" w:rsidRDefault="00E05E8B" w:rsidP="00DD7B5F">
      <w:pPr>
        <w:pStyle w:val="a3"/>
        <w:spacing w:beforeLines="50" w:before="156" w:afterLines="50" w:after="156"/>
        <w:ind w:firstLineChars="200" w:firstLine="562"/>
        <w:jc w:val="left"/>
        <w:rPr>
          <w:rFonts w:ascii="Times New Roman" w:hAnsi="Times New Roman"/>
        </w:rPr>
      </w:pPr>
      <w:r w:rsidRPr="000B14C6">
        <w:rPr>
          <w:rFonts w:ascii="Times New Roman" w:eastAsia="黑体" w:hAnsi="Times New Roman"/>
          <w:b/>
          <w:sz w:val="28"/>
          <w:szCs w:val="28"/>
        </w:rPr>
        <w:t>一、</w:t>
      </w:r>
      <w:r w:rsidR="00D13271" w:rsidRPr="000B14C6">
        <w:rPr>
          <w:rFonts w:ascii="Times New Roman" w:eastAsia="黑体" w:hAnsi="Times New Roman"/>
          <w:b/>
          <w:sz w:val="28"/>
          <w:szCs w:val="28"/>
        </w:rPr>
        <w:t>课程基本信息</w:t>
      </w:r>
      <w:r w:rsidR="00052B01">
        <w:rPr>
          <w:rFonts w:ascii="Times New Roman" w:hAnsi="Times New Rom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0B14C6" w14:paraId="5CEBE54A" w14:textId="77777777" w:rsidTr="00DD7B5F">
        <w:trPr>
          <w:jc w:val="center"/>
        </w:trPr>
        <w:tc>
          <w:tcPr>
            <w:tcW w:w="1135" w:type="dxa"/>
            <w:vAlign w:val="center"/>
          </w:tcPr>
          <w:p w14:paraId="3CABA82C"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英文名称</w:t>
            </w:r>
          </w:p>
        </w:tc>
        <w:tc>
          <w:tcPr>
            <w:tcW w:w="3685" w:type="dxa"/>
            <w:vAlign w:val="center"/>
          </w:tcPr>
          <w:p w14:paraId="205F6E36" w14:textId="4690C7D5" w:rsidR="00D13271" w:rsidRPr="000B14C6" w:rsidRDefault="00883B4D" w:rsidP="00DD7B5F">
            <w:pPr>
              <w:spacing w:beforeLines="50" w:before="156" w:afterLines="50" w:after="156"/>
              <w:jc w:val="left"/>
              <w:rPr>
                <w:rFonts w:ascii="Times New Roman" w:eastAsia="宋体" w:hAnsi="Times New Roman" w:cs="Times New Roman"/>
              </w:rPr>
            </w:pPr>
            <w:r w:rsidRPr="00883B4D">
              <w:rPr>
                <w:rFonts w:ascii="Times New Roman" w:eastAsia="宋体" w:hAnsi="Times New Roman" w:cs="Times New Roman"/>
              </w:rPr>
              <w:t>Molecular Biology</w:t>
            </w:r>
            <w:r>
              <w:rPr>
                <w:rFonts w:ascii="Times New Roman" w:eastAsia="宋体" w:hAnsi="Times New Roman" w:cs="Times New Roman"/>
              </w:rPr>
              <w:t xml:space="preserve"> II</w:t>
            </w:r>
          </w:p>
        </w:tc>
        <w:tc>
          <w:tcPr>
            <w:tcW w:w="1134" w:type="dxa"/>
            <w:vAlign w:val="center"/>
          </w:tcPr>
          <w:p w14:paraId="0813D960"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课程代码</w:t>
            </w:r>
          </w:p>
        </w:tc>
        <w:tc>
          <w:tcPr>
            <w:tcW w:w="2744" w:type="dxa"/>
            <w:vAlign w:val="center"/>
          </w:tcPr>
          <w:p w14:paraId="7C86DD7C" w14:textId="23582F97" w:rsidR="00D13271" w:rsidRPr="000B14C6" w:rsidRDefault="00651E8F" w:rsidP="00DD7B5F">
            <w:pPr>
              <w:spacing w:beforeLines="50" w:before="156" w:afterLines="50" w:after="156"/>
              <w:rPr>
                <w:rFonts w:ascii="Times New Roman" w:eastAsia="宋体" w:hAnsi="Times New Roman" w:cs="Times New Roman"/>
              </w:rPr>
            </w:pPr>
            <w:r w:rsidRPr="000B14C6">
              <w:rPr>
                <w:rFonts w:ascii="Times New Roman" w:eastAsia="宋体" w:hAnsi="Times New Roman" w:cs="Times New Roman"/>
              </w:rPr>
              <w:t>BIOS1006</w:t>
            </w:r>
          </w:p>
        </w:tc>
      </w:tr>
      <w:tr w:rsidR="00D13271" w:rsidRPr="000B14C6" w14:paraId="069FFEB4" w14:textId="77777777" w:rsidTr="00DD7B5F">
        <w:trPr>
          <w:jc w:val="center"/>
        </w:trPr>
        <w:tc>
          <w:tcPr>
            <w:tcW w:w="1135" w:type="dxa"/>
            <w:vAlign w:val="center"/>
          </w:tcPr>
          <w:p w14:paraId="60C842D7"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课程性质</w:t>
            </w:r>
          </w:p>
        </w:tc>
        <w:tc>
          <w:tcPr>
            <w:tcW w:w="3685" w:type="dxa"/>
            <w:vAlign w:val="center"/>
          </w:tcPr>
          <w:p w14:paraId="7DB90EB7" w14:textId="54C76A39" w:rsidR="00D13271" w:rsidRPr="000B14C6" w:rsidRDefault="00C23634" w:rsidP="00DD7B5F">
            <w:pPr>
              <w:spacing w:beforeLines="50" w:before="156" w:afterLines="50" w:after="156"/>
              <w:jc w:val="left"/>
              <w:rPr>
                <w:rFonts w:ascii="Times New Roman" w:eastAsia="宋体" w:hAnsi="Times New Roman" w:cs="Times New Roman"/>
              </w:rPr>
            </w:pPr>
            <w:r w:rsidRPr="00C23634">
              <w:rPr>
                <w:rFonts w:ascii="Times New Roman" w:eastAsia="宋体" w:hAnsi="Times New Roman" w:cs="Times New Roman" w:hint="eastAsia"/>
              </w:rPr>
              <w:t>学科基础课程</w:t>
            </w:r>
          </w:p>
        </w:tc>
        <w:tc>
          <w:tcPr>
            <w:tcW w:w="1134" w:type="dxa"/>
            <w:vAlign w:val="center"/>
          </w:tcPr>
          <w:p w14:paraId="3F766FCD"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授课对象</w:t>
            </w:r>
          </w:p>
        </w:tc>
        <w:tc>
          <w:tcPr>
            <w:tcW w:w="2744" w:type="dxa"/>
            <w:vAlign w:val="center"/>
          </w:tcPr>
          <w:p w14:paraId="3DABE5E9" w14:textId="1905F69E" w:rsidR="00D13271" w:rsidRPr="000B14C6" w:rsidRDefault="00C23634" w:rsidP="00DD7B5F">
            <w:pPr>
              <w:spacing w:beforeLines="50" w:before="156" w:afterLines="50" w:after="156"/>
              <w:rPr>
                <w:rFonts w:ascii="Times New Roman" w:eastAsia="宋体" w:hAnsi="Times New Roman" w:cs="Times New Roman"/>
              </w:rPr>
            </w:pPr>
            <w:r w:rsidRPr="00C23634">
              <w:rPr>
                <w:rFonts w:ascii="Times New Roman" w:eastAsia="宋体" w:hAnsi="Times New Roman" w:cs="Times New Roman" w:hint="eastAsia"/>
              </w:rPr>
              <w:t>生物信息学</w:t>
            </w:r>
          </w:p>
        </w:tc>
      </w:tr>
      <w:tr w:rsidR="00D13271" w:rsidRPr="000B14C6" w14:paraId="17236E4C" w14:textId="77777777" w:rsidTr="00DD7B5F">
        <w:trPr>
          <w:jc w:val="center"/>
        </w:trPr>
        <w:tc>
          <w:tcPr>
            <w:tcW w:w="1135" w:type="dxa"/>
            <w:vAlign w:val="center"/>
          </w:tcPr>
          <w:p w14:paraId="42FAF7D0"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学</w:t>
            </w:r>
            <w:r w:rsidRPr="000B14C6">
              <w:rPr>
                <w:rFonts w:ascii="Times New Roman" w:eastAsia="宋体" w:hAnsi="Times New Roman" w:cs="Times New Roman"/>
                <w:b/>
                <w:bCs/>
              </w:rPr>
              <w:t xml:space="preserve">   </w:t>
            </w:r>
            <w:r w:rsidRPr="000B14C6">
              <w:rPr>
                <w:rFonts w:ascii="Times New Roman" w:eastAsia="宋体" w:hAnsi="Times New Roman" w:cs="Times New Roman"/>
                <w:b/>
                <w:bCs/>
              </w:rPr>
              <w:t>分</w:t>
            </w:r>
          </w:p>
        </w:tc>
        <w:tc>
          <w:tcPr>
            <w:tcW w:w="3685" w:type="dxa"/>
            <w:vAlign w:val="center"/>
          </w:tcPr>
          <w:p w14:paraId="3101B7C9" w14:textId="542228C4" w:rsidR="00D13271" w:rsidRPr="000B14C6" w:rsidRDefault="00651E8F" w:rsidP="00DD7B5F">
            <w:pPr>
              <w:spacing w:beforeLines="50" w:before="156" w:afterLines="50" w:after="156"/>
              <w:jc w:val="left"/>
              <w:rPr>
                <w:rFonts w:ascii="Times New Roman" w:eastAsia="宋体" w:hAnsi="Times New Roman" w:cs="Times New Roman"/>
              </w:rPr>
            </w:pPr>
            <w:r w:rsidRPr="000B14C6">
              <w:rPr>
                <w:rFonts w:ascii="Times New Roman" w:eastAsia="宋体" w:hAnsi="Times New Roman" w:cs="Times New Roman"/>
              </w:rPr>
              <w:t>2</w:t>
            </w:r>
          </w:p>
        </w:tc>
        <w:tc>
          <w:tcPr>
            <w:tcW w:w="1134" w:type="dxa"/>
            <w:vAlign w:val="center"/>
          </w:tcPr>
          <w:p w14:paraId="29F46FF7"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学</w:t>
            </w:r>
            <w:r w:rsidRPr="000B14C6">
              <w:rPr>
                <w:rFonts w:ascii="Times New Roman" w:eastAsia="宋体" w:hAnsi="Times New Roman" w:cs="Times New Roman"/>
                <w:b/>
                <w:bCs/>
              </w:rPr>
              <w:t xml:space="preserve">   </w:t>
            </w:r>
            <w:r w:rsidRPr="000B14C6">
              <w:rPr>
                <w:rFonts w:ascii="Times New Roman" w:eastAsia="宋体" w:hAnsi="Times New Roman" w:cs="Times New Roman"/>
                <w:b/>
                <w:bCs/>
              </w:rPr>
              <w:t>时</w:t>
            </w:r>
          </w:p>
        </w:tc>
        <w:tc>
          <w:tcPr>
            <w:tcW w:w="2744" w:type="dxa"/>
            <w:vAlign w:val="center"/>
          </w:tcPr>
          <w:p w14:paraId="21781752" w14:textId="643B415E" w:rsidR="00D13271" w:rsidRPr="000B14C6" w:rsidRDefault="00651E8F" w:rsidP="00DD7B5F">
            <w:pPr>
              <w:spacing w:beforeLines="50" w:before="156" w:afterLines="50" w:after="156"/>
              <w:rPr>
                <w:rFonts w:ascii="Times New Roman" w:eastAsia="宋体" w:hAnsi="Times New Roman" w:cs="Times New Roman"/>
              </w:rPr>
            </w:pPr>
            <w:r w:rsidRPr="000B14C6">
              <w:rPr>
                <w:rFonts w:ascii="Times New Roman" w:eastAsia="宋体" w:hAnsi="Times New Roman" w:cs="Times New Roman"/>
              </w:rPr>
              <w:t>36</w:t>
            </w:r>
          </w:p>
        </w:tc>
      </w:tr>
      <w:tr w:rsidR="00D13271" w:rsidRPr="000B14C6" w14:paraId="25953232" w14:textId="77777777" w:rsidTr="00DD7B5F">
        <w:trPr>
          <w:jc w:val="center"/>
        </w:trPr>
        <w:tc>
          <w:tcPr>
            <w:tcW w:w="1135" w:type="dxa"/>
            <w:vAlign w:val="center"/>
          </w:tcPr>
          <w:p w14:paraId="454B145A"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主讲教师</w:t>
            </w:r>
          </w:p>
        </w:tc>
        <w:tc>
          <w:tcPr>
            <w:tcW w:w="3685" w:type="dxa"/>
            <w:vAlign w:val="center"/>
          </w:tcPr>
          <w:p w14:paraId="6C58AA1E" w14:textId="752750A0" w:rsidR="00D13271" w:rsidRPr="000B14C6" w:rsidRDefault="00651E8F" w:rsidP="00DD7B5F">
            <w:pPr>
              <w:spacing w:beforeLines="50" w:before="156" w:afterLines="50" w:after="156"/>
              <w:jc w:val="left"/>
              <w:rPr>
                <w:rFonts w:ascii="Times New Roman" w:eastAsia="宋体" w:hAnsi="Times New Roman" w:cs="Times New Roman"/>
              </w:rPr>
            </w:pPr>
            <w:r w:rsidRPr="000B14C6">
              <w:rPr>
                <w:rFonts w:ascii="Times New Roman" w:eastAsia="宋体" w:hAnsi="Times New Roman" w:cs="Times New Roman"/>
              </w:rPr>
              <w:t>王雪峰，刘超，汪成富</w:t>
            </w:r>
            <w:r w:rsidR="003861F3">
              <w:rPr>
                <w:rFonts w:ascii="Times New Roman" w:eastAsia="宋体" w:hAnsi="Times New Roman" w:cs="Times New Roman" w:hint="eastAsia"/>
              </w:rPr>
              <w:t>等</w:t>
            </w:r>
          </w:p>
        </w:tc>
        <w:tc>
          <w:tcPr>
            <w:tcW w:w="1134" w:type="dxa"/>
            <w:vAlign w:val="center"/>
          </w:tcPr>
          <w:p w14:paraId="2083308B"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修订日期</w:t>
            </w:r>
          </w:p>
        </w:tc>
        <w:tc>
          <w:tcPr>
            <w:tcW w:w="2744" w:type="dxa"/>
            <w:vAlign w:val="center"/>
          </w:tcPr>
          <w:p w14:paraId="63EA10D9" w14:textId="07DD9337" w:rsidR="00D13271" w:rsidRPr="000B14C6" w:rsidRDefault="000B14C6" w:rsidP="00DD7B5F">
            <w:pPr>
              <w:spacing w:beforeLines="50" w:before="156" w:afterLines="50" w:after="156"/>
              <w:rPr>
                <w:rFonts w:ascii="Times New Roman" w:eastAsia="宋体" w:hAnsi="Times New Roman" w:cs="Times New Roman"/>
              </w:rPr>
            </w:pPr>
            <w:r w:rsidRPr="000B14C6">
              <w:rPr>
                <w:rFonts w:ascii="Times New Roman" w:eastAsia="宋体" w:hAnsi="Times New Roman" w:cs="Times New Roman"/>
              </w:rPr>
              <w:t>202</w:t>
            </w:r>
            <w:r w:rsidR="00C23634">
              <w:rPr>
                <w:rFonts w:ascii="Times New Roman" w:eastAsia="宋体" w:hAnsi="Times New Roman" w:cs="Times New Roman"/>
              </w:rPr>
              <w:t>3</w:t>
            </w:r>
            <w:r w:rsidR="0029319E">
              <w:rPr>
                <w:rFonts w:ascii="Times New Roman" w:eastAsia="宋体" w:hAnsi="Times New Roman" w:cs="Times New Roman" w:hint="eastAsia"/>
              </w:rPr>
              <w:t>.</w:t>
            </w:r>
            <w:r w:rsidR="0029319E">
              <w:rPr>
                <w:rFonts w:ascii="Times New Roman" w:eastAsia="宋体" w:hAnsi="Times New Roman" w:cs="Times New Roman"/>
              </w:rPr>
              <w:t>0</w:t>
            </w:r>
            <w:r w:rsidR="00C23634">
              <w:rPr>
                <w:rFonts w:ascii="Times New Roman" w:eastAsia="宋体" w:hAnsi="Times New Roman" w:cs="Times New Roman"/>
              </w:rPr>
              <w:t>8</w:t>
            </w:r>
          </w:p>
        </w:tc>
      </w:tr>
      <w:tr w:rsidR="00D13271" w:rsidRPr="000B14C6" w14:paraId="41543E7D" w14:textId="77777777" w:rsidTr="00DD7B5F">
        <w:trPr>
          <w:jc w:val="center"/>
        </w:trPr>
        <w:tc>
          <w:tcPr>
            <w:tcW w:w="1135" w:type="dxa"/>
            <w:vAlign w:val="center"/>
          </w:tcPr>
          <w:p w14:paraId="67B36813" w14:textId="77777777" w:rsidR="00D13271" w:rsidRPr="000B14C6" w:rsidRDefault="00D13271" w:rsidP="00DD7B5F">
            <w:pPr>
              <w:spacing w:beforeLines="50" w:before="156" w:afterLines="50" w:after="156"/>
              <w:jc w:val="center"/>
              <w:rPr>
                <w:rFonts w:ascii="Times New Roman" w:eastAsia="宋体" w:hAnsi="Times New Roman" w:cs="Times New Roman"/>
                <w:b/>
                <w:bCs/>
              </w:rPr>
            </w:pPr>
            <w:r w:rsidRPr="000B14C6">
              <w:rPr>
                <w:rFonts w:ascii="Times New Roman" w:eastAsia="宋体" w:hAnsi="Times New Roman" w:cs="Times New Roman"/>
                <w:b/>
                <w:bCs/>
              </w:rPr>
              <w:t>指定教材</w:t>
            </w:r>
          </w:p>
        </w:tc>
        <w:tc>
          <w:tcPr>
            <w:tcW w:w="7563" w:type="dxa"/>
            <w:gridSpan w:val="3"/>
            <w:vAlign w:val="center"/>
          </w:tcPr>
          <w:p w14:paraId="25E59206" w14:textId="2FEAB4BE" w:rsidR="00D13271" w:rsidRDefault="000B14C6" w:rsidP="000B14C6">
            <w:pPr>
              <w:spacing w:beforeLines="50" w:before="156" w:afterLines="50" w:after="156"/>
              <w:rPr>
                <w:rFonts w:ascii="Times New Roman" w:eastAsia="宋体" w:hAnsi="Times New Roman" w:cs="Times New Roman"/>
              </w:rPr>
            </w:pPr>
            <w:r w:rsidRPr="000B14C6">
              <w:rPr>
                <w:rFonts w:ascii="Times New Roman" w:eastAsia="宋体" w:hAnsi="Times New Roman" w:cs="Times New Roman"/>
              </w:rPr>
              <w:t>An Introduction of Molecular Biology with Chinese Translation</w:t>
            </w:r>
            <w:r>
              <w:rPr>
                <w:rFonts w:ascii="Times New Roman" w:eastAsia="宋体" w:hAnsi="Times New Roman" w:cs="Times New Roman"/>
              </w:rPr>
              <w:t>,</w:t>
            </w:r>
            <w:r w:rsidRPr="000B14C6">
              <w:rPr>
                <w:rFonts w:ascii="Times New Roman" w:eastAsia="宋体" w:hAnsi="Times New Roman" w:cs="Times New Roman"/>
              </w:rPr>
              <w:t xml:space="preserve"> Sylvain W.</w:t>
            </w:r>
            <w:r w:rsidR="007A677A">
              <w:rPr>
                <w:rFonts w:ascii="Times New Roman" w:eastAsia="宋体" w:hAnsi="Times New Roman" w:cs="Times New Roman"/>
              </w:rPr>
              <w:t xml:space="preserve"> </w:t>
            </w:r>
            <w:r w:rsidRPr="000B14C6">
              <w:rPr>
                <w:rFonts w:ascii="Times New Roman" w:eastAsia="宋体" w:hAnsi="Times New Roman" w:cs="Times New Roman"/>
              </w:rPr>
              <w:t>Lapan.</w:t>
            </w:r>
          </w:p>
          <w:p w14:paraId="68AC9EC8" w14:textId="68D86ECE" w:rsidR="003861F3" w:rsidRPr="000B14C6" w:rsidRDefault="003861F3" w:rsidP="000B14C6">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018</w:t>
            </w:r>
            <w:r>
              <w:rPr>
                <w:rFonts w:ascii="Times New Roman" w:eastAsia="宋体" w:hAnsi="Times New Roman" w:cs="Times New Roman" w:hint="eastAsia"/>
              </w:rPr>
              <w:t>年第</w:t>
            </w:r>
            <w:r>
              <w:rPr>
                <w:rFonts w:ascii="Times New Roman" w:eastAsia="宋体" w:hAnsi="Times New Roman" w:cs="Times New Roman" w:hint="eastAsia"/>
              </w:rPr>
              <w:t>2</w:t>
            </w:r>
            <w:r>
              <w:rPr>
                <w:rFonts w:ascii="Times New Roman" w:eastAsia="宋体" w:hAnsi="Times New Roman" w:cs="Times New Roman" w:hint="eastAsia"/>
              </w:rPr>
              <w:t>版</w:t>
            </w:r>
            <w:r>
              <w:rPr>
                <w:rFonts w:ascii="Times New Roman" w:eastAsia="宋体" w:hAnsi="Times New Roman" w:cs="Times New Roman"/>
              </w:rPr>
              <w:t>.</w:t>
            </w:r>
          </w:p>
        </w:tc>
      </w:tr>
    </w:tbl>
    <w:p w14:paraId="57EE2776" w14:textId="32205669" w:rsidR="00E05E8B" w:rsidRPr="000B14C6" w:rsidRDefault="00E05E8B" w:rsidP="00DD7B5F">
      <w:pPr>
        <w:pStyle w:val="a3"/>
        <w:spacing w:beforeLines="50" w:before="156" w:afterLines="50" w:after="156"/>
        <w:ind w:firstLineChars="200" w:firstLine="562"/>
        <w:rPr>
          <w:rFonts w:ascii="Times New Roman" w:hAnsi="Times New Roman"/>
        </w:rPr>
      </w:pPr>
      <w:r w:rsidRPr="000B14C6">
        <w:rPr>
          <w:rFonts w:ascii="Times New Roman" w:eastAsia="黑体" w:hAnsi="Times New Roman"/>
          <w:b/>
          <w:sz w:val="28"/>
          <w:szCs w:val="28"/>
        </w:rPr>
        <w:t>二、课程目标</w:t>
      </w:r>
      <w:r w:rsidR="00CC21BC">
        <w:rPr>
          <w:rFonts w:ascii="Times New Roman" w:hAnsi="Times New Roman" w:hint="eastAsia"/>
        </w:rPr>
        <w:t xml:space="preserve"> </w:t>
      </w:r>
    </w:p>
    <w:p w14:paraId="666CC2D7" w14:textId="1535B782" w:rsidR="00E05E8B" w:rsidRPr="000B14C6" w:rsidRDefault="00E05E8B" w:rsidP="00DD7B5F">
      <w:pPr>
        <w:pStyle w:val="a3"/>
        <w:spacing w:beforeLines="50" w:before="156" w:afterLines="50" w:after="156"/>
        <w:ind w:firstLineChars="200" w:firstLine="480"/>
        <w:rPr>
          <w:rFonts w:ascii="Times New Roman" w:eastAsia="黑体" w:hAnsi="Times New Roman"/>
          <w:b/>
          <w:sz w:val="24"/>
          <w:szCs w:val="24"/>
        </w:rPr>
      </w:pPr>
      <w:r w:rsidRPr="000B14C6">
        <w:rPr>
          <w:rFonts w:ascii="Times New Roman" w:eastAsia="黑体" w:hAnsi="Times New Roman"/>
          <w:sz w:val="24"/>
          <w:szCs w:val="24"/>
        </w:rPr>
        <w:t>（一）</w:t>
      </w:r>
      <w:r w:rsidRPr="000B14C6">
        <w:rPr>
          <w:rFonts w:ascii="Times New Roman" w:eastAsia="黑体" w:hAnsi="Times New Roman"/>
          <w:b/>
          <w:sz w:val="24"/>
          <w:szCs w:val="24"/>
        </w:rPr>
        <w:t>总体目标</w:t>
      </w:r>
      <w:r w:rsidR="00CC21BC">
        <w:rPr>
          <w:rFonts w:ascii="Times New Roman" w:eastAsia="黑体" w:hAnsi="Times New Roman" w:hint="eastAsia"/>
          <w:b/>
          <w:sz w:val="24"/>
          <w:szCs w:val="24"/>
        </w:rPr>
        <w:t xml:space="preserve"> </w:t>
      </w:r>
    </w:p>
    <w:p w14:paraId="757B9E4D" w14:textId="5DD1A8A3" w:rsidR="00E05E8B" w:rsidRPr="000B14C6" w:rsidRDefault="00C6742C" w:rsidP="00B27E4A">
      <w:pPr>
        <w:pStyle w:val="a3"/>
        <w:spacing w:beforeLines="50" w:before="156" w:afterLines="50" w:after="156"/>
        <w:ind w:firstLineChars="200" w:firstLine="420"/>
        <w:rPr>
          <w:rFonts w:ascii="Times New Roman" w:hAnsi="Times New Roman"/>
        </w:rPr>
      </w:pPr>
      <w:r w:rsidRPr="00C6742C">
        <w:rPr>
          <w:rFonts w:ascii="Times New Roman" w:hAnsi="Times New Roman"/>
        </w:rPr>
        <w:t xml:space="preserve">Molecular biology is an important branch of life science, which </w:t>
      </w:r>
      <w:r>
        <w:rPr>
          <w:rFonts w:ascii="Times New Roman" w:hAnsi="Times New Roman"/>
        </w:rPr>
        <w:t xml:space="preserve">introduces </w:t>
      </w:r>
      <w:r w:rsidRPr="00C6742C">
        <w:rPr>
          <w:rFonts w:ascii="Times New Roman" w:hAnsi="Times New Roman" w:hint="eastAsia"/>
        </w:rPr>
        <w:t>t</w:t>
      </w:r>
      <w:r w:rsidRPr="00C6742C">
        <w:rPr>
          <w:rFonts w:ascii="Times New Roman" w:hAnsi="Times New Roman"/>
        </w:rPr>
        <w:t xml:space="preserve">he life phenomena and the law of life activities at the molecular level. It mainly </w:t>
      </w:r>
      <w:r>
        <w:rPr>
          <w:rFonts w:ascii="Times New Roman" w:hAnsi="Times New Roman"/>
        </w:rPr>
        <w:t>focuses on</w:t>
      </w:r>
      <w:r w:rsidRPr="00C6742C">
        <w:rPr>
          <w:rFonts w:ascii="Times New Roman" w:hAnsi="Times New Roman"/>
        </w:rPr>
        <w:t xml:space="preserve"> the structure, function, synthesis and regulation of biological macromolecules (proteins and nucleic acids), as well as the relationship between them. The purpose of this course is to make students familiar with the basic biochemical characteristics of</w:t>
      </w:r>
      <w:r w:rsidR="00B27E4A">
        <w:rPr>
          <w:rFonts w:ascii="Times New Roman" w:hAnsi="Times New Roman"/>
        </w:rPr>
        <w:t xml:space="preserve"> protein and</w:t>
      </w:r>
      <w:r w:rsidRPr="00C6742C">
        <w:rPr>
          <w:rFonts w:ascii="Times New Roman" w:hAnsi="Times New Roman"/>
        </w:rPr>
        <w:t xml:space="preserve"> nucleic acid</w:t>
      </w:r>
      <w:r w:rsidR="00B27E4A">
        <w:rPr>
          <w:rFonts w:ascii="Times New Roman" w:hAnsi="Times New Roman"/>
        </w:rPr>
        <w:t xml:space="preserve">, the </w:t>
      </w:r>
      <w:r w:rsidRPr="00C6742C">
        <w:rPr>
          <w:rFonts w:ascii="Times New Roman" w:hAnsi="Times New Roman"/>
        </w:rPr>
        <w:t xml:space="preserve">process of DNA replication, RNA and protein biosynthesis, the </w:t>
      </w:r>
      <w:r w:rsidR="00B27E4A">
        <w:rPr>
          <w:rFonts w:ascii="Times New Roman" w:hAnsi="Times New Roman"/>
        </w:rPr>
        <w:t xml:space="preserve">regulation </w:t>
      </w:r>
      <w:r w:rsidRPr="00C6742C">
        <w:rPr>
          <w:rFonts w:ascii="Times New Roman" w:hAnsi="Times New Roman"/>
        </w:rPr>
        <w:t>characteristics of prokaryotic gene and eukaryotic gene expression, DNA mutation and mutation repair, and DNA recombination. In order to keep up with the international standards in teaching, enable students to consult papers or teaching materials written in English, and cultivate students' professional English ability and the ability to accept new knowledge, a</w:t>
      </w:r>
      <w:r w:rsidR="00B27E4A">
        <w:rPr>
          <w:rFonts w:ascii="Times New Roman" w:hAnsi="Times New Roman"/>
        </w:rPr>
        <w:t xml:space="preserve">n English </w:t>
      </w:r>
      <w:r w:rsidRPr="00C6742C">
        <w:rPr>
          <w:rFonts w:ascii="Times New Roman" w:hAnsi="Times New Roman"/>
        </w:rPr>
        <w:t>teaching course of molecular biology is specially set up.</w:t>
      </w:r>
    </w:p>
    <w:p w14:paraId="77186F2A" w14:textId="521726CC" w:rsidR="000F054A" w:rsidRPr="000B14C6" w:rsidRDefault="00E05E8B" w:rsidP="004C5E0B">
      <w:pPr>
        <w:pStyle w:val="a3"/>
        <w:spacing w:beforeLines="50" w:before="156" w:afterLines="50" w:after="156"/>
        <w:ind w:firstLineChars="200" w:firstLine="480"/>
        <w:rPr>
          <w:rFonts w:ascii="Times New Roman" w:hAnsi="Times New Roman"/>
        </w:rPr>
      </w:pPr>
      <w:r w:rsidRPr="000B14C6">
        <w:rPr>
          <w:rFonts w:ascii="Times New Roman" w:eastAsia="黑体" w:hAnsi="Times New Roman"/>
          <w:sz w:val="24"/>
          <w:szCs w:val="24"/>
        </w:rPr>
        <w:t>（二）课程目标</w:t>
      </w:r>
      <w:r w:rsidR="004C5E0B">
        <w:rPr>
          <w:rFonts w:ascii="Times New Roman" w:eastAsia="黑体" w:hAnsi="Times New Roman" w:hint="eastAsia"/>
          <w:sz w:val="24"/>
          <w:szCs w:val="24"/>
        </w:rPr>
        <w:t xml:space="preserve"> </w:t>
      </w:r>
    </w:p>
    <w:p w14:paraId="45094093" w14:textId="77777777" w:rsidR="00CC21BC" w:rsidRDefault="00E05E8B" w:rsidP="00336AB7">
      <w:pPr>
        <w:pStyle w:val="a3"/>
        <w:spacing w:beforeLines="50" w:before="156" w:afterLines="50" w:after="156"/>
        <w:ind w:firstLineChars="200" w:firstLine="422"/>
        <w:rPr>
          <w:rFonts w:ascii="Times New Roman" w:hAnsi="Times New Roman"/>
          <w:b/>
        </w:rPr>
      </w:pPr>
      <w:r w:rsidRPr="000B14C6">
        <w:rPr>
          <w:rFonts w:ascii="Times New Roman" w:hAnsi="Times New Roman"/>
          <w:b/>
        </w:rPr>
        <w:t>课程目标</w:t>
      </w:r>
      <w:r w:rsidRPr="000B14C6">
        <w:rPr>
          <w:rFonts w:ascii="Times New Roman" w:hAnsi="Times New Roman"/>
          <w:b/>
        </w:rPr>
        <w:t>1</w:t>
      </w:r>
    </w:p>
    <w:p w14:paraId="04D273D1" w14:textId="18B724BE" w:rsidR="00FB13D8" w:rsidRPr="00336AB7" w:rsidRDefault="00FB13D8" w:rsidP="00336AB7">
      <w:pPr>
        <w:pStyle w:val="a3"/>
        <w:spacing w:beforeLines="50" w:before="156" w:afterLines="50" w:after="156"/>
        <w:ind w:firstLineChars="200" w:firstLine="420"/>
        <w:rPr>
          <w:rFonts w:ascii="Times New Roman" w:hAnsi="Times New Roman"/>
          <w:b/>
        </w:rPr>
      </w:pPr>
      <w:r w:rsidRPr="00FB13D8">
        <w:rPr>
          <w:rFonts w:ascii="Times New Roman" w:hAnsi="Times New Roman"/>
        </w:rPr>
        <w:t xml:space="preserve">By </w:t>
      </w:r>
      <w:r w:rsidR="00726426">
        <w:rPr>
          <w:rFonts w:ascii="Times New Roman" w:hAnsi="Times New Roman"/>
        </w:rPr>
        <w:t xml:space="preserve">comprehending </w:t>
      </w:r>
      <w:r w:rsidRPr="00FB13D8">
        <w:rPr>
          <w:rFonts w:ascii="Times New Roman" w:hAnsi="Times New Roman" w:hint="eastAsia"/>
        </w:rPr>
        <w:t>t</w:t>
      </w:r>
      <w:r w:rsidRPr="00FB13D8">
        <w:rPr>
          <w:rFonts w:ascii="Times New Roman" w:hAnsi="Times New Roman"/>
        </w:rPr>
        <w:t xml:space="preserve">he molecular structure and function of protein, DNA and RNA, and by deeply understanding the knowledge content of </w:t>
      </w:r>
      <w:r w:rsidR="00726426" w:rsidRPr="00FB13D8">
        <w:rPr>
          <w:rFonts w:ascii="Times New Roman" w:hAnsi="Times New Roman"/>
        </w:rPr>
        <w:t>regulation</w:t>
      </w:r>
      <w:r w:rsidR="00726426">
        <w:rPr>
          <w:rFonts w:ascii="Times New Roman" w:hAnsi="Times New Roman"/>
        </w:rPr>
        <w:t xml:space="preserve"> of</w:t>
      </w:r>
      <w:r w:rsidR="00726426" w:rsidRPr="00FB13D8">
        <w:rPr>
          <w:rFonts w:ascii="Times New Roman" w:hAnsi="Times New Roman"/>
        </w:rPr>
        <w:t xml:space="preserve"> </w:t>
      </w:r>
      <w:r w:rsidRPr="00FB13D8">
        <w:rPr>
          <w:rFonts w:ascii="Times New Roman" w:hAnsi="Times New Roman"/>
        </w:rPr>
        <w:t xml:space="preserve">gene expression, gene mutation and repair, DNA recombination, etc., </w:t>
      </w:r>
      <w:r w:rsidR="00726426">
        <w:rPr>
          <w:rFonts w:ascii="Times New Roman" w:hAnsi="Times New Roman"/>
        </w:rPr>
        <w:t>the students</w:t>
      </w:r>
      <w:r w:rsidRPr="00FB13D8">
        <w:rPr>
          <w:rFonts w:ascii="Times New Roman" w:hAnsi="Times New Roman"/>
        </w:rPr>
        <w:t xml:space="preserve"> can be able to engage in and be competent in the research</w:t>
      </w:r>
      <w:r w:rsidR="00726426">
        <w:rPr>
          <w:rFonts w:ascii="Times New Roman" w:hAnsi="Times New Roman"/>
        </w:rPr>
        <w:t xml:space="preserve">, </w:t>
      </w:r>
      <w:r w:rsidR="00AC144E">
        <w:rPr>
          <w:rFonts w:ascii="Times New Roman" w:hAnsi="Times New Roman"/>
        </w:rPr>
        <w:t xml:space="preserve">teaching, </w:t>
      </w:r>
      <w:r w:rsidRPr="00FB13D8">
        <w:rPr>
          <w:rFonts w:ascii="Times New Roman" w:hAnsi="Times New Roman" w:hint="eastAsia"/>
        </w:rPr>
        <w:t>p</w:t>
      </w:r>
      <w:r w:rsidRPr="00FB13D8">
        <w:rPr>
          <w:rFonts w:ascii="Times New Roman" w:hAnsi="Times New Roman"/>
        </w:rPr>
        <w:t xml:space="preserve">roduction management and other </w:t>
      </w:r>
      <w:r w:rsidR="00726426">
        <w:rPr>
          <w:rFonts w:ascii="Times New Roman" w:hAnsi="Times New Roman"/>
        </w:rPr>
        <w:t>work</w:t>
      </w:r>
      <w:r w:rsidRPr="00FB13D8">
        <w:rPr>
          <w:rFonts w:ascii="Times New Roman" w:hAnsi="Times New Roman"/>
        </w:rPr>
        <w:t xml:space="preserve"> in biomedical enterprises, scientific research institutions</w:t>
      </w:r>
      <w:r w:rsidR="00726426">
        <w:rPr>
          <w:rFonts w:ascii="Times New Roman" w:hAnsi="Times New Roman"/>
        </w:rPr>
        <w:t>,</w:t>
      </w:r>
      <w:r w:rsidRPr="00FB13D8">
        <w:rPr>
          <w:rFonts w:ascii="Times New Roman" w:hAnsi="Times New Roman"/>
        </w:rPr>
        <w:t xml:space="preserve"> colleges and medical institutions.</w:t>
      </w:r>
    </w:p>
    <w:p w14:paraId="33701934" w14:textId="77777777" w:rsidR="00336AB7" w:rsidRPr="00336AB7" w:rsidRDefault="00336AB7" w:rsidP="00336AB7">
      <w:pPr>
        <w:pStyle w:val="a3"/>
        <w:spacing w:beforeLines="50" w:before="156" w:afterLines="50" w:after="156"/>
        <w:ind w:firstLineChars="200" w:firstLine="420"/>
        <w:rPr>
          <w:rFonts w:ascii="Times New Roman" w:hAnsi="Times New Roman"/>
        </w:rPr>
      </w:pPr>
      <w:r>
        <w:rPr>
          <w:rFonts w:ascii="Times New Roman" w:hAnsi="Times New Roman" w:hint="eastAsia"/>
        </w:rPr>
        <w:t>1</w:t>
      </w:r>
      <w:r>
        <w:rPr>
          <w:rFonts w:ascii="Times New Roman" w:hAnsi="Times New Roman"/>
        </w:rPr>
        <w:t xml:space="preserve">.1 </w:t>
      </w:r>
      <w:r w:rsidRPr="00336AB7">
        <w:rPr>
          <w:rFonts w:ascii="Times New Roman" w:hAnsi="Times New Roman"/>
        </w:rPr>
        <w:t>Be able to apply the basic theories and skills of medicine and biology to analyze and solve the general technology, process and quality problems in scientific research and product production.</w:t>
      </w:r>
    </w:p>
    <w:p w14:paraId="75B643BE" w14:textId="63C51471" w:rsidR="00336AB7" w:rsidRDefault="00336AB7" w:rsidP="00336AB7">
      <w:pPr>
        <w:pStyle w:val="a3"/>
        <w:spacing w:beforeLines="50" w:before="156" w:afterLines="50" w:after="156"/>
        <w:ind w:firstLineChars="200" w:firstLine="420"/>
        <w:rPr>
          <w:rFonts w:ascii="Times New Roman" w:hAnsi="Times New Roman"/>
        </w:rPr>
      </w:pPr>
      <w:r>
        <w:rPr>
          <w:rFonts w:ascii="Times New Roman" w:hAnsi="Times New Roman"/>
        </w:rPr>
        <w:t xml:space="preserve">1.2 </w:t>
      </w:r>
      <w:r w:rsidRPr="00336AB7">
        <w:rPr>
          <w:rFonts w:ascii="Times New Roman" w:hAnsi="Times New Roman"/>
        </w:rPr>
        <w:t xml:space="preserve">Master the general idea and process of biotechnology product development, obtain </w:t>
      </w:r>
      <w:r w:rsidRPr="00336AB7">
        <w:rPr>
          <w:rFonts w:ascii="Times New Roman" w:hAnsi="Times New Roman"/>
        </w:rPr>
        <w:lastRenderedPageBreak/>
        <w:t>experimental data through reasonable experimental means, analyze and interpret the data and get effective conclusions.</w:t>
      </w:r>
    </w:p>
    <w:p w14:paraId="168BCE4E" w14:textId="77777777" w:rsidR="00CC21BC" w:rsidRDefault="00E05E8B" w:rsidP="00336AB7">
      <w:pPr>
        <w:pStyle w:val="a3"/>
        <w:spacing w:beforeLines="50" w:before="156" w:afterLines="50" w:after="156"/>
        <w:ind w:firstLineChars="200" w:firstLine="422"/>
        <w:rPr>
          <w:rFonts w:ascii="Times New Roman" w:hAnsi="Times New Roman"/>
          <w:b/>
        </w:rPr>
      </w:pPr>
      <w:r w:rsidRPr="000B14C6">
        <w:rPr>
          <w:rFonts w:ascii="Times New Roman" w:hAnsi="Times New Roman"/>
          <w:b/>
        </w:rPr>
        <w:t>课程目标</w:t>
      </w:r>
      <w:r w:rsidRPr="000B14C6">
        <w:rPr>
          <w:rFonts w:ascii="Times New Roman" w:hAnsi="Times New Roman"/>
          <w:b/>
        </w:rPr>
        <w:t>2</w:t>
      </w:r>
    </w:p>
    <w:p w14:paraId="7C3747F9" w14:textId="6C7D1B43" w:rsidR="00C637D8" w:rsidRPr="00336AB7" w:rsidRDefault="00C637D8" w:rsidP="00336AB7">
      <w:pPr>
        <w:pStyle w:val="a3"/>
        <w:spacing w:beforeLines="50" w:before="156" w:afterLines="50" w:after="156"/>
        <w:ind w:firstLineChars="200" w:firstLine="420"/>
        <w:rPr>
          <w:rFonts w:ascii="Times New Roman" w:hAnsi="Times New Roman"/>
          <w:b/>
        </w:rPr>
      </w:pPr>
      <w:r w:rsidRPr="00C637D8">
        <w:rPr>
          <w:rFonts w:ascii="Times New Roman" w:hAnsi="Times New Roman"/>
        </w:rPr>
        <w:t>Through the study</w:t>
      </w:r>
      <w:r>
        <w:rPr>
          <w:rFonts w:ascii="Times New Roman" w:hAnsi="Times New Roman"/>
        </w:rPr>
        <w:t>ing</w:t>
      </w:r>
      <w:r w:rsidRPr="00C637D8">
        <w:rPr>
          <w:rFonts w:ascii="Times New Roman" w:hAnsi="Times New Roman"/>
        </w:rPr>
        <w:t xml:space="preserve"> and in-depth understanding of the precise composition and rigorous inheritance of genetic information at the molecular level, the collaborative regulation of gene expression, gene mutation and its repair mechanism, </w:t>
      </w:r>
      <w:r>
        <w:rPr>
          <w:rFonts w:ascii="Times New Roman" w:hAnsi="Times New Roman"/>
        </w:rPr>
        <w:t>the students</w:t>
      </w:r>
      <w:r w:rsidRPr="00C637D8">
        <w:rPr>
          <w:rFonts w:ascii="Times New Roman" w:hAnsi="Times New Roman"/>
        </w:rPr>
        <w:t xml:space="preserve"> can fully understand the individual's responsibility in the social operation mechanism,</w:t>
      </w:r>
      <w:r w:rsidR="008B4E54">
        <w:rPr>
          <w:rFonts w:ascii="Times New Roman" w:hAnsi="Times New Roman"/>
        </w:rPr>
        <w:t xml:space="preserve"> elevate </w:t>
      </w:r>
      <w:r w:rsidRPr="00C637D8">
        <w:rPr>
          <w:rFonts w:ascii="Times New Roman" w:hAnsi="Times New Roman"/>
        </w:rPr>
        <w:t xml:space="preserve">the all-round development of their morality, cultivate </w:t>
      </w:r>
      <w:r w:rsidR="008B4E54">
        <w:rPr>
          <w:rFonts w:ascii="Times New Roman" w:hAnsi="Times New Roman"/>
        </w:rPr>
        <w:t>themselves</w:t>
      </w:r>
      <w:r w:rsidR="008B4E54" w:rsidRPr="00C637D8">
        <w:rPr>
          <w:rFonts w:ascii="Times New Roman" w:hAnsi="Times New Roman"/>
        </w:rPr>
        <w:t xml:space="preserve"> </w:t>
      </w:r>
      <w:r w:rsidRPr="00C637D8">
        <w:rPr>
          <w:rFonts w:ascii="Times New Roman" w:hAnsi="Times New Roman"/>
        </w:rPr>
        <w:t xml:space="preserve">good humanities and professional ethics, </w:t>
      </w:r>
      <w:r w:rsidR="008B4E54">
        <w:rPr>
          <w:rFonts w:ascii="Times New Roman" w:hAnsi="Times New Roman"/>
        </w:rPr>
        <w:t xml:space="preserve">and </w:t>
      </w:r>
      <w:r w:rsidRPr="00C637D8">
        <w:rPr>
          <w:rFonts w:ascii="Times New Roman" w:hAnsi="Times New Roman"/>
        </w:rPr>
        <w:t xml:space="preserve">make </w:t>
      </w:r>
      <w:r>
        <w:rPr>
          <w:rFonts w:ascii="Times New Roman" w:hAnsi="Times New Roman"/>
        </w:rPr>
        <w:t>themselves</w:t>
      </w:r>
      <w:r w:rsidRPr="00C637D8">
        <w:rPr>
          <w:rFonts w:ascii="Times New Roman" w:hAnsi="Times New Roman"/>
        </w:rPr>
        <w:t xml:space="preserve"> become the backbone</w:t>
      </w:r>
      <w:r>
        <w:rPr>
          <w:rFonts w:ascii="Times New Roman" w:hAnsi="Times New Roman"/>
        </w:rPr>
        <w:t xml:space="preserve"> </w:t>
      </w:r>
      <w:r w:rsidR="008B4E54">
        <w:rPr>
          <w:rFonts w:ascii="Times New Roman" w:hAnsi="Times New Roman"/>
        </w:rPr>
        <w:t>with e</w:t>
      </w:r>
      <w:r w:rsidR="008B4E54" w:rsidRPr="008B4E54">
        <w:rPr>
          <w:rFonts w:ascii="Times New Roman" w:hAnsi="Times New Roman" w:hint="eastAsia"/>
        </w:rPr>
        <w:t>x</w:t>
      </w:r>
      <w:r w:rsidR="008B4E54" w:rsidRPr="008B4E54">
        <w:rPr>
          <w:rFonts w:ascii="Times New Roman" w:hAnsi="Times New Roman"/>
        </w:rPr>
        <w:t>cellent professional knowledge and skills</w:t>
      </w:r>
      <w:r w:rsidR="008B4E54">
        <w:rPr>
          <w:rFonts w:ascii="Times New Roman" w:hAnsi="Times New Roman"/>
        </w:rPr>
        <w:t xml:space="preserve"> as well as</w:t>
      </w:r>
      <w:r w:rsidRPr="00C637D8">
        <w:rPr>
          <w:rFonts w:ascii="Times New Roman" w:hAnsi="Times New Roman"/>
        </w:rPr>
        <w:t xml:space="preserve"> strong communication and coordination ability</w:t>
      </w:r>
      <w:r w:rsidRPr="00C637D8">
        <w:rPr>
          <w:rFonts w:ascii="Times New Roman" w:hAnsi="Times New Roman" w:hint="eastAsia"/>
        </w:rPr>
        <w:t>.</w:t>
      </w:r>
    </w:p>
    <w:p w14:paraId="381AD794" w14:textId="2BA9C9EC" w:rsidR="00336AB7" w:rsidRPr="00336AB7" w:rsidRDefault="00336AB7" w:rsidP="00336AB7">
      <w:pPr>
        <w:pStyle w:val="a3"/>
        <w:spacing w:beforeLines="50" w:before="156" w:afterLines="50" w:after="156"/>
        <w:ind w:firstLineChars="200" w:firstLine="420"/>
        <w:rPr>
          <w:rFonts w:ascii="Times New Roman" w:hAnsi="Times New Roman"/>
        </w:rPr>
      </w:pPr>
      <w:r>
        <w:rPr>
          <w:rFonts w:ascii="Times New Roman" w:hAnsi="Times New Roman" w:hint="eastAsia"/>
        </w:rPr>
        <w:t>2</w:t>
      </w:r>
      <w:r>
        <w:rPr>
          <w:rFonts w:ascii="Times New Roman" w:hAnsi="Times New Roman"/>
        </w:rPr>
        <w:t xml:space="preserve">.1 </w:t>
      </w:r>
      <w:r w:rsidR="00143CE0">
        <w:rPr>
          <w:rFonts w:ascii="Times New Roman" w:hAnsi="Times New Roman"/>
        </w:rPr>
        <w:t>B</w:t>
      </w:r>
      <w:r w:rsidRPr="00336AB7">
        <w:rPr>
          <w:rFonts w:ascii="Times New Roman" w:hAnsi="Times New Roman" w:hint="eastAsia"/>
        </w:rPr>
        <w:t>e</w:t>
      </w:r>
      <w:r w:rsidRPr="00336AB7">
        <w:rPr>
          <w:rFonts w:ascii="Times New Roman" w:hAnsi="Times New Roman"/>
        </w:rPr>
        <w:t xml:space="preserve"> able to deeply understand the knowledge content of molecular biology is a</w:t>
      </w:r>
      <w:r>
        <w:rPr>
          <w:rFonts w:ascii="Times New Roman" w:hAnsi="Times New Roman"/>
        </w:rPr>
        <w:t>n organic system</w:t>
      </w:r>
      <w:r w:rsidRPr="00336AB7">
        <w:rPr>
          <w:rFonts w:ascii="Times New Roman" w:hAnsi="Times New Roman" w:hint="eastAsia"/>
        </w:rPr>
        <w:t>.</w:t>
      </w:r>
      <w:r w:rsidRPr="00336AB7">
        <w:rPr>
          <w:rFonts w:ascii="Times New Roman" w:hAnsi="Times New Roman"/>
        </w:rPr>
        <w:t xml:space="preserve"> As an integral part of the </w:t>
      </w:r>
      <w:r>
        <w:rPr>
          <w:rFonts w:ascii="Times New Roman" w:hAnsi="Times New Roman"/>
        </w:rPr>
        <w:t>system</w:t>
      </w:r>
      <w:r w:rsidRPr="00336AB7">
        <w:rPr>
          <w:rFonts w:ascii="Times New Roman" w:hAnsi="Times New Roman"/>
        </w:rPr>
        <w:t>, each part plays an important role</w:t>
      </w:r>
      <w:r>
        <w:rPr>
          <w:rFonts w:ascii="Times New Roman" w:hAnsi="Times New Roman"/>
        </w:rPr>
        <w:t xml:space="preserve"> in the whole operation system</w:t>
      </w:r>
      <w:r w:rsidRPr="00336AB7">
        <w:rPr>
          <w:rFonts w:ascii="Times New Roman" w:hAnsi="Times New Roman" w:hint="eastAsia"/>
        </w:rPr>
        <w:t>.</w:t>
      </w:r>
    </w:p>
    <w:p w14:paraId="26926611" w14:textId="0724006E" w:rsidR="00336AB7" w:rsidRDefault="00336AB7" w:rsidP="00336AB7">
      <w:pPr>
        <w:pStyle w:val="a3"/>
        <w:spacing w:beforeLines="50" w:before="156" w:afterLines="50" w:after="156"/>
        <w:ind w:firstLineChars="200" w:firstLine="420"/>
        <w:rPr>
          <w:rFonts w:ascii="Times New Roman" w:hAnsi="Times New Roman"/>
        </w:rPr>
      </w:pPr>
      <w:r>
        <w:rPr>
          <w:rFonts w:ascii="Times New Roman" w:hAnsi="Times New Roman"/>
        </w:rPr>
        <w:t xml:space="preserve">2.1 </w:t>
      </w:r>
      <w:r w:rsidRPr="00336AB7">
        <w:rPr>
          <w:rFonts w:ascii="Times New Roman" w:hAnsi="Times New Roman"/>
        </w:rPr>
        <w:t xml:space="preserve">In the course of molecular biology, all members of the study group </w:t>
      </w:r>
      <w:r>
        <w:rPr>
          <w:rFonts w:ascii="Times New Roman" w:hAnsi="Times New Roman"/>
        </w:rPr>
        <w:t xml:space="preserve">should </w:t>
      </w:r>
      <w:r w:rsidRPr="00336AB7">
        <w:rPr>
          <w:rFonts w:ascii="Times New Roman" w:hAnsi="Times New Roman"/>
        </w:rPr>
        <w:t>cooperate to discuss scientific problems and complete the course papers.</w:t>
      </w:r>
    </w:p>
    <w:p w14:paraId="59FD7ECA" w14:textId="77777777" w:rsidR="00CC21BC" w:rsidRDefault="00E05E8B" w:rsidP="00325485">
      <w:pPr>
        <w:pStyle w:val="a3"/>
        <w:spacing w:beforeLines="50" w:before="156" w:afterLines="50" w:after="156"/>
        <w:ind w:firstLineChars="200" w:firstLine="422"/>
        <w:rPr>
          <w:rFonts w:ascii="Times New Roman" w:hAnsi="Times New Roman"/>
          <w:b/>
        </w:rPr>
      </w:pPr>
      <w:r w:rsidRPr="000B14C6">
        <w:rPr>
          <w:rFonts w:ascii="Times New Roman" w:hAnsi="Times New Roman"/>
          <w:b/>
        </w:rPr>
        <w:t>课程目标</w:t>
      </w:r>
      <w:r w:rsidRPr="000B14C6">
        <w:rPr>
          <w:rFonts w:ascii="Times New Roman" w:hAnsi="Times New Roman"/>
          <w:b/>
        </w:rPr>
        <w:t>3</w:t>
      </w:r>
    </w:p>
    <w:p w14:paraId="59C1E57E" w14:textId="31B3CE48" w:rsidR="00663468" w:rsidRDefault="00663468" w:rsidP="00325485">
      <w:pPr>
        <w:pStyle w:val="a3"/>
        <w:spacing w:beforeLines="50" w:before="156" w:afterLines="50" w:after="156"/>
        <w:ind w:firstLineChars="200" w:firstLine="420"/>
        <w:rPr>
          <w:rFonts w:ascii="Times New Roman" w:hAnsi="Times New Roman"/>
          <w:bCs/>
        </w:rPr>
      </w:pPr>
      <w:r w:rsidRPr="00663468">
        <w:rPr>
          <w:rFonts w:ascii="Times New Roman" w:hAnsi="Times New Roman"/>
          <w:bCs/>
        </w:rPr>
        <w:t xml:space="preserve">Through the study of molecular biology course, </w:t>
      </w:r>
      <w:r>
        <w:rPr>
          <w:rFonts w:ascii="Times New Roman" w:hAnsi="Times New Roman"/>
          <w:bCs/>
        </w:rPr>
        <w:t>the students</w:t>
      </w:r>
      <w:r w:rsidRPr="00663468">
        <w:rPr>
          <w:rFonts w:ascii="Times New Roman" w:hAnsi="Times New Roman"/>
          <w:bCs/>
        </w:rPr>
        <w:t xml:space="preserve"> can make </w:t>
      </w:r>
      <w:r>
        <w:rPr>
          <w:rFonts w:ascii="Times New Roman" w:hAnsi="Times New Roman"/>
          <w:bCs/>
        </w:rPr>
        <w:t>themselves harbor</w:t>
      </w:r>
      <w:r w:rsidRPr="00663468">
        <w:rPr>
          <w:rFonts w:ascii="Times New Roman" w:hAnsi="Times New Roman"/>
          <w:bCs/>
        </w:rPr>
        <w:t xml:space="preserve"> employment competitiveness in the field of basic medicine and biotechnology, </w:t>
      </w:r>
      <w:r>
        <w:rPr>
          <w:rFonts w:ascii="Times New Roman" w:hAnsi="Times New Roman"/>
          <w:bCs/>
        </w:rPr>
        <w:t>own</w:t>
      </w:r>
      <w:r w:rsidRPr="00663468">
        <w:rPr>
          <w:rFonts w:ascii="Times New Roman" w:hAnsi="Times New Roman"/>
          <w:bCs/>
        </w:rPr>
        <w:t xml:space="preserve"> the ability to enter the postgraduate stage for further study, and have the ability to undertake related technology research.</w:t>
      </w:r>
    </w:p>
    <w:p w14:paraId="5D5E8C9F" w14:textId="77777777" w:rsidR="00143CE0" w:rsidRPr="00143CE0" w:rsidRDefault="00143CE0" w:rsidP="00143CE0">
      <w:pPr>
        <w:pStyle w:val="a3"/>
        <w:spacing w:beforeLines="50" w:before="156" w:afterLines="50" w:after="156"/>
        <w:ind w:firstLineChars="200" w:firstLine="420"/>
        <w:rPr>
          <w:rFonts w:ascii="Times New Roman" w:hAnsi="Times New Roman"/>
          <w:bCs/>
        </w:rPr>
      </w:pPr>
      <w:r>
        <w:rPr>
          <w:rFonts w:ascii="Times New Roman" w:hAnsi="Times New Roman"/>
          <w:bCs/>
        </w:rPr>
        <w:t xml:space="preserve">3.1 </w:t>
      </w:r>
      <w:r w:rsidRPr="00143CE0">
        <w:rPr>
          <w:rFonts w:ascii="Times New Roman" w:hAnsi="Times New Roman"/>
          <w:bCs/>
        </w:rPr>
        <w:t>Be able to use the principle and technology of molecular biology to solve the problems of technology, process and quality in the production process.</w:t>
      </w:r>
    </w:p>
    <w:p w14:paraId="3A2EBFFA" w14:textId="203A2C90" w:rsidR="00143CE0" w:rsidRPr="00325485" w:rsidRDefault="00143CE0" w:rsidP="00143CE0">
      <w:pPr>
        <w:pStyle w:val="a3"/>
        <w:spacing w:beforeLines="50" w:before="156" w:afterLines="50" w:after="156"/>
        <w:ind w:firstLineChars="200" w:firstLine="420"/>
        <w:rPr>
          <w:rFonts w:ascii="Times New Roman" w:hAnsi="Times New Roman"/>
          <w:b/>
        </w:rPr>
      </w:pPr>
      <w:r>
        <w:rPr>
          <w:rFonts w:ascii="Times New Roman" w:hAnsi="Times New Roman"/>
          <w:bCs/>
        </w:rPr>
        <w:t xml:space="preserve">3.2 </w:t>
      </w:r>
      <w:r w:rsidRPr="00143CE0">
        <w:rPr>
          <w:rFonts w:ascii="Times New Roman" w:hAnsi="Times New Roman"/>
          <w:bCs/>
        </w:rPr>
        <w:t>Be able to analyze the experimental results and interpret the experimental data to obtain reasonable and effective conclusions.</w:t>
      </w:r>
      <w:r>
        <w:rPr>
          <w:rFonts w:ascii="Times New Roman" w:hAnsi="Times New Roman"/>
          <w:bCs/>
        </w:rPr>
        <w:t xml:space="preserve"> </w:t>
      </w:r>
      <w:r w:rsidRPr="00143CE0">
        <w:rPr>
          <w:rFonts w:ascii="Times New Roman" w:hAnsi="Times New Roman"/>
          <w:bCs/>
        </w:rPr>
        <w:t>Be able to arrange plans, organize implementation and achieve effective results.</w:t>
      </w:r>
    </w:p>
    <w:p w14:paraId="4A632266" w14:textId="75490D77" w:rsidR="00E05E8B" w:rsidRPr="000B14C6" w:rsidRDefault="00E05E8B" w:rsidP="00DD7B5F">
      <w:pPr>
        <w:pStyle w:val="a3"/>
        <w:spacing w:beforeLines="50" w:before="156" w:afterLines="50" w:after="156"/>
        <w:ind w:firstLineChars="200" w:firstLine="480"/>
        <w:rPr>
          <w:rFonts w:ascii="Times New Roman" w:hAnsi="Times New Roman"/>
        </w:rPr>
      </w:pPr>
      <w:r w:rsidRPr="000B14C6">
        <w:rPr>
          <w:rFonts w:ascii="Times New Roman" w:eastAsia="黑体" w:hAnsi="Times New Roman"/>
          <w:sz w:val="24"/>
          <w:szCs w:val="24"/>
        </w:rPr>
        <w:t>（三）课程目标与毕业要求、课程内容的</w:t>
      </w:r>
      <w:r w:rsidR="00DD7B5F" w:rsidRPr="000B14C6">
        <w:rPr>
          <w:rFonts w:ascii="Times New Roman" w:eastAsia="黑体" w:hAnsi="Times New Roman"/>
          <w:sz w:val="24"/>
          <w:szCs w:val="24"/>
        </w:rPr>
        <w:t>对应</w:t>
      </w:r>
      <w:r w:rsidRPr="000B14C6">
        <w:rPr>
          <w:rFonts w:ascii="Times New Roman" w:eastAsia="黑体" w:hAnsi="Times New Roman"/>
          <w:sz w:val="24"/>
          <w:szCs w:val="24"/>
        </w:rPr>
        <w:t>关系</w:t>
      </w:r>
      <w:r w:rsidR="00CC21BC">
        <w:rPr>
          <w:rFonts w:ascii="Times New Roman" w:hAnsi="Times New Roman" w:hint="eastAsia"/>
        </w:rPr>
        <w:t xml:space="preserve"> </w:t>
      </w:r>
    </w:p>
    <w:p w14:paraId="582B8163" w14:textId="1EBF9BE4" w:rsidR="00E05E8B" w:rsidRPr="000B14C6" w:rsidRDefault="00DD7B5F" w:rsidP="00DD7B5F">
      <w:pPr>
        <w:pStyle w:val="a3"/>
        <w:spacing w:beforeLines="50" w:before="156" w:afterLines="50" w:after="156"/>
        <w:ind w:firstLineChars="200" w:firstLine="422"/>
        <w:jc w:val="center"/>
        <w:rPr>
          <w:rFonts w:ascii="Times New Roman" w:hAnsi="Times New Roman"/>
          <w:b/>
          <w:bCs/>
          <w:szCs w:val="21"/>
        </w:rPr>
      </w:pPr>
      <w:r w:rsidRPr="000B14C6">
        <w:rPr>
          <w:rFonts w:ascii="Times New Roman" w:hAnsi="Times New Roman"/>
          <w:b/>
          <w:bCs/>
          <w:szCs w:val="21"/>
        </w:rPr>
        <w:t>表</w:t>
      </w:r>
      <w:r w:rsidRPr="000B14C6">
        <w:rPr>
          <w:rFonts w:ascii="Times New Roman" w:hAnsi="Times New Roman"/>
          <w:b/>
          <w:bCs/>
          <w:szCs w:val="21"/>
        </w:rPr>
        <w:t>1</w:t>
      </w:r>
      <w:r w:rsidRPr="000B14C6">
        <w:rPr>
          <w:rFonts w:ascii="Times New Roman" w:hAnsi="Times New Roman"/>
          <w:b/>
          <w:bCs/>
          <w:szCs w:val="21"/>
        </w:rPr>
        <w:t>：</w:t>
      </w:r>
      <w:r w:rsidR="00E05E8B" w:rsidRPr="000B14C6">
        <w:rPr>
          <w:rFonts w:ascii="Times New Roman" w:hAnsi="Times New Roman"/>
          <w:b/>
          <w:bCs/>
          <w:szCs w:val="21"/>
        </w:rPr>
        <w:t>课程目标与</w:t>
      </w:r>
      <w:r w:rsidR="00242673" w:rsidRPr="000B14C6">
        <w:rPr>
          <w:rFonts w:ascii="Times New Roman" w:hAnsi="Times New Roman"/>
          <w:b/>
          <w:bCs/>
          <w:szCs w:val="21"/>
        </w:rPr>
        <w:t>课程内容、毕业要求</w:t>
      </w:r>
      <w:r w:rsidR="00E05E8B" w:rsidRPr="000B14C6">
        <w:rPr>
          <w:rFonts w:ascii="Times New Roman" w:hAnsi="Times New Roman"/>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0B14C6" w14:paraId="6DF46F78" w14:textId="77777777" w:rsidTr="00DD7B5F">
        <w:trPr>
          <w:jc w:val="center"/>
        </w:trPr>
        <w:tc>
          <w:tcPr>
            <w:tcW w:w="1302" w:type="dxa"/>
            <w:vAlign w:val="center"/>
          </w:tcPr>
          <w:p w14:paraId="180FA71B" w14:textId="77777777" w:rsidR="00E05E8B" w:rsidRPr="000B14C6" w:rsidRDefault="00E05E8B" w:rsidP="00DD7B5F">
            <w:pPr>
              <w:pStyle w:val="a3"/>
              <w:spacing w:beforeLines="50" w:before="156" w:afterLines="50" w:after="156"/>
              <w:jc w:val="center"/>
              <w:rPr>
                <w:rFonts w:ascii="Times New Roman" w:hAnsi="Times New Roman"/>
                <w:b/>
                <w:bCs/>
                <w:szCs w:val="21"/>
              </w:rPr>
            </w:pPr>
            <w:r w:rsidRPr="000B14C6">
              <w:rPr>
                <w:rFonts w:ascii="Times New Roman" w:hAnsi="Times New Roman"/>
                <w:b/>
                <w:bCs/>
                <w:szCs w:val="21"/>
              </w:rPr>
              <w:t>课程目标</w:t>
            </w:r>
          </w:p>
        </w:tc>
        <w:tc>
          <w:tcPr>
            <w:tcW w:w="1959" w:type="dxa"/>
            <w:vAlign w:val="center"/>
          </w:tcPr>
          <w:p w14:paraId="2B8A7F1E" w14:textId="77777777" w:rsidR="00E05E8B" w:rsidRPr="000B14C6" w:rsidRDefault="00E05E8B" w:rsidP="00DD7B5F">
            <w:pPr>
              <w:pStyle w:val="a3"/>
              <w:spacing w:beforeLines="50" w:before="156" w:afterLines="50" w:after="156"/>
              <w:jc w:val="center"/>
              <w:rPr>
                <w:rFonts w:ascii="Times New Roman" w:hAnsi="Times New Roman"/>
                <w:b/>
              </w:rPr>
            </w:pPr>
            <w:r w:rsidRPr="000B14C6">
              <w:rPr>
                <w:rFonts w:ascii="Times New Roman" w:hAnsi="Times New Roman"/>
                <w:b/>
              </w:rPr>
              <w:t>课程子目标</w:t>
            </w:r>
          </w:p>
        </w:tc>
        <w:tc>
          <w:tcPr>
            <w:tcW w:w="3118" w:type="dxa"/>
            <w:vAlign w:val="center"/>
          </w:tcPr>
          <w:p w14:paraId="7B3B603C" w14:textId="77777777" w:rsidR="00E05E8B" w:rsidRPr="000B14C6" w:rsidRDefault="00B40ECD" w:rsidP="00DD7B5F">
            <w:pPr>
              <w:pStyle w:val="a3"/>
              <w:spacing w:beforeLines="50" w:before="156" w:afterLines="50" w:after="156"/>
              <w:jc w:val="center"/>
              <w:rPr>
                <w:rFonts w:ascii="Times New Roman" w:hAnsi="Times New Roman"/>
                <w:b/>
                <w:bCs/>
                <w:szCs w:val="21"/>
              </w:rPr>
            </w:pPr>
            <w:r w:rsidRPr="000B14C6">
              <w:rPr>
                <w:rFonts w:ascii="Times New Roman" w:hAnsi="Times New Roman"/>
                <w:b/>
                <w:bCs/>
                <w:szCs w:val="21"/>
              </w:rPr>
              <w:t>对应课程内容</w:t>
            </w:r>
          </w:p>
        </w:tc>
        <w:tc>
          <w:tcPr>
            <w:tcW w:w="2688" w:type="dxa"/>
            <w:vAlign w:val="center"/>
          </w:tcPr>
          <w:p w14:paraId="2FE7E2CC" w14:textId="77777777" w:rsidR="00E05E8B" w:rsidRPr="000B14C6" w:rsidRDefault="00B40ECD" w:rsidP="00DD7B5F">
            <w:pPr>
              <w:pStyle w:val="a3"/>
              <w:spacing w:beforeLines="50" w:before="156" w:afterLines="50" w:after="156"/>
              <w:jc w:val="center"/>
              <w:rPr>
                <w:rFonts w:ascii="Times New Roman" w:hAnsi="Times New Roman"/>
                <w:b/>
                <w:bCs/>
                <w:szCs w:val="21"/>
              </w:rPr>
            </w:pPr>
            <w:r w:rsidRPr="000B14C6">
              <w:rPr>
                <w:rFonts w:ascii="Times New Roman" w:hAnsi="Times New Roman"/>
                <w:b/>
                <w:bCs/>
                <w:szCs w:val="21"/>
              </w:rPr>
              <w:t>对应毕业要求</w:t>
            </w:r>
          </w:p>
        </w:tc>
      </w:tr>
      <w:tr w:rsidR="00143CE0" w:rsidRPr="000B14C6" w14:paraId="2806A385" w14:textId="77777777" w:rsidTr="00CC21BC">
        <w:trPr>
          <w:trHeight w:val="2714"/>
          <w:jc w:val="center"/>
        </w:trPr>
        <w:tc>
          <w:tcPr>
            <w:tcW w:w="1302" w:type="dxa"/>
            <w:vMerge w:val="restart"/>
            <w:vAlign w:val="center"/>
          </w:tcPr>
          <w:p w14:paraId="556533BF" w14:textId="77777777" w:rsidR="00143CE0" w:rsidRPr="000B14C6" w:rsidRDefault="00143CE0" w:rsidP="00DD7B5F">
            <w:pPr>
              <w:pStyle w:val="a3"/>
              <w:spacing w:beforeLines="50" w:before="156" w:afterLines="50" w:after="156"/>
              <w:jc w:val="center"/>
              <w:rPr>
                <w:rFonts w:ascii="Times New Roman" w:hAnsi="Times New Roman"/>
                <w:szCs w:val="21"/>
              </w:rPr>
            </w:pPr>
            <w:r w:rsidRPr="000B14C6">
              <w:rPr>
                <w:rFonts w:ascii="Times New Roman" w:hAnsi="Times New Roman"/>
                <w:szCs w:val="21"/>
              </w:rPr>
              <w:t>课程目标</w:t>
            </w:r>
            <w:r w:rsidRPr="000B14C6">
              <w:rPr>
                <w:rFonts w:ascii="Times New Roman" w:hAnsi="Times New Roman"/>
                <w:szCs w:val="21"/>
              </w:rPr>
              <w:t>1</w:t>
            </w:r>
          </w:p>
        </w:tc>
        <w:tc>
          <w:tcPr>
            <w:tcW w:w="1959" w:type="dxa"/>
            <w:vAlign w:val="center"/>
          </w:tcPr>
          <w:p w14:paraId="267F089F" w14:textId="77777777" w:rsidR="00143CE0" w:rsidRPr="000B14C6" w:rsidRDefault="00143CE0" w:rsidP="00DD7B5F">
            <w:pPr>
              <w:pStyle w:val="a3"/>
              <w:spacing w:beforeLines="50" w:before="156" w:afterLines="50" w:after="156"/>
              <w:jc w:val="center"/>
              <w:rPr>
                <w:rFonts w:ascii="Times New Roman" w:hAnsi="Times New Roman"/>
              </w:rPr>
            </w:pPr>
            <w:r w:rsidRPr="000B14C6">
              <w:rPr>
                <w:rFonts w:ascii="Times New Roman" w:hAnsi="Times New Roman"/>
              </w:rPr>
              <w:t>1.1</w:t>
            </w:r>
          </w:p>
        </w:tc>
        <w:tc>
          <w:tcPr>
            <w:tcW w:w="3118" w:type="dxa"/>
            <w:vAlign w:val="center"/>
          </w:tcPr>
          <w:p w14:paraId="727A7441" w14:textId="2037B94A" w:rsidR="00143CE0" w:rsidRPr="000B14C6" w:rsidRDefault="00CC21BC" w:rsidP="00DD7B5F">
            <w:pPr>
              <w:pStyle w:val="a3"/>
              <w:spacing w:beforeLines="50" w:before="156" w:afterLines="50" w:after="156"/>
              <w:jc w:val="center"/>
              <w:rPr>
                <w:rFonts w:ascii="Times New Roman" w:hAnsi="Times New Roman"/>
              </w:rPr>
            </w:pPr>
            <w:r>
              <w:rPr>
                <w:rFonts w:ascii="Times New Roman" w:hAnsi="Times New Roman" w:hint="eastAsia"/>
              </w:rPr>
              <w:t>A</w:t>
            </w:r>
            <w:r>
              <w:rPr>
                <w:rFonts w:ascii="Times New Roman" w:hAnsi="Times New Roman"/>
              </w:rPr>
              <w:t>ll chapters</w:t>
            </w:r>
          </w:p>
        </w:tc>
        <w:tc>
          <w:tcPr>
            <w:tcW w:w="2688" w:type="dxa"/>
            <w:vMerge w:val="restart"/>
            <w:vAlign w:val="center"/>
          </w:tcPr>
          <w:p w14:paraId="5ECAE02A" w14:textId="3185A74D" w:rsidR="00143CE0" w:rsidRPr="000B14C6" w:rsidRDefault="00143CE0" w:rsidP="002E5F77">
            <w:pPr>
              <w:pStyle w:val="a3"/>
              <w:spacing w:beforeLines="50" w:before="156" w:afterLines="50" w:after="156"/>
              <w:rPr>
                <w:rFonts w:ascii="Times New Roman" w:hAnsi="Times New Roman"/>
              </w:rPr>
            </w:pPr>
            <w:r w:rsidRPr="002E5F77">
              <w:rPr>
                <w:rFonts w:ascii="Times New Roman" w:hAnsi="Times New Roman"/>
              </w:rPr>
              <w:t>Be able to apply the basic theories and skills of medicine and biology to analyze and solve the general technology, process and quality problems in scientific research and product production.</w:t>
            </w:r>
            <w:r>
              <w:rPr>
                <w:rFonts w:ascii="Times New Roman" w:hAnsi="Times New Roman" w:hint="eastAsia"/>
              </w:rPr>
              <w:t xml:space="preserve"> </w:t>
            </w:r>
            <w:r w:rsidRPr="002E5F77">
              <w:rPr>
                <w:rFonts w:ascii="Times New Roman" w:hAnsi="Times New Roman"/>
              </w:rPr>
              <w:t xml:space="preserve">Master the </w:t>
            </w:r>
            <w:r w:rsidRPr="002E5F77">
              <w:rPr>
                <w:rFonts w:ascii="Times New Roman" w:hAnsi="Times New Roman"/>
              </w:rPr>
              <w:lastRenderedPageBreak/>
              <w:t>general idea and process of biotechnology product development, obtain experimental data through reasonable experimental means, analyze and interpret the data and get effective conclusions.</w:t>
            </w:r>
          </w:p>
        </w:tc>
      </w:tr>
      <w:tr w:rsidR="00143CE0" w:rsidRPr="000B14C6" w14:paraId="574FA52A" w14:textId="77777777" w:rsidTr="00DD7B5F">
        <w:trPr>
          <w:jc w:val="center"/>
        </w:trPr>
        <w:tc>
          <w:tcPr>
            <w:tcW w:w="1302" w:type="dxa"/>
            <w:vMerge/>
            <w:vAlign w:val="center"/>
          </w:tcPr>
          <w:p w14:paraId="21BBED40" w14:textId="77777777" w:rsidR="00143CE0" w:rsidRPr="000B14C6" w:rsidRDefault="00143CE0" w:rsidP="00DD7B5F">
            <w:pPr>
              <w:pStyle w:val="a3"/>
              <w:spacing w:beforeLines="50" w:before="156" w:afterLines="50" w:after="156"/>
              <w:jc w:val="center"/>
              <w:rPr>
                <w:rFonts w:ascii="Times New Roman" w:hAnsi="Times New Roman"/>
                <w:szCs w:val="21"/>
              </w:rPr>
            </w:pPr>
          </w:p>
        </w:tc>
        <w:tc>
          <w:tcPr>
            <w:tcW w:w="1959" w:type="dxa"/>
            <w:vAlign w:val="center"/>
          </w:tcPr>
          <w:p w14:paraId="4189721D" w14:textId="77777777" w:rsidR="00143CE0" w:rsidRPr="000B14C6" w:rsidRDefault="00143CE0" w:rsidP="00DD7B5F">
            <w:pPr>
              <w:pStyle w:val="a3"/>
              <w:spacing w:beforeLines="50" w:before="156" w:afterLines="50" w:after="156"/>
              <w:jc w:val="center"/>
              <w:rPr>
                <w:rFonts w:ascii="Times New Roman" w:hAnsi="Times New Roman"/>
              </w:rPr>
            </w:pPr>
            <w:r w:rsidRPr="000B14C6">
              <w:rPr>
                <w:rFonts w:ascii="Times New Roman" w:hAnsi="Times New Roman"/>
              </w:rPr>
              <w:t>1.2</w:t>
            </w:r>
          </w:p>
        </w:tc>
        <w:tc>
          <w:tcPr>
            <w:tcW w:w="3118" w:type="dxa"/>
            <w:vAlign w:val="center"/>
          </w:tcPr>
          <w:p w14:paraId="50EB8F69" w14:textId="1FC1542D" w:rsidR="00143CE0" w:rsidRPr="000B14C6" w:rsidRDefault="00CC21BC" w:rsidP="00DD7B5F">
            <w:pPr>
              <w:pStyle w:val="a3"/>
              <w:spacing w:beforeLines="50" w:before="156" w:afterLines="50" w:after="156"/>
              <w:jc w:val="center"/>
              <w:rPr>
                <w:rFonts w:ascii="Times New Roman" w:hAnsi="Times New Roman"/>
              </w:rPr>
            </w:pPr>
            <w:r>
              <w:rPr>
                <w:rFonts w:ascii="Times New Roman" w:hAnsi="Times New Roman" w:hint="eastAsia"/>
              </w:rPr>
              <w:t>A</w:t>
            </w:r>
            <w:r>
              <w:rPr>
                <w:rFonts w:ascii="Times New Roman" w:hAnsi="Times New Roman"/>
              </w:rPr>
              <w:t>ll chapters</w:t>
            </w:r>
          </w:p>
        </w:tc>
        <w:tc>
          <w:tcPr>
            <w:tcW w:w="2688" w:type="dxa"/>
            <w:vMerge/>
            <w:vAlign w:val="center"/>
          </w:tcPr>
          <w:p w14:paraId="77E996EB" w14:textId="77777777" w:rsidR="00143CE0" w:rsidRPr="000B14C6" w:rsidRDefault="00143CE0" w:rsidP="00DD7B5F">
            <w:pPr>
              <w:pStyle w:val="a3"/>
              <w:spacing w:beforeLines="50" w:before="156" w:afterLines="50" w:after="156"/>
              <w:jc w:val="center"/>
              <w:rPr>
                <w:rFonts w:ascii="Times New Roman" w:hAnsi="Times New Roman"/>
              </w:rPr>
            </w:pPr>
          </w:p>
        </w:tc>
      </w:tr>
      <w:tr w:rsidR="00143CE0" w:rsidRPr="000B14C6" w14:paraId="08EDC596" w14:textId="77777777" w:rsidTr="00CC21BC">
        <w:trPr>
          <w:trHeight w:val="2900"/>
          <w:jc w:val="center"/>
        </w:trPr>
        <w:tc>
          <w:tcPr>
            <w:tcW w:w="1302" w:type="dxa"/>
            <w:vMerge w:val="restart"/>
            <w:vAlign w:val="center"/>
          </w:tcPr>
          <w:p w14:paraId="25801666" w14:textId="77777777" w:rsidR="00143CE0" w:rsidRPr="000B14C6" w:rsidRDefault="00143CE0" w:rsidP="00143CE0">
            <w:pPr>
              <w:pStyle w:val="a3"/>
              <w:spacing w:beforeLines="50" w:before="156" w:afterLines="50" w:after="156"/>
              <w:jc w:val="center"/>
              <w:rPr>
                <w:rFonts w:ascii="Times New Roman" w:hAnsi="Times New Roman"/>
                <w:szCs w:val="21"/>
              </w:rPr>
            </w:pPr>
            <w:r w:rsidRPr="000B14C6">
              <w:rPr>
                <w:rFonts w:ascii="Times New Roman" w:hAnsi="Times New Roman"/>
                <w:szCs w:val="21"/>
              </w:rPr>
              <w:t>课程目标</w:t>
            </w:r>
            <w:r w:rsidRPr="000B14C6">
              <w:rPr>
                <w:rFonts w:ascii="Times New Roman" w:hAnsi="Times New Roman"/>
                <w:szCs w:val="21"/>
              </w:rPr>
              <w:t>2</w:t>
            </w:r>
          </w:p>
        </w:tc>
        <w:tc>
          <w:tcPr>
            <w:tcW w:w="1959" w:type="dxa"/>
            <w:vAlign w:val="center"/>
          </w:tcPr>
          <w:p w14:paraId="3DE80E3D" w14:textId="77777777" w:rsidR="00143CE0" w:rsidRPr="000B14C6" w:rsidRDefault="00143CE0" w:rsidP="00143CE0">
            <w:pPr>
              <w:pStyle w:val="a3"/>
              <w:spacing w:beforeLines="50" w:before="156" w:afterLines="50" w:after="156"/>
              <w:jc w:val="center"/>
              <w:rPr>
                <w:rFonts w:ascii="Times New Roman" w:hAnsi="Times New Roman"/>
              </w:rPr>
            </w:pPr>
            <w:r w:rsidRPr="000B14C6">
              <w:rPr>
                <w:rFonts w:ascii="Times New Roman" w:hAnsi="Times New Roman"/>
              </w:rPr>
              <w:t>2.1</w:t>
            </w:r>
          </w:p>
        </w:tc>
        <w:tc>
          <w:tcPr>
            <w:tcW w:w="3118" w:type="dxa"/>
            <w:vAlign w:val="center"/>
          </w:tcPr>
          <w:p w14:paraId="0A770312" w14:textId="11C79B56" w:rsidR="00143CE0" w:rsidRPr="000B14C6" w:rsidRDefault="00CC21BC" w:rsidP="00143CE0">
            <w:pPr>
              <w:pStyle w:val="a3"/>
              <w:spacing w:beforeLines="50" w:before="156" w:afterLines="50" w:after="156"/>
              <w:jc w:val="center"/>
              <w:rPr>
                <w:rFonts w:ascii="Times New Roman" w:hAnsi="Times New Roman"/>
              </w:rPr>
            </w:pPr>
            <w:r>
              <w:rPr>
                <w:rFonts w:ascii="Times New Roman" w:hAnsi="Times New Roman" w:hint="eastAsia"/>
              </w:rPr>
              <w:t>A</w:t>
            </w:r>
            <w:r>
              <w:rPr>
                <w:rFonts w:ascii="Times New Roman" w:hAnsi="Times New Roman"/>
              </w:rPr>
              <w:t>ll chapters</w:t>
            </w:r>
          </w:p>
        </w:tc>
        <w:tc>
          <w:tcPr>
            <w:tcW w:w="2688" w:type="dxa"/>
            <w:vMerge w:val="restart"/>
            <w:vAlign w:val="center"/>
          </w:tcPr>
          <w:p w14:paraId="12BD72E7" w14:textId="04BBD634" w:rsidR="00143CE0" w:rsidRPr="000B14C6" w:rsidRDefault="00143CE0" w:rsidP="00143CE0">
            <w:pPr>
              <w:pStyle w:val="a3"/>
              <w:spacing w:beforeLines="50" w:before="156" w:afterLines="50" w:after="156"/>
              <w:rPr>
                <w:rFonts w:ascii="Times New Roman" w:hAnsi="Times New Roman"/>
              </w:rPr>
            </w:pPr>
            <w:r w:rsidRPr="002E5F77">
              <w:rPr>
                <w:rFonts w:ascii="Times New Roman" w:hAnsi="Times New Roman"/>
              </w:rPr>
              <w:t>Be able to apply the basic theories and skills of medicine and biology to analyze and solve the general technology, process and quality problems in scientific research and product production.</w:t>
            </w:r>
            <w:r>
              <w:rPr>
                <w:rFonts w:ascii="Times New Roman" w:hAnsi="Times New Roman" w:hint="eastAsia"/>
              </w:rPr>
              <w:t xml:space="preserve"> </w:t>
            </w:r>
            <w:r w:rsidRPr="002E5F77">
              <w:rPr>
                <w:rFonts w:ascii="Times New Roman" w:hAnsi="Times New Roman"/>
              </w:rPr>
              <w:t>Master the general idea and process of biotechnology product development, obtain experimental data through reasonable experimental means, analyze and interpret the data and get effective conclusions.</w:t>
            </w:r>
          </w:p>
        </w:tc>
      </w:tr>
      <w:tr w:rsidR="00143CE0" w:rsidRPr="000B14C6" w14:paraId="310A28C9" w14:textId="77777777" w:rsidTr="00DD7B5F">
        <w:trPr>
          <w:jc w:val="center"/>
        </w:trPr>
        <w:tc>
          <w:tcPr>
            <w:tcW w:w="1302" w:type="dxa"/>
            <w:vMerge/>
            <w:vAlign w:val="center"/>
          </w:tcPr>
          <w:p w14:paraId="24C1D1C7" w14:textId="77777777" w:rsidR="00143CE0" w:rsidRPr="000B14C6" w:rsidRDefault="00143CE0" w:rsidP="00143CE0">
            <w:pPr>
              <w:pStyle w:val="a3"/>
              <w:spacing w:beforeLines="50" w:before="156" w:afterLines="50" w:after="156"/>
              <w:jc w:val="center"/>
              <w:rPr>
                <w:rFonts w:ascii="Times New Roman" w:hAnsi="Times New Roman"/>
                <w:szCs w:val="21"/>
              </w:rPr>
            </w:pPr>
          </w:p>
        </w:tc>
        <w:tc>
          <w:tcPr>
            <w:tcW w:w="1959" w:type="dxa"/>
            <w:vAlign w:val="center"/>
          </w:tcPr>
          <w:p w14:paraId="3A99814E" w14:textId="77777777" w:rsidR="00143CE0" w:rsidRPr="000B14C6" w:rsidRDefault="00143CE0" w:rsidP="00143CE0">
            <w:pPr>
              <w:pStyle w:val="a3"/>
              <w:spacing w:beforeLines="50" w:before="156" w:afterLines="50" w:after="156"/>
              <w:jc w:val="center"/>
              <w:rPr>
                <w:rFonts w:ascii="Times New Roman" w:hAnsi="Times New Roman"/>
              </w:rPr>
            </w:pPr>
            <w:r w:rsidRPr="000B14C6">
              <w:rPr>
                <w:rFonts w:ascii="Times New Roman" w:hAnsi="Times New Roman"/>
              </w:rPr>
              <w:t>2.2</w:t>
            </w:r>
          </w:p>
        </w:tc>
        <w:tc>
          <w:tcPr>
            <w:tcW w:w="3118" w:type="dxa"/>
            <w:vAlign w:val="center"/>
          </w:tcPr>
          <w:p w14:paraId="2E026827" w14:textId="319EDA2E" w:rsidR="00143CE0" w:rsidRPr="000B14C6" w:rsidRDefault="00CC21BC" w:rsidP="00143CE0">
            <w:pPr>
              <w:pStyle w:val="a3"/>
              <w:spacing w:beforeLines="50" w:before="156" w:afterLines="50" w:after="156"/>
              <w:jc w:val="center"/>
              <w:rPr>
                <w:rFonts w:ascii="Times New Roman" w:hAnsi="Times New Roman"/>
                <w:b/>
                <w:bCs/>
                <w:szCs w:val="21"/>
              </w:rPr>
            </w:pPr>
            <w:r>
              <w:rPr>
                <w:rFonts w:ascii="Times New Roman" w:hAnsi="Times New Roman" w:hint="eastAsia"/>
              </w:rPr>
              <w:t>A</w:t>
            </w:r>
            <w:r>
              <w:rPr>
                <w:rFonts w:ascii="Times New Roman" w:hAnsi="Times New Roman"/>
              </w:rPr>
              <w:t>ll chapters</w:t>
            </w:r>
          </w:p>
        </w:tc>
        <w:tc>
          <w:tcPr>
            <w:tcW w:w="2688" w:type="dxa"/>
            <w:vMerge/>
            <w:vAlign w:val="center"/>
          </w:tcPr>
          <w:p w14:paraId="2D625957" w14:textId="77777777" w:rsidR="00143CE0" w:rsidRPr="000B14C6" w:rsidRDefault="00143CE0" w:rsidP="00143CE0">
            <w:pPr>
              <w:pStyle w:val="a3"/>
              <w:spacing w:beforeLines="50" w:before="156" w:afterLines="50" w:after="156"/>
              <w:jc w:val="center"/>
              <w:rPr>
                <w:rFonts w:ascii="Times New Roman" w:hAnsi="Times New Roman"/>
              </w:rPr>
            </w:pPr>
          </w:p>
        </w:tc>
      </w:tr>
      <w:tr w:rsidR="00CC21BC" w:rsidRPr="000B14C6" w14:paraId="79454F3F" w14:textId="77777777" w:rsidTr="00CC21BC">
        <w:trPr>
          <w:trHeight w:val="2684"/>
          <w:jc w:val="center"/>
        </w:trPr>
        <w:tc>
          <w:tcPr>
            <w:tcW w:w="1302" w:type="dxa"/>
            <w:vMerge w:val="restart"/>
            <w:vAlign w:val="center"/>
          </w:tcPr>
          <w:p w14:paraId="6DCB7A1D" w14:textId="0906F35C" w:rsidR="00CC21BC" w:rsidRPr="000B14C6" w:rsidRDefault="00CC21BC" w:rsidP="00CC21BC">
            <w:pPr>
              <w:pStyle w:val="a3"/>
              <w:spacing w:beforeLines="50" w:before="156" w:afterLines="50" w:after="156"/>
              <w:jc w:val="center"/>
              <w:rPr>
                <w:rFonts w:ascii="Times New Roman" w:hAnsi="Times New Roman"/>
                <w:szCs w:val="21"/>
              </w:rPr>
            </w:pPr>
            <w:r w:rsidRPr="000B14C6">
              <w:rPr>
                <w:rFonts w:ascii="Times New Roman" w:hAnsi="Times New Roman"/>
                <w:szCs w:val="21"/>
              </w:rPr>
              <w:t>课程目标</w:t>
            </w:r>
            <w:r w:rsidRPr="000B14C6">
              <w:rPr>
                <w:rFonts w:ascii="Times New Roman" w:hAnsi="Times New Roman"/>
                <w:szCs w:val="21"/>
              </w:rPr>
              <w:t>3</w:t>
            </w:r>
          </w:p>
        </w:tc>
        <w:tc>
          <w:tcPr>
            <w:tcW w:w="1959" w:type="dxa"/>
            <w:vAlign w:val="center"/>
          </w:tcPr>
          <w:p w14:paraId="3218953C" w14:textId="08E309A2" w:rsidR="00CC21BC" w:rsidRPr="000B14C6" w:rsidRDefault="00CC21BC" w:rsidP="00143CE0">
            <w:pPr>
              <w:pStyle w:val="a3"/>
              <w:spacing w:beforeLines="50" w:before="156" w:afterLines="50" w:after="156"/>
              <w:jc w:val="center"/>
              <w:rPr>
                <w:rFonts w:ascii="Times New Roman" w:hAnsi="Times New Roman"/>
              </w:rPr>
            </w:pPr>
            <w:r>
              <w:rPr>
                <w:rFonts w:ascii="Times New Roman" w:hAnsi="Times New Roman"/>
                <w:szCs w:val="21"/>
              </w:rPr>
              <w:t>3.1</w:t>
            </w:r>
          </w:p>
        </w:tc>
        <w:tc>
          <w:tcPr>
            <w:tcW w:w="3118" w:type="dxa"/>
            <w:vAlign w:val="center"/>
          </w:tcPr>
          <w:p w14:paraId="7421EB72" w14:textId="06D17ABC" w:rsidR="00CC21BC" w:rsidRPr="000B14C6" w:rsidRDefault="00CC21BC" w:rsidP="00143CE0">
            <w:pPr>
              <w:pStyle w:val="a3"/>
              <w:spacing w:beforeLines="50" w:before="156" w:afterLines="50" w:after="156"/>
              <w:jc w:val="center"/>
              <w:rPr>
                <w:rFonts w:ascii="Times New Roman" w:hAnsi="Times New Roman"/>
                <w:b/>
                <w:bCs/>
                <w:szCs w:val="21"/>
              </w:rPr>
            </w:pPr>
            <w:r>
              <w:rPr>
                <w:rFonts w:ascii="Times New Roman" w:hAnsi="Times New Roman" w:hint="eastAsia"/>
              </w:rPr>
              <w:t>A</w:t>
            </w:r>
            <w:r>
              <w:rPr>
                <w:rFonts w:ascii="Times New Roman" w:hAnsi="Times New Roman"/>
              </w:rPr>
              <w:t>ll chapters</w:t>
            </w:r>
          </w:p>
        </w:tc>
        <w:tc>
          <w:tcPr>
            <w:tcW w:w="2688" w:type="dxa"/>
            <w:vMerge w:val="restart"/>
            <w:vAlign w:val="center"/>
          </w:tcPr>
          <w:p w14:paraId="54526DA6" w14:textId="29B8964F" w:rsidR="00CC21BC" w:rsidRPr="000B14C6" w:rsidRDefault="00CC21BC" w:rsidP="00143CE0">
            <w:pPr>
              <w:pStyle w:val="a3"/>
              <w:spacing w:beforeLines="50" w:before="156" w:afterLines="50" w:after="156"/>
              <w:rPr>
                <w:rFonts w:ascii="Times New Roman" w:hAnsi="Times New Roman"/>
              </w:rPr>
            </w:pPr>
            <w:r w:rsidRPr="002E5F77">
              <w:rPr>
                <w:rFonts w:ascii="Times New Roman" w:hAnsi="Times New Roman"/>
              </w:rPr>
              <w:t>Be able to apply the basic theories and skills of medicine and biology to analyze and solve the general technology, process and quality problems in scientific research and product production.</w:t>
            </w:r>
            <w:r>
              <w:rPr>
                <w:rFonts w:ascii="Times New Roman" w:hAnsi="Times New Roman" w:hint="eastAsia"/>
              </w:rPr>
              <w:t xml:space="preserve"> </w:t>
            </w:r>
            <w:r w:rsidRPr="002E5F77">
              <w:rPr>
                <w:rFonts w:ascii="Times New Roman" w:hAnsi="Times New Roman"/>
              </w:rPr>
              <w:t>Master the general idea and process of biotechnology product development, obtain experimental data through reasonable experimental means, analyze and interpret the data and get effective conclusions.</w:t>
            </w:r>
          </w:p>
        </w:tc>
      </w:tr>
      <w:tr w:rsidR="00CC21BC" w:rsidRPr="000B14C6" w14:paraId="33D88D92" w14:textId="77777777" w:rsidTr="00DD7B5F">
        <w:trPr>
          <w:jc w:val="center"/>
        </w:trPr>
        <w:tc>
          <w:tcPr>
            <w:tcW w:w="1302" w:type="dxa"/>
            <w:vMerge/>
            <w:vAlign w:val="center"/>
          </w:tcPr>
          <w:p w14:paraId="72FE0AD6" w14:textId="5D8A6F39" w:rsidR="00CC21BC" w:rsidRPr="000B14C6" w:rsidRDefault="00CC21BC" w:rsidP="00143CE0">
            <w:pPr>
              <w:pStyle w:val="a3"/>
              <w:spacing w:beforeLines="50" w:before="156" w:afterLines="50" w:after="156"/>
              <w:jc w:val="center"/>
              <w:rPr>
                <w:rFonts w:ascii="Times New Roman" w:hAnsi="Times New Roman"/>
                <w:szCs w:val="21"/>
              </w:rPr>
            </w:pPr>
          </w:p>
        </w:tc>
        <w:tc>
          <w:tcPr>
            <w:tcW w:w="1959" w:type="dxa"/>
            <w:vAlign w:val="center"/>
          </w:tcPr>
          <w:p w14:paraId="16F2A3C3" w14:textId="349CEEF8" w:rsidR="00CC21BC" w:rsidRPr="000B14C6" w:rsidRDefault="00CC21BC" w:rsidP="00143CE0">
            <w:pPr>
              <w:pStyle w:val="a3"/>
              <w:spacing w:beforeLines="50" w:before="156" w:afterLines="50" w:after="156"/>
              <w:jc w:val="center"/>
              <w:rPr>
                <w:rFonts w:ascii="Times New Roman" w:hAnsi="Times New Roman"/>
              </w:rPr>
            </w:pPr>
            <w:r>
              <w:rPr>
                <w:rFonts w:ascii="Times New Roman" w:hAnsi="Times New Roman"/>
                <w:szCs w:val="21"/>
              </w:rPr>
              <w:t>3.2</w:t>
            </w:r>
          </w:p>
        </w:tc>
        <w:tc>
          <w:tcPr>
            <w:tcW w:w="3118" w:type="dxa"/>
            <w:vAlign w:val="center"/>
          </w:tcPr>
          <w:p w14:paraId="75813898" w14:textId="2D5E4541" w:rsidR="00CC21BC" w:rsidRPr="000B14C6" w:rsidRDefault="00CC21BC" w:rsidP="00143CE0">
            <w:pPr>
              <w:pStyle w:val="a3"/>
              <w:spacing w:beforeLines="50" w:before="156" w:afterLines="50" w:after="156"/>
              <w:jc w:val="center"/>
              <w:rPr>
                <w:rFonts w:ascii="Times New Roman" w:hAnsi="Times New Roman"/>
                <w:b/>
                <w:bCs/>
                <w:szCs w:val="21"/>
              </w:rPr>
            </w:pPr>
            <w:r>
              <w:rPr>
                <w:rFonts w:ascii="Times New Roman" w:hAnsi="Times New Roman" w:hint="eastAsia"/>
              </w:rPr>
              <w:t>A</w:t>
            </w:r>
            <w:r>
              <w:rPr>
                <w:rFonts w:ascii="Times New Roman" w:hAnsi="Times New Roman"/>
              </w:rPr>
              <w:t>ll chapters</w:t>
            </w:r>
          </w:p>
        </w:tc>
        <w:tc>
          <w:tcPr>
            <w:tcW w:w="2688" w:type="dxa"/>
            <w:vMerge/>
            <w:vAlign w:val="center"/>
          </w:tcPr>
          <w:p w14:paraId="7965075E" w14:textId="77777777" w:rsidR="00CC21BC" w:rsidRPr="000B14C6" w:rsidRDefault="00CC21BC" w:rsidP="00143CE0">
            <w:pPr>
              <w:pStyle w:val="a3"/>
              <w:spacing w:beforeLines="50" w:before="156" w:afterLines="50" w:after="156"/>
              <w:jc w:val="center"/>
              <w:rPr>
                <w:rFonts w:ascii="Times New Roman" w:hAnsi="Times New Roman"/>
              </w:rPr>
            </w:pPr>
          </w:p>
        </w:tc>
      </w:tr>
    </w:tbl>
    <w:p w14:paraId="15BBED96" w14:textId="527D7F1A" w:rsidR="008560E2" w:rsidRPr="000B14C6" w:rsidRDefault="00CC21BC" w:rsidP="008560E2">
      <w:pPr>
        <w:spacing w:beforeLines="50" w:before="156" w:afterLines="50" w:after="156"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 </w:t>
      </w:r>
    </w:p>
    <w:p w14:paraId="543866B8" w14:textId="31A63C70" w:rsidR="007C62ED" w:rsidRPr="005E0DAC" w:rsidRDefault="007C62ED" w:rsidP="005E0DAC">
      <w:pPr>
        <w:spacing w:beforeLines="50" w:before="156" w:afterLines="50" w:after="156"/>
        <w:ind w:firstLineChars="200" w:firstLine="562"/>
        <w:rPr>
          <w:rFonts w:ascii="Times New Roman" w:eastAsia="黑体" w:hAnsi="Times New Roman" w:cs="Times New Roman"/>
          <w:b/>
          <w:sz w:val="28"/>
          <w:szCs w:val="28"/>
        </w:rPr>
      </w:pPr>
      <w:r w:rsidRPr="000B14C6">
        <w:rPr>
          <w:rFonts w:ascii="Times New Roman" w:eastAsia="黑体" w:hAnsi="Times New Roman" w:cs="Times New Roman"/>
          <w:b/>
          <w:sz w:val="28"/>
          <w:szCs w:val="28"/>
        </w:rPr>
        <w:lastRenderedPageBreak/>
        <w:t>三、教学内容</w:t>
      </w:r>
      <w:r w:rsidR="00C57BE5">
        <w:rPr>
          <w:rFonts w:ascii="Times New Roman" w:eastAsia="宋体" w:hAnsi="Times New Roman" w:cs="Times New Roman" w:hint="eastAsia"/>
          <w:szCs w:val="21"/>
        </w:rPr>
        <w:t xml:space="preserve"> </w:t>
      </w:r>
    </w:p>
    <w:p w14:paraId="12C975F7" w14:textId="31A6D114" w:rsidR="002A7568" w:rsidRPr="000B14C6" w:rsidRDefault="00D35044" w:rsidP="00C57BE5">
      <w:pPr>
        <w:widowControl/>
        <w:spacing w:beforeLines="50" w:before="156" w:afterLines="50" w:after="156"/>
        <w:ind w:firstLineChars="200" w:firstLine="482"/>
        <w:jc w:val="left"/>
        <w:rPr>
          <w:rFonts w:ascii="Times New Roman" w:hAnsi="Times New Roman" w:cs="Times New Roman"/>
        </w:rPr>
      </w:pPr>
      <w:r w:rsidRPr="00D35044">
        <w:rPr>
          <w:rFonts w:ascii="Times New Roman" w:eastAsia="黑体" w:hAnsi="Times New Roman" w:cs="Times New Roman"/>
          <w:b/>
          <w:sz w:val="24"/>
          <w:szCs w:val="24"/>
        </w:rPr>
        <w:t>Chapter 1 Amino Acids to Proteins</w:t>
      </w:r>
      <w:r w:rsidR="002A7568" w:rsidRPr="000B14C6">
        <w:rPr>
          <w:rFonts w:ascii="Times New Roman" w:hAnsi="Times New Roman" w:cs="Times New Roman"/>
          <w:b/>
          <w:color w:val="000000"/>
          <w:kern w:val="0"/>
          <w:sz w:val="20"/>
          <w:szCs w:val="20"/>
        </w:rPr>
        <w:t xml:space="preserve"> </w:t>
      </w:r>
      <w:r>
        <w:rPr>
          <w:rFonts w:ascii="Times New Roman" w:eastAsia="宋体" w:hAnsi="Times New Roman" w:cs="Times New Roman" w:hint="eastAsia"/>
          <w:color w:val="000000"/>
          <w:kern w:val="0"/>
          <w:szCs w:val="21"/>
        </w:rPr>
        <w:t xml:space="preserve"> </w:t>
      </w:r>
    </w:p>
    <w:p w14:paraId="55BF4565" w14:textId="5AEF5CBA"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sidR="00325D7E">
        <w:rPr>
          <w:rFonts w:ascii="Times New Roman" w:eastAsia="宋体" w:hAnsi="Times New Roman" w:cs="Times New Roman"/>
          <w:color w:val="000000"/>
          <w:kern w:val="0"/>
          <w:szCs w:val="21"/>
        </w:rPr>
        <w:t>Aims</w:t>
      </w:r>
    </w:p>
    <w:p w14:paraId="0D01D78D" w14:textId="2C6CE363" w:rsidR="00E96C44" w:rsidRDefault="00E96C44" w:rsidP="00DD7B5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 xml:space="preserve">1) </w:t>
      </w:r>
      <w:r w:rsidR="00D04E54">
        <w:rPr>
          <w:rFonts w:ascii="Times New Roman" w:eastAsia="宋体" w:hAnsi="Times New Roman" w:cs="Times New Roman"/>
          <w:szCs w:val="21"/>
        </w:rPr>
        <w:t>Help the students to d</w:t>
      </w:r>
      <w:r w:rsidR="0028103A" w:rsidRPr="0028103A">
        <w:rPr>
          <w:rFonts w:ascii="Times New Roman" w:eastAsia="宋体" w:hAnsi="Times New Roman" w:cs="Times New Roman"/>
          <w:szCs w:val="21"/>
        </w:rPr>
        <w:t>eeply understand the structure, properties and functions of amino acids and proteins</w:t>
      </w:r>
      <w:r>
        <w:rPr>
          <w:rFonts w:ascii="Times New Roman" w:eastAsia="宋体" w:hAnsi="Times New Roman" w:cs="Times New Roman"/>
          <w:szCs w:val="21"/>
        </w:rPr>
        <w:t>.</w:t>
      </w:r>
    </w:p>
    <w:p w14:paraId="5234E1C8" w14:textId="4D72C502" w:rsidR="0028103A" w:rsidRDefault="00E96C44" w:rsidP="00DD7B5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sidR="00D04E54">
        <w:rPr>
          <w:rFonts w:ascii="Times New Roman" w:eastAsia="宋体" w:hAnsi="Times New Roman" w:cs="Times New Roman"/>
          <w:szCs w:val="21"/>
        </w:rPr>
        <w:t>Guide the students to m</w:t>
      </w:r>
      <w:r w:rsidR="0028103A" w:rsidRPr="0028103A">
        <w:rPr>
          <w:rFonts w:ascii="Times New Roman" w:eastAsia="宋体" w:hAnsi="Times New Roman" w:cs="Times New Roman"/>
          <w:szCs w:val="21"/>
        </w:rPr>
        <w:t xml:space="preserve">aster the vocabulary </w:t>
      </w:r>
      <w:r w:rsidR="0028103A">
        <w:rPr>
          <w:rFonts w:ascii="Times New Roman" w:eastAsia="宋体" w:hAnsi="Times New Roman" w:cs="Times New Roman"/>
          <w:szCs w:val="21"/>
        </w:rPr>
        <w:t xml:space="preserve">associated with </w:t>
      </w:r>
      <w:r w:rsidR="00D04E54">
        <w:rPr>
          <w:rFonts w:ascii="Times New Roman" w:eastAsia="宋体" w:hAnsi="Times New Roman" w:cs="Times New Roman"/>
          <w:szCs w:val="21"/>
        </w:rPr>
        <w:t>amino acids and protein structures</w:t>
      </w:r>
      <w:r w:rsidR="0028103A" w:rsidRPr="0028103A">
        <w:rPr>
          <w:rFonts w:ascii="Times New Roman" w:eastAsia="宋体" w:hAnsi="Times New Roman" w:cs="Times New Roman" w:hint="eastAsia"/>
          <w:szCs w:val="21"/>
        </w:rPr>
        <w:t>.</w:t>
      </w:r>
    </w:p>
    <w:p w14:paraId="25D6042B" w14:textId="583DB425"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sidR="006361C2">
        <w:rPr>
          <w:rFonts w:ascii="Times New Roman" w:eastAsia="宋体" w:hAnsi="Times New Roman" w:cs="Times New Roman" w:hint="eastAsia"/>
          <w:color w:val="000000"/>
          <w:kern w:val="0"/>
          <w:szCs w:val="21"/>
        </w:rPr>
        <w:t xml:space="preserve"> </w:t>
      </w:r>
      <w:r w:rsidR="006361C2">
        <w:rPr>
          <w:rFonts w:ascii="Times New Roman" w:eastAsia="宋体" w:hAnsi="Times New Roman" w:cs="Times New Roman"/>
          <w:color w:val="000000"/>
          <w:kern w:val="0"/>
          <w:szCs w:val="21"/>
        </w:rPr>
        <w:t>Key points</w:t>
      </w:r>
    </w:p>
    <w:p w14:paraId="1DCC4D3C" w14:textId="77777777" w:rsidR="00D35044" w:rsidRDefault="00D35044"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0028103A">
        <w:rPr>
          <w:rFonts w:ascii="Times New Roman" w:eastAsia="宋体" w:hAnsi="Times New Roman" w:cs="Times New Roman"/>
          <w:color w:val="000000"/>
          <w:kern w:val="0"/>
          <w:szCs w:val="21"/>
        </w:rPr>
        <w:t>S</w:t>
      </w:r>
      <w:r w:rsidR="0028103A" w:rsidRPr="0028103A">
        <w:rPr>
          <w:rFonts w:ascii="Times New Roman" w:eastAsia="宋体" w:hAnsi="Times New Roman" w:cs="Times New Roman"/>
          <w:color w:val="000000"/>
          <w:kern w:val="0"/>
          <w:szCs w:val="21"/>
        </w:rPr>
        <w:t xml:space="preserve">tructure, properties and functions of protein and amino acid. </w:t>
      </w:r>
    </w:p>
    <w:p w14:paraId="0499E596" w14:textId="7176CFBB" w:rsidR="00800E9F" w:rsidRPr="000B14C6" w:rsidRDefault="00D35044"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0028103A">
        <w:rPr>
          <w:rFonts w:ascii="Times New Roman" w:eastAsia="宋体" w:hAnsi="Times New Roman" w:cs="Times New Roman"/>
          <w:color w:val="000000"/>
          <w:kern w:val="0"/>
          <w:szCs w:val="21"/>
        </w:rPr>
        <w:t>T</w:t>
      </w:r>
      <w:r w:rsidR="0028103A" w:rsidRPr="0028103A">
        <w:rPr>
          <w:rFonts w:ascii="Times New Roman" w:eastAsia="宋体" w:hAnsi="Times New Roman" w:cs="Times New Roman"/>
          <w:color w:val="000000"/>
          <w:kern w:val="0"/>
          <w:szCs w:val="21"/>
        </w:rPr>
        <w:t>he relationship between protein structure and function.</w:t>
      </w:r>
    </w:p>
    <w:p w14:paraId="1E6A9C3F" w14:textId="1F094FC3"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sidR="006361C2">
        <w:rPr>
          <w:rFonts w:ascii="Times New Roman" w:eastAsia="宋体" w:hAnsi="Times New Roman" w:cs="Times New Roman" w:hint="eastAsia"/>
          <w:color w:val="000000"/>
          <w:kern w:val="0"/>
          <w:szCs w:val="21"/>
        </w:rPr>
        <w:t xml:space="preserve"> </w:t>
      </w:r>
      <w:r w:rsidR="006361C2">
        <w:rPr>
          <w:rFonts w:ascii="Times New Roman" w:eastAsia="宋体" w:hAnsi="Times New Roman" w:cs="Times New Roman"/>
          <w:color w:val="000000"/>
          <w:kern w:val="0"/>
          <w:szCs w:val="21"/>
        </w:rPr>
        <w:t>Content</w:t>
      </w:r>
    </w:p>
    <w:p w14:paraId="2B043DB4" w14:textId="09FDF8A3"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1</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Protein Composition</w:t>
      </w:r>
    </w:p>
    <w:p w14:paraId="5CBFECB8" w14:textId="36F434CF"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2</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Protein Conformations</w:t>
      </w:r>
    </w:p>
    <w:p w14:paraId="49E92FE0" w14:textId="3725603B"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2.1</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Describing Protein Structure</w:t>
      </w:r>
    </w:p>
    <w:p w14:paraId="11DE86D5" w14:textId="2DAAE549"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2.2</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Chemical and Physical Basis for Protein Folding</w:t>
      </w:r>
    </w:p>
    <w:p w14:paraId="20E766C8" w14:textId="59C38392" w:rsidR="0001611E" w:rsidRPr="0001611E" w:rsidRDefault="00E47DF3" w:rsidP="000161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3</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Protein Structure and Function:</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A Few Examples</w:t>
      </w:r>
    </w:p>
    <w:p w14:paraId="43459C05" w14:textId="2E7E4C74" w:rsidR="00800E9F" w:rsidRPr="00031601" w:rsidRDefault="00E47DF3" w:rsidP="0003160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Section </w:t>
      </w:r>
      <w:r w:rsidR="0001611E" w:rsidRPr="0001611E">
        <w:rPr>
          <w:rFonts w:ascii="Times New Roman" w:eastAsia="宋体" w:hAnsi="Times New Roman" w:cs="Times New Roman"/>
          <w:color w:val="000000"/>
          <w:kern w:val="0"/>
          <w:szCs w:val="21"/>
        </w:rPr>
        <w:t>4</w:t>
      </w:r>
      <w:r w:rsidR="0001611E">
        <w:rPr>
          <w:rFonts w:ascii="Times New Roman" w:eastAsia="宋体" w:hAnsi="Times New Roman" w:cs="Times New Roman"/>
          <w:color w:val="000000"/>
          <w:kern w:val="0"/>
          <w:szCs w:val="21"/>
        </w:rPr>
        <w:t xml:space="preserve"> </w:t>
      </w:r>
      <w:r w:rsidR="0001611E" w:rsidRPr="0001611E">
        <w:rPr>
          <w:rFonts w:ascii="Times New Roman" w:eastAsia="宋体" w:hAnsi="Times New Roman" w:cs="Times New Roman"/>
          <w:color w:val="000000"/>
          <w:kern w:val="0"/>
          <w:szCs w:val="21"/>
        </w:rPr>
        <w:t>The Dynamics of Proteins</w:t>
      </w:r>
      <w:r w:rsidR="00800E9F">
        <w:rPr>
          <w:rFonts w:ascii="Times New Roman" w:eastAsia="宋体" w:hAnsi="Times New Roman" w:cs="Times New Roman"/>
          <w:color w:val="000000"/>
          <w:kern w:val="0"/>
          <w:szCs w:val="21"/>
        </w:rPr>
        <w:t xml:space="preserve"> </w:t>
      </w:r>
    </w:p>
    <w:p w14:paraId="7AF8E052" w14:textId="47552D30"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sidR="006361C2">
        <w:rPr>
          <w:rFonts w:ascii="Times New Roman" w:eastAsia="宋体" w:hAnsi="Times New Roman" w:cs="Times New Roman"/>
          <w:color w:val="000000"/>
          <w:kern w:val="0"/>
          <w:szCs w:val="21"/>
        </w:rPr>
        <w:t xml:space="preserve"> Teaching methods</w:t>
      </w:r>
    </w:p>
    <w:p w14:paraId="550D61D4" w14:textId="47234A4A" w:rsidR="002323D9" w:rsidRPr="002323D9" w:rsidRDefault="002323D9" w:rsidP="008E2A7F">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sidR="00912343">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7D6ED675" w14:textId="206ACAAA" w:rsidR="002323D9" w:rsidRPr="002323D9" w:rsidRDefault="002323D9" w:rsidP="008E2A7F">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38C295E9" w14:textId="095B3D45" w:rsidR="002A7568"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sidR="006361C2">
        <w:rPr>
          <w:rFonts w:ascii="Times New Roman" w:eastAsia="宋体" w:hAnsi="Times New Roman" w:cs="Times New Roman" w:hint="eastAsia"/>
          <w:color w:val="000000"/>
          <w:kern w:val="0"/>
          <w:szCs w:val="21"/>
        </w:rPr>
        <w:t xml:space="preserve"> </w:t>
      </w:r>
      <w:r w:rsidR="006361C2">
        <w:rPr>
          <w:rFonts w:ascii="Times New Roman" w:eastAsia="宋体" w:hAnsi="Times New Roman" w:cs="Times New Roman"/>
          <w:color w:val="000000"/>
          <w:kern w:val="0"/>
          <w:szCs w:val="21"/>
        </w:rPr>
        <w:t>Evaluation</w:t>
      </w:r>
    </w:p>
    <w:p w14:paraId="0C4A3B1D" w14:textId="37D425A7" w:rsidR="00CE520C" w:rsidRDefault="00CE520C"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r w:rsidR="000D0704">
        <w:rPr>
          <w:rFonts w:ascii="Times New Roman" w:eastAsia="宋体" w:hAnsi="Times New Roman" w:cs="Times New Roman"/>
          <w:color w:val="000000"/>
          <w:kern w:val="0"/>
          <w:szCs w:val="21"/>
        </w:rPr>
        <w:t>.</w:t>
      </w:r>
    </w:p>
    <w:p w14:paraId="6CA1CF20" w14:textId="2C595645" w:rsidR="006139D5" w:rsidRPr="006139D5" w:rsidRDefault="00D04E54" w:rsidP="006139D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006139D5" w:rsidRPr="006139D5">
        <w:rPr>
          <w:rFonts w:ascii="Times New Roman" w:eastAsia="宋体" w:hAnsi="Times New Roman" w:cs="Times New Roman"/>
          <w:color w:val="000000"/>
          <w:kern w:val="0"/>
          <w:szCs w:val="21"/>
        </w:rPr>
        <w:t>Which amino acids have hydrophobic side chains?</w:t>
      </w:r>
    </w:p>
    <w:p w14:paraId="072E0F13" w14:textId="5B29E5E7" w:rsidR="00CE520C" w:rsidRPr="00CE520C" w:rsidRDefault="006139D5" w:rsidP="006139D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6139D5">
        <w:rPr>
          <w:rFonts w:ascii="Times New Roman" w:eastAsia="宋体" w:hAnsi="Times New Roman" w:cs="Times New Roman"/>
          <w:color w:val="000000"/>
          <w:kern w:val="0"/>
          <w:szCs w:val="21"/>
        </w:rPr>
        <w:t xml:space="preserve">Which amino acids </w:t>
      </w:r>
      <w:r>
        <w:rPr>
          <w:rFonts w:ascii="Times New Roman" w:eastAsia="宋体" w:hAnsi="Times New Roman" w:cs="Times New Roman"/>
          <w:color w:val="000000"/>
          <w:kern w:val="0"/>
          <w:szCs w:val="21"/>
        </w:rPr>
        <w:t xml:space="preserve">can carry net </w:t>
      </w:r>
      <w:r w:rsidRPr="006139D5">
        <w:rPr>
          <w:rFonts w:ascii="Times New Roman" w:eastAsia="宋体" w:hAnsi="Times New Roman" w:cs="Times New Roman"/>
          <w:color w:val="000000"/>
          <w:kern w:val="0"/>
          <w:szCs w:val="21"/>
        </w:rPr>
        <w:t xml:space="preserve">positive charge </w:t>
      </w:r>
      <w:r w:rsidR="00F6175F">
        <w:rPr>
          <w:rFonts w:ascii="Times New Roman" w:eastAsia="宋体" w:hAnsi="Times New Roman" w:cs="Times New Roman"/>
          <w:color w:val="000000"/>
          <w:kern w:val="0"/>
          <w:szCs w:val="21"/>
        </w:rPr>
        <w:t>on the condition of</w:t>
      </w:r>
      <w:r w:rsidRPr="006139D5">
        <w:rPr>
          <w:rFonts w:ascii="Times New Roman" w:eastAsia="宋体" w:hAnsi="Times New Roman" w:cs="Times New Roman"/>
          <w:color w:val="000000"/>
          <w:kern w:val="0"/>
          <w:szCs w:val="21"/>
        </w:rPr>
        <w:t xml:space="preserve"> neutral pH</w:t>
      </w:r>
      <w:r w:rsidR="00F6175F">
        <w:rPr>
          <w:rFonts w:ascii="Times New Roman" w:eastAsia="宋体" w:hAnsi="Times New Roman" w:cs="Times New Roman"/>
          <w:color w:val="000000"/>
          <w:kern w:val="0"/>
          <w:szCs w:val="21"/>
        </w:rPr>
        <w:t xml:space="preserve"> value</w:t>
      </w:r>
      <w:r w:rsidRPr="006139D5">
        <w:rPr>
          <w:rFonts w:ascii="Times New Roman" w:eastAsia="宋体" w:hAnsi="Times New Roman" w:cs="Times New Roman"/>
          <w:color w:val="000000"/>
          <w:kern w:val="0"/>
          <w:szCs w:val="21"/>
        </w:rPr>
        <w:t xml:space="preserve">? Which ones </w:t>
      </w:r>
      <w:r>
        <w:rPr>
          <w:rFonts w:ascii="Times New Roman" w:eastAsia="宋体" w:hAnsi="Times New Roman" w:cs="Times New Roman"/>
          <w:color w:val="000000"/>
          <w:kern w:val="0"/>
          <w:szCs w:val="21"/>
        </w:rPr>
        <w:t>can carry</w:t>
      </w:r>
      <w:r w:rsidRPr="006139D5">
        <w:rPr>
          <w:rFonts w:ascii="Times New Roman" w:eastAsia="宋体" w:hAnsi="Times New Roman" w:cs="Times New Roman" w:hint="eastAsia"/>
          <w:color w:val="000000"/>
          <w:kern w:val="0"/>
          <w:szCs w:val="21"/>
        </w:rPr>
        <w:t xml:space="preserve"> </w:t>
      </w:r>
      <w:r w:rsidRPr="006139D5">
        <w:rPr>
          <w:rFonts w:ascii="Times New Roman" w:eastAsia="宋体" w:hAnsi="Times New Roman" w:cs="Times New Roman"/>
          <w:color w:val="000000"/>
          <w:kern w:val="0"/>
          <w:szCs w:val="21"/>
        </w:rPr>
        <w:t>net negative charge</w:t>
      </w:r>
      <w:r w:rsidR="00F6175F">
        <w:rPr>
          <w:rFonts w:ascii="Times New Roman" w:eastAsia="宋体" w:hAnsi="Times New Roman" w:cs="Times New Roman"/>
          <w:color w:val="000000"/>
          <w:kern w:val="0"/>
          <w:szCs w:val="21"/>
        </w:rPr>
        <w:t xml:space="preserve"> on the condition of</w:t>
      </w:r>
      <w:r w:rsidR="00F6175F" w:rsidRPr="006139D5">
        <w:rPr>
          <w:rFonts w:ascii="Times New Roman" w:eastAsia="宋体" w:hAnsi="Times New Roman" w:cs="Times New Roman"/>
          <w:color w:val="000000"/>
          <w:kern w:val="0"/>
          <w:szCs w:val="21"/>
        </w:rPr>
        <w:t xml:space="preserve"> neutral pH</w:t>
      </w:r>
      <w:r w:rsidR="00F6175F">
        <w:rPr>
          <w:rFonts w:ascii="Times New Roman" w:eastAsia="宋体" w:hAnsi="Times New Roman" w:cs="Times New Roman"/>
          <w:color w:val="000000"/>
          <w:kern w:val="0"/>
          <w:szCs w:val="21"/>
        </w:rPr>
        <w:t xml:space="preserve"> value</w:t>
      </w:r>
      <w:r w:rsidRPr="006139D5">
        <w:rPr>
          <w:rFonts w:ascii="Times New Roman" w:eastAsia="宋体" w:hAnsi="Times New Roman" w:cs="Times New Roman"/>
          <w:color w:val="000000"/>
          <w:kern w:val="0"/>
          <w:szCs w:val="21"/>
        </w:rPr>
        <w:t>?</w:t>
      </w:r>
    </w:p>
    <w:p w14:paraId="3F12413F" w14:textId="77777777" w:rsidR="00D35044" w:rsidRDefault="00D35044"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16DEEA01" w14:textId="06616D78" w:rsidR="00D35044" w:rsidRPr="000B14C6" w:rsidRDefault="00C57BE5" w:rsidP="00D35044">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2</w:t>
      </w:r>
      <w:r w:rsidR="00D35044" w:rsidRPr="000B14C6">
        <w:rPr>
          <w:rFonts w:ascii="Times New Roman" w:eastAsia="黑体" w:hAnsi="Times New Roman" w:cs="Times New Roman" w:hint="eastAsia"/>
          <w:b/>
          <w:sz w:val="24"/>
          <w:szCs w:val="24"/>
        </w:rPr>
        <w:t xml:space="preserve"> </w:t>
      </w:r>
      <w:r w:rsidR="00293BF7" w:rsidRPr="00293BF7">
        <w:rPr>
          <w:rFonts w:ascii="Times New Roman" w:eastAsia="黑体" w:hAnsi="Times New Roman" w:cs="Times New Roman"/>
          <w:b/>
          <w:sz w:val="24"/>
          <w:szCs w:val="24"/>
        </w:rPr>
        <w:t>Nucleic Acids</w:t>
      </w:r>
      <w:r>
        <w:rPr>
          <w:rFonts w:ascii="Times New Roman" w:eastAsia="黑体" w:hAnsi="Times New Roman" w:cs="Times New Roman"/>
          <w:b/>
          <w:sz w:val="24"/>
          <w:szCs w:val="24"/>
        </w:rPr>
        <w:t xml:space="preserve"> </w:t>
      </w:r>
      <w:r w:rsidR="00D35044">
        <w:rPr>
          <w:rFonts w:ascii="Times New Roman" w:eastAsia="宋体" w:hAnsi="Times New Roman" w:cs="Times New Roman" w:hint="eastAsia"/>
          <w:color w:val="000000"/>
          <w:kern w:val="0"/>
          <w:szCs w:val="21"/>
        </w:rPr>
        <w:t xml:space="preserve"> </w:t>
      </w:r>
    </w:p>
    <w:p w14:paraId="75B2EED1" w14:textId="5977E2C4"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27365C49" w14:textId="77777777" w:rsidR="007E2813" w:rsidRDefault="007E2813"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Learn about</w:t>
      </w:r>
      <w:r w:rsidRPr="007E2813">
        <w:rPr>
          <w:rFonts w:ascii="Times New Roman" w:eastAsia="宋体" w:hAnsi="Times New Roman" w:cs="Times New Roman"/>
          <w:color w:val="000000"/>
          <w:kern w:val="0"/>
          <w:szCs w:val="21"/>
        </w:rPr>
        <w:t xml:space="preserve"> the composition and characteristics of nucleic acid</w:t>
      </w:r>
      <w:r>
        <w:rPr>
          <w:rFonts w:ascii="Times New Roman" w:eastAsia="宋体" w:hAnsi="Times New Roman" w:cs="Times New Roman"/>
          <w:color w:val="000000"/>
          <w:kern w:val="0"/>
          <w:szCs w:val="21"/>
        </w:rPr>
        <w:t>.</w:t>
      </w:r>
    </w:p>
    <w:p w14:paraId="67437043" w14:textId="1A1D7815" w:rsidR="007E2813" w:rsidRPr="00D35044" w:rsidRDefault="007E2813"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 M</w:t>
      </w:r>
      <w:r w:rsidRPr="007E2813">
        <w:rPr>
          <w:rFonts w:ascii="Times New Roman" w:eastAsia="宋体" w:hAnsi="Times New Roman" w:cs="Times New Roman"/>
          <w:color w:val="000000"/>
          <w:kern w:val="0"/>
          <w:szCs w:val="21"/>
        </w:rPr>
        <w:t>aster the primary structure and advanced structure of nucleic acid.</w:t>
      </w:r>
    </w:p>
    <w:p w14:paraId="1C29BDCD" w14:textId="60D24C04"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3CB847B3" w14:textId="6E0D5829" w:rsidR="007A5244" w:rsidRDefault="007A52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The characteristic</w:t>
      </w:r>
      <w:r w:rsidR="00C3623D">
        <w:rPr>
          <w:rFonts w:ascii="Times New Roman" w:eastAsia="宋体" w:hAnsi="Times New Roman" w:cs="Times New Roman"/>
          <w:color w:val="000000"/>
          <w:kern w:val="0"/>
          <w:szCs w:val="21"/>
        </w:rPr>
        <w:t>s</w:t>
      </w:r>
      <w:r w:rsidRPr="007A5244">
        <w:rPr>
          <w:rFonts w:ascii="Times New Roman" w:eastAsia="宋体" w:hAnsi="Times New Roman" w:cs="Times New Roman"/>
          <w:color w:val="000000"/>
          <w:kern w:val="0"/>
          <w:szCs w:val="21"/>
        </w:rPr>
        <w:t xml:space="preserve"> of DNA double helix structure model</w:t>
      </w:r>
      <w:r>
        <w:rPr>
          <w:rFonts w:ascii="Times New Roman" w:eastAsia="宋体" w:hAnsi="Times New Roman" w:cs="Times New Roman"/>
          <w:color w:val="000000"/>
          <w:kern w:val="0"/>
          <w:szCs w:val="21"/>
        </w:rPr>
        <w:t>.</w:t>
      </w:r>
    </w:p>
    <w:p w14:paraId="7EBB2970" w14:textId="72EF98F5" w:rsidR="007A5244" w:rsidRPr="000B14C6" w:rsidRDefault="007A52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7A5244">
        <w:rPr>
          <w:rFonts w:ascii="Times New Roman" w:eastAsia="宋体" w:hAnsi="Times New Roman" w:cs="Times New Roman"/>
          <w:color w:val="000000"/>
          <w:kern w:val="0"/>
          <w:szCs w:val="21"/>
        </w:rPr>
        <w:t>The differences of structure and function between RNA and DNA.</w:t>
      </w:r>
    </w:p>
    <w:p w14:paraId="7C85307D" w14:textId="4688F6B8"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3E9209A4" w14:textId="3564F15E"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1</w:t>
      </w:r>
      <w:r w:rsidR="00217EB7">
        <w:rPr>
          <w:rFonts w:ascii="Times New Roman" w:hAnsi="Times New Roman" w:cs="Times New Roman"/>
        </w:rPr>
        <w:t xml:space="preserve"> </w:t>
      </w:r>
      <w:r w:rsidR="00217EB7" w:rsidRPr="00D35044">
        <w:rPr>
          <w:rFonts w:ascii="Times New Roman" w:hAnsi="Times New Roman" w:cs="Times New Roman"/>
        </w:rPr>
        <w:t>Properties of a Genetic Material</w:t>
      </w:r>
    </w:p>
    <w:p w14:paraId="0388B605" w14:textId="652FBFA1"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2</w:t>
      </w:r>
      <w:r w:rsidR="00217EB7">
        <w:rPr>
          <w:rFonts w:ascii="Times New Roman" w:hAnsi="Times New Roman" w:cs="Times New Roman"/>
        </w:rPr>
        <w:t xml:space="preserve"> </w:t>
      </w:r>
      <w:r w:rsidR="00217EB7" w:rsidRPr="00D35044">
        <w:rPr>
          <w:rFonts w:ascii="Times New Roman" w:hAnsi="Times New Roman" w:cs="Times New Roman"/>
        </w:rPr>
        <w:t>Nucleic Acids and DNA structure</w:t>
      </w:r>
    </w:p>
    <w:p w14:paraId="2EBB7E56" w14:textId="47FDEDEE"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2.1</w:t>
      </w:r>
      <w:r w:rsidR="00217EB7">
        <w:rPr>
          <w:rFonts w:ascii="Times New Roman" w:hAnsi="Times New Roman" w:cs="Times New Roman"/>
        </w:rPr>
        <w:t xml:space="preserve"> </w:t>
      </w:r>
      <w:r w:rsidR="00217EB7" w:rsidRPr="00D35044">
        <w:rPr>
          <w:rFonts w:ascii="Times New Roman" w:hAnsi="Times New Roman" w:cs="Times New Roman"/>
        </w:rPr>
        <w:t>Nucleotides</w:t>
      </w:r>
    </w:p>
    <w:p w14:paraId="69EA7CA3" w14:textId="16175845"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2.2</w:t>
      </w:r>
      <w:r w:rsidR="00217EB7">
        <w:rPr>
          <w:rFonts w:ascii="Times New Roman" w:hAnsi="Times New Roman" w:cs="Times New Roman"/>
        </w:rPr>
        <w:t xml:space="preserve"> </w:t>
      </w:r>
      <w:r w:rsidR="00217EB7" w:rsidRPr="00D35044">
        <w:rPr>
          <w:rFonts w:ascii="Times New Roman" w:hAnsi="Times New Roman" w:cs="Times New Roman"/>
        </w:rPr>
        <w:t>General Structure of Nucleic Acids</w:t>
      </w:r>
    </w:p>
    <w:p w14:paraId="63BC596C" w14:textId="6CECF63E"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2.3</w:t>
      </w:r>
      <w:r w:rsidR="00217EB7">
        <w:rPr>
          <w:rFonts w:ascii="Times New Roman" w:hAnsi="Times New Roman" w:cs="Times New Roman"/>
        </w:rPr>
        <w:t xml:space="preserve"> </w:t>
      </w:r>
      <w:r w:rsidR="00217EB7" w:rsidRPr="00D35044">
        <w:rPr>
          <w:rFonts w:ascii="Times New Roman" w:hAnsi="Times New Roman" w:cs="Times New Roman"/>
        </w:rPr>
        <w:t>Structure of DNA</w:t>
      </w:r>
    </w:p>
    <w:p w14:paraId="4BBF66C4" w14:textId="11410D74"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3</w:t>
      </w:r>
      <w:r w:rsidR="00217EB7">
        <w:rPr>
          <w:rFonts w:ascii="Times New Roman" w:hAnsi="Times New Roman" w:cs="Times New Roman"/>
        </w:rPr>
        <w:t xml:space="preserve"> </w:t>
      </w:r>
      <w:r w:rsidR="00217EB7" w:rsidRPr="00D35044">
        <w:rPr>
          <w:rFonts w:ascii="Times New Roman" w:hAnsi="Times New Roman" w:cs="Times New Roman"/>
        </w:rPr>
        <w:t>DNA as the Genetic Material</w:t>
      </w:r>
    </w:p>
    <w:p w14:paraId="08D64193" w14:textId="1805639F" w:rsidR="00217EB7" w:rsidRPr="00D35044" w:rsidRDefault="001968D6" w:rsidP="00217EB7">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4</w:t>
      </w:r>
      <w:r w:rsidR="00217EB7">
        <w:rPr>
          <w:rFonts w:ascii="Times New Roman" w:hAnsi="Times New Roman" w:cs="Times New Roman"/>
        </w:rPr>
        <w:t xml:space="preserve"> </w:t>
      </w:r>
      <w:r w:rsidR="00217EB7" w:rsidRPr="00D35044">
        <w:rPr>
          <w:rFonts w:ascii="Times New Roman" w:hAnsi="Times New Roman" w:cs="Times New Roman"/>
        </w:rPr>
        <w:t>DNA in the Cell</w:t>
      </w:r>
    </w:p>
    <w:p w14:paraId="0F6DD567" w14:textId="0F2F6829" w:rsidR="00217EB7" w:rsidRPr="00352CC3" w:rsidRDefault="001968D6" w:rsidP="00352CC3">
      <w:pPr>
        <w:widowControl/>
        <w:spacing w:beforeLines="50" w:before="156" w:afterLines="50" w:after="156"/>
        <w:ind w:firstLineChars="200" w:firstLine="420"/>
        <w:jc w:val="left"/>
        <w:rPr>
          <w:rFonts w:ascii="Times New Roman" w:hAnsi="Times New Roman" w:cs="Times New Roman"/>
        </w:rPr>
      </w:pPr>
      <w:r>
        <w:rPr>
          <w:rFonts w:ascii="Times New Roman" w:eastAsia="宋体" w:hAnsi="Times New Roman" w:cs="Times New Roman"/>
          <w:color w:val="000000"/>
          <w:kern w:val="0"/>
          <w:szCs w:val="21"/>
        </w:rPr>
        <w:t>Section</w:t>
      </w:r>
      <w:r w:rsidRPr="00D35044">
        <w:rPr>
          <w:rFonts w:ascii="Times New Roman" w:hAnsi="Times New Roman" w:cs="Times New Roman"/>
        </w:rPr>
        <w:t xml:space="preserve"> </w:t>
      </w:r>
      <w:r w:rsidR="00217EB7" w:rsidRPr="00D35044">
        <w:rPr>
          <w:rFonts w:ascii="Times New Roman" w:hAnsi="Times New Roman" w:cs="Times New Roman"/>
        </w:rPr>
        <w:t>5</w:t>
      </w:r>
      <w:r w:rsidR="00217EB7">
        <w:rPr>
          <w:rFonts w:ascii="Times New Roman" w:hAnsi="Times New Roman" w:cs="Times New Roman"/>
        </w:rPr>
        <w:t xml:space="preserve"> </w:t>
      </w:r>
      <w:r w:rsidR="00217EB7" w:rsidRPr="00D35044">
        <w:rPr>
          <w:rFonts w:ascii="Times New Roman" w:hAnsi="Times New Roman" w:cs="Times New Roman"/>
        </w:rPr>
        <w:t>RNA (Ribonucleic Acid)</w:t>
      </w:r>
    </w:p>
    <w:p w14:paraId="1CA22B8A" w14:textId="7DD3F930"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022188F7" w14:textId="77777777" w:rsidR="00352CC3" w:rsidRPr="002323D9" w:rsidRDefault="00352CC3" w:rsidP="00352CC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480BA764" w14:textId="5051067A" w:rsidR="00352CC3" w:rsidRPr="00352CC3" w:rsidRDefault="00352CC3" w:rsidP="00352CC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146D17FD" w14:textId="759DB0DA" w:rsidR="00D35044" w:rsidRDefault="00D35044" w:rsidP="00D350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3D968452" w14:textId="24345782" w:rsidR="000D0704" w:rsidRP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2501C3F9" w14:textId="0638C851" w:rsidR="00E27BE4" w:rsidRPr="00E27BE4" w:rsidRDefault="00E27BE4"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E27BE4">
        <w:rPr>
          <w:rFonts w:ascii="Times New Roman" w:eastAsia="宋体" w:hAnsi="Times New Roman" w:cs="Times New Roman"/>
          <w:color w:val="000000"/>
          <w:kern w:val="0"/>
          <w:szCs w:val="21"/>
        </w:rPr>
        <w:t>How do bases, deoxyribose</w:t>
      </w:r>
      <w:r>
        <w:rPr>
          <w:rFonts w:ascii="Times New Roman" w:eastAsia="宋体" w:hAnsi="Times New Roman" w:cs="Times New Roman"/>
          <w:color w:val="000000"/>
          <w:kern w:val="0"/>
          <w:szCs w:val="21"/>
        </w:rPr>
        <w:t xml:space="preserve"> (or ribose)</w:t>
      </w:r>
      <w:r w:rsidRPr="00E27BE4">
        <w:rPr>
          <w:rFonts w:ascii="Times New Roman" w:eastAsia="宋体" w:hAnsi="Times New Roman" w:cs="Times New Roman"/>
          <w:color w:val="000000"/>
          <w:kern w:val="0"/>
          <w:szCs w:val="21"/>
        </w:rPr>
        <w:t xml:space="preserve"> and phosphate form macromolecular DNA and</w:t>
      </w:r>
      <w:r w:rsidR="00D07F64">
        <w:rPr>
          <w:rFonts w:ascii="Times New Roman" w:eastAsia="宋体" w:hAnsi="Times New Roman" w:cs="Times New Roman"/>
          <w:color w:val="000000"/>
          <w:kern w:val="0"/>
          <w:szCs w:val="21"/>
        </w:rPr>
        <w:t xml:space="preserve">. </w:t>
      </w:r>
      <w:r w:rsidRPr="00E27BE4">
        <w:rPr>
          <w:rFonts w:ascii="Times New Roman" w:eastAsia="宋体" w:hAnsi="Times New Roman" w:cs="Times New Roman"/>
          <w:color w:val="000000"/>
          <w:kern w:val="0"/>
          <w:szCs w:val="21"/>
        </w:rPr>
        <w:t>RNA?</w:t>
      </w:r>
    </w:p>
    <w:p w14:paraId="6E54D3C1" w14:textId="53030AA0" w:rsidR="00352CC3" w:rsidRDefault="00E27BE4" w:rsidP="00E27BE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D</w:t>
      </w:r>
      <w:r w:rsidRPr="00E27BE4">
        <w:rPr>
          <w:rFonts w:ascii="Times New Roman" w:eastAsia="宋体" w:hAnsi="Times New Roman" w:cs="Times New Roman"/>
          <w:color w:val="000000"/>
          <w:kern w:val="0"/>
          <w:szCs w:val="21"/>
        </w:rPr>
        <w:t>escrib</w:t>
      </w:r>
      <w:r>
        <w:rPr>
          <w:rFonts w:ascii="Times New Roman" w:eastAsia="宋体" w:hAnsi="Times New Roman" w:cs="Times New Roman"/>
          <w:color w:val="000000"/>
          <w:kern w:val="0"/>
          <w:szCs w:val="21"/>
        </w:rPr>
        <w:t>e t</w:t>
      </w:r>
      <w:r w:rsidRPr="00E27BE4">
        <w:rPr>
          <w:rFonts w:ascii="Times New Roman" w:eastAsia="宋体" w:hAnsi="Times New Roman" w:cs="Times New Roman"/>
          <w:color w:val="000000"/>
          <w:kern w:val="0"/>
          <w:szCs w:val="21"/>
        </w:rPr>
        <w:t xml:space="preserve">he </w:t>
      </w:r>
      <w:r>
        <w:rPr>
          <w:rFonts w:ascii="Times New Roman" w:eastAsia="宋体" w:hAnsi="Times New Roman" w:cs="Times New Roman"/>
          <w:color w:val="000000"/>
          <w:kern w:val="0"/>
          <w:szCs w:val="21"/>
        </w:rPr>
        <w:t>characteristic</w:t>
      </w:r>
      <w:r w:rsidRPr="00E27BE4">
        <w:rPr>
          <w:rFonts w:ascii="Times New Roman" w:eastAsia="宋体" w:hAnsi="Times New Roman" w:cs="Times New Roman"/>
          <w:color w:val="000000"/>
          <w:kern w:val="0"/>
          <w:szCs w:val="21"/>
        </w:rPr>
        <w:t xml:space="preserve"> of DNA double helix structure model</w:t>
      </w:r>
      <w:r>
        <w:rPr>
          <w:rFonts w:ascii="Times New Roman" w:eastAsia="宋体" w:hAnsi="Times New Roman" w:cs="Times New Roman"/>
          <w:color w:val="000000"/>
          <w:kern w:val="0"/>
          <w:szCs w:val="21"/>
        </w:rPr>
        <w:t>.</w:t>
      </w:r>
    </w:p>
    <w:p w14:paraId="76FA9079" w14:textId="488D37D3" w:rsidR="00FC24B5" w:rsidRDefault="00FC24B5" w:rsidP="00DD7B5F">
      <w:pPr>
        <w:widowControl/>
        <w:spacing w:beforeLines="50" w:before="156" w:afterLines="50" w:after="156"/>
        <w:ind w:firstLineChars="200" w:firstLine="482"/>
        <w:jc w:val="left"/>
        <w:rPr>
          <w:rFonts w:ascii="Times New Roman" w:eastAsia="黑体" w:hAnsi="Times New Roman" w:cs="Times New Roman"/>
          <w:b/>
          <w:sz w:val="24"/>
          <w:szCs w:val="24"/>
        </w:rPr>
      </w:pPr>
    </w:p>
    <w:p w14:paraId="53E34DD8" w14:textId="4872186D" w:rsidR="00C57BE5" w:rsidRPr="000B14C6" w:rsidRDefault="00AE0B2F" w:rsidP="00C57BE5">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3</w:t>
      </w:r>
      <w:r w:rsidR="00FB7ED6">
        <w:rPr>
          <w:rFonts w:ascii="Times New Roman" w:eastAsia="黑体" w:hAnsi="Times New Roman" w:cs="Times New Roman"/>
          <w:b/>
          <w:sz w:val="24"/>
          <w:szCs w:val="24"/>
        </w:rPr>
        <w:t xml:space="preserve"> </w:t>
      </w:r>
      <w:r w:rsidR="00FB7ED6" w:rsidRPr="00FB7ED6">
        <w:rPr>
          <w:rFonts w:ascii="Times New Roman" w:eastAsia="黑体" w:hAnsi="Times New Roman" w:cs="Times New Roman"/>
          <w:b/>
          <w:sz w:val="24"/>
          <w:szCs w:val="24"/>
        </w:rPr>
        <w:t>Transcription in Prokaryotes:</w:t>
      </w:r>
      <w:r w:rsidR="00FB7ED6">
        <w:rPr>
          <w:rFonts w:ascii="Times New Roman" w:eastAsia="黑体" w:hAnsi="Times New Roman" w:cs="Times New Roman"/>
          <w:b/>
          <w:sz w:val="24"/>
          <w:szCs w:val="24"/>
        </w:rPr>
        <w:t xml:space="preserve"> </w:t>
      </w:r>
      <w:r w:rsidR="00FB7ED6" w:rsidRPr="00FB7ED6">
        <w:rPr>
          <w:rFonts w:ascii="Times New Roman" w:eastAsia="黑体" w:hAnsi="Times New Roman" w:cs="Times New Roman"/>
          <w:b/>
          <w:sz w:val="24"/>
          <w:szCs w:val="24"/>
        </w:rPr>
        <w:t>Mechanism and Regulation</w:t>
      </w:r>
    </w:p>
    <w:p w14:paraId="522E3534" w14:textId="6F96EF68"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32A5C51B" w14:textId="26EEAFD8" w:rsidR="00E344A8" w:rsidRDefault="00E344A8"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Learn about all kinds of elements</w:t>
      </w:r>
      <w:r w:rsidRPr="00E344A8">
        <w:rPr>
          <w:rFonts w:ascii="Times New Roman" w:eastAsia="宋体" w:hAnsi="Times New Roman" w:cs="Times New Roman"/>
          <w:color w:val="000000"/>
          <w:kern w:val="0"/>
          <w:szCs w:val="21"/>
        </w:rPr>
        <w:t xml:space="preserve"> needed for RNA synthesis and </w:t>
      </w:r>
      <w:r>
        <w:rPr>
          <w:rFonts w:ascii="Times New Roman" w:eastAsia="宋体" w:hAnsi="Times New Roman" w:cs="Times New Roman"/>
          <w:color w:val="000000"/>
          <w:kern w:val="0"/>
          <w:szCs w:val="21"/>
        </w:rPr>
        <w:t>comprehend</w:t>
      </w:r>
      <w:r w:rsidRPr="00E344A8">
        <w:rPr>
          <w:rFonts w:ascii="Times New Roman" w:eastAsia="宋体" w:hAnsi="Times New Roman" w:cs="Times New Roman" w:hint="eastAsia"/>
          <w:color w:val="000000"/>
          <w:kern w:val="0"/>
          <w:szCs w:val="21"/>
        </w:rPr>
        <w:t xml:space="preserve"> </w:t>
      </w:r>
      <w:r w:rsidRPr="00E344A8">
        <w:rPr>
          <w:rFonts w:ascii="Times New Roman" w:eastAsia="宋体" w:hAnsi="Times New Roman" w:cs="Times New Roman"/>
          <w:color w:val="000000"/>
          <w:kern w:val="0"/>
          <w:szCs w:val="21"/>
        </w:rPr>
        <w:t>the process</w:t>
      </w:r>
      <w:r w:rsidR="00D07F64">
        <w:rPr>
          <w:rFonts w:ascii="Times New Roman" w:eastAsia="宋体" w:hAnsi="Times New Roman" w:cs="Times New Roman"/>
          <w:color w:val="000000"/>
          <w:kern w:val="0"/>
          <w:szCs w:val="21"/>
        </w:rPr>
        <w:t xml:space="preserve">. </w:t>
      </w:r>
      <w:r w:rsidRPr="00E344A8">
        <w:rPr>
          <w:rFonts w:ascii="Times New Roman" w:eastAsia="宋体" w:hAnsi="Times New Roman" w:cs="Times New Roman"/>
          <w:color w:val="000000"/>
          <w:kern w:val="0"/>
          <w:szCs w:val="21"/>
        </w:rPr>
        <w:t>of RNA synthesis</w:t>
      </w:r>
      <w:r>
        <w:rPr>
          <w:rFonts w:ascii="Times New Roman" w:eastAsia="宋体" w:hAnsi="Times New Roman" w:cs="Times New Roman"/>
          <w:color w:val="000000"/>
          <w:kern w:val="0"/>
          <w:szCs w:val="21"/>
        </w:rPr>
        <w:t>.</w:t>
      </w:r>
      <w:r w:rsidRPr="00E344A8">
        <w:rPr>
          <w:rFonts w:ascii="Times New Roman" w:eastAsia="宋体" w:hAnsi="Times New Roman" w:cs="Times New Roman"/>
          <w:color w:val="000000"/>
          <w:kern w:val="0"/>
          <w:szCs w:val="21"/>
        </w:rPr>
        <w:t xml:space="preserve"> </w:t>
      </w:r>
    </w:p>
    <w:p w14:paraId="0C6B56DB" w14:textId="094294F4" w:rsidR="00E344A8" w:rsidRPr="00D35044" w:rsidRDefault="00E344A8"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U</w:t>
      </w:r>
      <w:r w:rsidRPr="00E344A8">
        <w:rPr>
          <w:rFonts w:ascii="Times New Roman" w:eastAsia="宋体" w:hAnsi="Times New Roman" w:cs="Times New Roman"/>
          <w:color w:val="000000"/>
          <w:kern w:val="0"/>
          <w:szCs w:val="21"/>
        </w:rPr>
        <w:t xml:space="preserve">nderstand the </w:t>
      </w:r>
      <w:r>
        <w:rPr>
          <w:rFonts w:ascii="Times New Roman" w:eastAsia="宋体" w:hAnsi="Times New Roman" w:cs="Times New Roman"/>
          <w:color w:val="000000"/>
          <w:kern w:val="0"/>
          <w:szCs w:val="21"/>
        </w:rPr>
        <w:t>mechanism</w:t>
      </w:r>
      <w:r w:rsidRPr="00E344A8">
        <w:rPr>
          <w:rFonts w:ascii="Times New Roman" w:eastAsia="宋体" w:hAnsi="Times New Roman" w:cs="Times New Roman"/>
          <w:color w:val="000000"/>
          <w:kern w:val="0"/>
          <w:szCs w:val="21"/>
        </w:rPr>
        <w:t xml:space="preserve"> of gene expression regulation and its importance in life</w:t>
      </w:r>
      <w:r w:rsidR="00D07F64">
        <w:rPr>
          <w:rFonts w:ascii="Times New Roman" w:eastAsia="宋体" w:hAnsi="Times New Roman" w:cs="Times New Roman"/>
          <w:color w:val="000000"/>
          <w:kern w:val="0"/>
          <w:szCs w:val="21"/>
        </w:rPr>
        <w:t xml:space="preserve">. </w:t>
      </w:r>
      <w:r w:rsidRPr="00E344A8">
        <w:rPr>
          <w:rFonts w:ascii="Times New Roman" w:eastAsia="宋体" w:hAnsi="Times New Roman" w:cs="Times New Roman"/>
          <w:color w:val="000000"/>
          <w:kern w:val="0"/>
          <w:szCs w:val="21"/>
        </w:rPr>
        <w:t>activities</w:t>
      </w:r>
      <w:r>
        <w:rPr>
          <w:rFonts w:ascii="Times New Roman" w:eastAsia="宋体" w:hAnsi="Times New Roman" w:cs="Times New Roman"/>
          <w:color w:val="000000"/>
          <w:kern w:val="0"/>
          <w:szCs w:val="21"/>
        </w:rPr>
        <w:t xml:space="preserve"> of prokaryotes</w:t>
      </w:r>
      <w:r w:rsidRPr="00E344A8">
        <w:rPr>
          <w:rFonts w:ascii="Times New Roman" w:eastAsia="宋体" w:hAnsi="Times New Roman" w:cs="Times New Roman"/>
          <w:color w:val="000000"/>
          <w:kern w:val="0"/>
          <w:szCs w:val="21"/>
        </w:rPr>
        <w:t>.</w:t>
      </w:r>
    </w:p>
    <w:p w14:paraId="51BBEEA5" w14:textId="7E47BFE3"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68122AA8" w14:textId="262306DB" w:rsidR="00C3623D" w:rsidRPr="00C3623D" w:rsidRDefault="00C3623D"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(1) </w:t>
      </w:r>
      <w:r w:rsidRPr="00C3623D">
        <w:rPr>
          <w:rFonts w:ascii="Times New Roman" w:eastAsia="宋体" w:hAnsi="Times New Roman" w:cs="Times New Roman"/>
          <w:color w:val="000000"/>
          <w:kern w:val="0"/>
          <w:szCs w:val="21"/>
        </w:rPr>
        <w:t>The characteristics of prokaryotic RNA polymerase</w:t>
      </w:r>
      <w:r w:rsidR="00E47DF3">
        <w:rPr>
          <w:rFonts w:ascii="Times New Roman" w:eastAsia="宋体" w:hAnsi="Times New Roman" w:cs="Times New Roman"/>
          <w:color w:val="000000"/>
          <w:kern w:val="0"/>
          <w:szCs w:val="21"/>
        </w:rPr>
        <w:t xml:space="preserve">. </w:t>
      </w:r>
      <w:r w:rsidRPr="00C3623D">
        <w:rPr>
          <w:rFonts w:ascii="Times New Roman" w:eastAsia="宋体" w:hAnsi="Times New Roman" w:cs="Times New Roman"/>
          <w:color w:val="000000"/>
          <w:kern w:val="0"/>
          <w:szCs w:val="21"/>
        </w:rPr>
        <w:t xml:space="preserve">Transcription initiation </w:t>
      </w:r>
      <w:r w:rsidR="00E47DF3">
        <w:rPr>
          <w:rFonts w:ascii="Times New Roman" w:eastAsia="宋体" w:hAnsi="Times New Roman" w:cs="Times New Roman"/>
          <w:color w:val="000000"/>
          <w:kern w:val="0"/>
          <w:szCs w:val="21"/>
        </w:rPr>
        <w:t>and</w:t>
      </w:r>
      <w:r w:rsidR="00D07F64">
        <w:rPr>
          <w:rFonts w:ascii="Times New Roman" w:eastAsia="宋体" w:hAnsi="Times New Roman" w:cs="Times New Roman"/>
          <w:color w:val="000000"/>
          <w:kern w:val="0"/>
          <w:szCs w:val="21"/>
        </w:rPr>
        <w:t xml:space="preserve">. </w:t>
      </w:r>
      <w:r w:rsidR="00E47DF3">
        <w:rPr>
          <w:rFonts w:ascii="Times New Roman" w:eastAsia="宋体" w:hAnsi="Times New Roman" w:cs="Times New Roman"/>
          <w:color w:val="000000"/>
          <w:kern w:val="0"/>
          <w:szCs w:val="21"/>
        </w:rPr>
        <w:t xml:space="preserve">termination </w:t>
      </w:r>
      <w:r w:rsidRPr="00C3623D">
        <w:rPr>
          <w:rFonts w:ascii="Times New Roman" w:eastAsia="宋体" w:hAnsi="Times New Roman" w:cs="Times New Roman"/>
          <w:color w:val="000000"/>
          <w:kern w:val="0"/>
          <w:szCs w:val="21"/>
        </w:rPr>
        <w:t>in prokaryotes.</w:t>
      </w:r>
    </w:p>
    <w:p w14:paraId="21995264" w14:textId="7811E0FB" w:rsidR="00E344A8" w:rsidRPr="000B14C6" w:rsidRDefault="00C3623D" w:rsidP="00C3623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C3623D">
        <w:rPr>
          <w:rFonts w:ascii="Times New Roman" w:eastAsia="宋体" w:hAnsi="Times New Roman" w:cs="Times New Roman"/>
          <w:color w:val="000000"/>
          <w:kern w:val="0"/>
          <w:szCs w:val="21"/>
        </w:rPr>
        <w:t>The process and mechanism of transcription</w:t>
      </w:r>
      <w:r>
        <w:rPr>
          <w:rFonts w:ascii="Times New Roman" w:eastAsia="宋体" w:hAnsi="Times New Roman" w:cs="Times New Roman"/>
          <w:color w:val="000000"/>
          <w:kern w:val="0"/>
          <w:szCs w:val="21"/>
        </w:rPr>
        <w:t xml:space="preserve"> in prokaryotes</w:t>
      </w:r>
      <w:r w:rsidRPr="00C3623D">
        <w:rPr>
          <w:rFonts w:ascii="Times New Roman" w:eastAsia="宋体" w:hAnsi="Times New Roman" w:cs="Times New Roman"/>
          <w:color w:val="000000"/>
          <w:kern w:val="0"/>
          <w:szCs w:val="21"/>
        </w:rPr>
        <w:t>.</w:t>
      </w:r>
      <w:r w:rsidR="00E47DF3">
        <w:rPr>
          <w:rFonts w:ascii="Times New Roman" w:eastAsia="宋体" w:hAnsi="Times New Roman" w:cs="Times New Roman"/>
          <w:color w:val="000000"/>
          <w:kern w:val="0"/>
          <w:szCs w:val="21"/>
        </w:rPr>
        <w:t xml:space="preserve"> Lac and Trp operon. </w:t>
      </w:r>
    </w:p>
    <w:p w14:paraId="31BF1938" w14:textId="325E009B"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313CFF95" w14:textId="03F7CB5F"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1</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Why Use an RNA Intermediate</w:t>
      </w:r>
    </w:p>
    <w:p w14:paraId="0C25C1C3" w14:textId="1D4459FF"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2</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Mechanism of Transcription</w:t>
      </w:r>
    </w:p>
    <w:p w14:paraId="1F870605" w14:textId="628FDC06"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2.1</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Promoters</w:t>
      </w:r>
    </w:p>
    <w:p w14:paraId="19FEBFCA" w14:textId="236722A5"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2.2</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RNA Polymerase</w:t>
      </w:r>
    </w:p>
    <w:p w14:paraId="5D107748" w14:textId="6646D1FE"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2.3</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Transcription Mechanism in Three Phases</w:t>
      </w:r>
    </w:p>
    <w:p w14:paraId="5BBCE942" w14:textId="352EE613"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Regulation of Gene Expression in Prokaryotes</w:t>
      </w:r>
    </w:p>
    <w:p w14:paraId="794D7C96" w14:textId="275D2F1B"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3.1</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Coordinate Regulation</w:t>
      </w:r>
    </w:p>
    <w:p w14:paraId="2CB1911C" w14:textId="264E337A"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3.2</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The Lac Operon</w:t>
      </w:r>
    </w:p>
    <w:p w14:paraId="3318BA83" w14:textId="032FDD56" w:rsidR="00FB7ED6" w:rsidRPr="00FB7ED6"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3.3</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The Trp Operon</w:t>
      </w:r>
    </w:p>
    <w:p w14:paraId="5B4A090F" w14:textId="2FACB39A" w:rsidR="00FB7ED6" w:rsidRPr="00D35044" w:rsidRDefault="001968D6" w:rsidP="00FB7E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3.4</w:t>
      </w:r>
      <w:r w:rsidR="00FB7ED6">
        <w:rPr>
          <w:rFonts w:ascii="Times New Roman" w:eastAsia="宋体" w:hAnsi="Times New Roman" w:cs="Times New Roman"/>
          <w:color w:val="000000"/>
          <w:kern w:val="0"/>
          <w:szCs w:val="21"/>
        </w:rPr>
        <w:t xml:space="preserve"> </w:t>
      </w:r>
      <w:r w:rsidR="00FB7ED6" w:rsidRPr="00FB7ED6">
        <w:rPr>
          <w:rFonts w:ascii="Times New Roman" w:eastAsia="宋体" w:hAnsi="Times New Roman" w:cs="Times New Roman"/>
          <w:color w:val="000000"/>
          <w:kern w:val="0"/>
          <w:szCs w:val="21"/>
        </w:rPr>
        <w:t>Ara and Gal Operons</w:t>
      </w:r>
    </w:p>
    <w:p w14:paraId="0B3734B1" w14:textId="4DA1102E"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2B0CB14D"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20FAAFB1"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36F689AE" w14:textId="5E6B2D88"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 xml:space="preserve">To promote teaching </w:t>
      </w:r>
      <w:r>
        <w:rPr>
          <w:rFonts w:ascii="Times New Roman" w:eastAsia="宋体" w:hAnsi="Times New Roman" w:cs="Times New Roman"/>
          <w:color w:val="000000"/>
          <w:kern w:val="0"/>
          <w:szCs w:val="21"/>
        </w:rPr>
        <w:t>effectiveness</w:t>
      </w:r>
      <w:r w:rsidRPr="002323D9">
        <w:rPr>
          <w:rFonts w:ascii="Times New Roman" w:eastAsia="宋体" w:hAnsi="Times New Roman" w:cs="Times New Roman"/>
          <w:color w:val="000000"/>
          <w:kern w:val="0"/>
          <w:szCs w:val="21"/>
        </w:rPr>
        <w:t xml:space="preserve"> through integrating scientific research ideas into the teaching content.</w:t>
      </w:r>
    </w:p>
    <w:p w14:paraId="5FED1861" w14:textId="070DE009" w:rsidR="00C57BE5" w:rsidRDefault="00C57BE5" w:rsidP="00C57B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6CD5129E"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3A586986" w14:textId="75615A95" w:rsidR="000D0704" w:rsidRDefault="00437A0A" w:rsidP="00437A0A">
      <w:pPr>
        <w:pStyle w:val="ac"/>
        <w:widowControl/>
        <w:numPr>
          <w:ilvl w:val="0"/>
          <w:numId w:val="2"/>
        </w:numPr>
        <w:spacing w:beforeLines="50" w:before="156" w:afterLines="50" w:after="156"/>
        <w:ind w:firstLineChars="0"/>
        <w:jc w:val="left"/>
        <w:rPr>
          <w:rFonts w:ascii="Times New Roman" w:eastAsia="宋体" w:hAnsi="Times New Roman" w:cs="Times New Roman"/>
          <w:color w:val="000000"/>
          <w:kern w:val="0"/>
          <w:szCs w:val="21"/>
        </w:rPr>
      </w:pPr>
      <w:r w:rsidRPr="00437A0A">
        <w:rPr>
          <w:rFonts w:ascii="Times New Roman" w:eastAsia="宋体" w:hAnsi="Times New Roman" w:cs="Times New Roman"/>
          <w:color w:val="000000"/>
          <w:kern w:val="0"/>
          <w:szCs w:val="21"/>
        </w:rPr>
        <w:t>Describe the transcription process of RNA.</w:t>
      </w:r>
    </w:p>
    <w:p w14:paraId="32DD00B6" w14:textId="1FEEFC4D" w:rsidR="00437A0A" w:rsidRPr="00437A0A" w:rsidRDefault="00437A0A" w:rsidP="00437A0A">
      <w:pPr>
        <w:pStyle w:val="ac"/>
        <w:widowControl/>
        <w:numPr>
          <w:ilvl w:val="0"/>
          <w:numId w:val="2"/>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D</w:t>
      </w:r>
      <w:r>
        <w:rPr>
          <w:rFonts w:ascii="Times New Roman" w:eastAsia="宋体" w:hAnsi="Times New Roman" w:cs="Times New Roman"/>
          <w:color w:val="000000"/>
          <w:kern w:val="0"/>
          <w:szCs w:val="21"/>
        </w:rPr>
        <w:t>escribe the mechanism of Lac and Trp operon respectively.</w:t>
      </w:r>
    </w:p>
    <w:p w14:paraId="6CA36840" w14:textId="0E93C085" w:rsidR="00C57BE5" w:rsidRDefault="00C57BE5"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1514F5C4" w14:textId="08B5B9FB"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 xml:space="preserve">Chapter 4 </w:t>
      </w:r>
      <w:r w:rsidR="006C7C23" w:rsidRPr="006C7C23">
        <w:rPr>
          <w:rFonts w:ascii="Times New Roman" w:eastAsia="黑体" w:hAnsi="Times New Roman" w:cs="Times New Roman"/>
          <w:b/>
          <w:sz w:val="24"/>
          <w:szCs w:val="24"/>
        </w:rPr>
        <w:t>Transcription in Eukaryotes:</w:t>
      </w:r>
      <w:r w:rsidR="00E47DF3">
        <w:rPr>
          <w:rFonts w:ascii="Times New Roman" w:eastAsia="黑体" w:hAnsi="Times New Roman" w:cs="Times New Roman"/>
          <w:b/>
          <w:sz w:val="24"/>
          <w:szCs w:val="24"/>
        </w:rPr>
        <w:t xml:space="preserve"> </w:t>
      </w:r>
      <w:r w:rsidR="006C7C23" w:rsidRPr="006C7C23">
        <w:rPr>
          <w:rFonts w:ascii="Times New Roman" w:eastAsia="黑体" w:hAnsi="Times New Roman" w:cs="Times New Roman"/>
          <w:b/>
          <w:sz w:val="24"/>
          <w:szCs w:val="24"/>
        </w:rPr>
        <w:t>Mechanism and Regulation</w:t>
      </w:r>
      <w:r>
        <w:rPr>
          <w:rFonts w:ascii="Times New Roman" w:eastAsia="宋体" w:hAnsi="Times New Roman" w:cs="Times New Roman" w:hint="eastAsia"/>
          <w:color w:val="000000"/>
          <w:kern w:val="0"/>
          <w:szCs w:val="21"/>
        </w:rPr>
        <w:t xml:space="preserve"> </w:t>
      </w:r>
    </w:p>
    <w:p w14:paraId="60251853" w14:textId="6EEF6AFE"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2D9C678E" w14:textId="04D2BFF8" w:rsidR="00FB2CBC" w:rsidRDefault="00FB2CBC"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Comprehend</w:t>
      </w:r>
      <w:r w:rsidRPr="00FB2CBC">
        <w:rPr>
          <w:rFonts w:ascii="Times New Roman" w:eastAsia="宋体" w:hAnsi="Times New Roman" w:cs="Times New Roman" w:hint="eastAsia"/>
          <w:color w:val="000000"/>
          <w:kern w:val="0"/>
          <w:szCs w:val="21"/>
        </w:rPr>
        <w:t xml:space="preserve"> </w:t>
      </w:r>
      <w:r w:rsidRPr="00FB2CBC">
        <w:rPr>
          <w:rFonts w:ascii="Times New Roman" w:eastAsia="宋体" w:hAnsi="Times New Roman" w:cs="Times New Roman"/>
          <w:color w:val="000000"/>
          <w:kern w:val="0"/>
          <w:szCs w:val="21"/>
        </w:rPr>
        <w:t>the characteristics of eukaryote promoter sequence, and understand the</w:t>
      </w:r>
      <w:r w:rsidR="00D07F64">
        <w:rPr>
          <w:rFonts w:ascii="Times New Roman" w:eastAsia="宋体" w:hAnsi="Times New Roman" w:cs="Times New Roman"/>
          <w:color w:val="000000"/>
          <w:kern w:val="0"/>
          <w:szCs w:val="21"/>
        </w:rPr>
        <w:t xml:space="preserve">. </w:t>
      </w:r>
      <w:r w:rsidRPr="00FB2CBC">
        <w:rPr>
          <w:rFonts w:ascii="Times New Roman" w:eastAsia="宋体" w:hAnsi="Times New Roman" w:cs="Times New Roman"/>
          <w:color w:val="000000"/>
          <w:kern w:val="0"/>
          <w:szCs w:val="21"/>
        </w:rPr>
        <w:t>general transcription factors and their roles in the transcription initiation process.</w:t>
      </w:r>
    </w:p>
    <w:p w14:paraId="71E87CD2" w14:textId="44DC4EF6" w:rsidR="00FB2CBC" w:rsidRPr="00D35044" w:rsidRDefault="00FB2CBC"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Learn about </w:t>
      </w:r>
      <w:r w:rsidRPr="00FB2CBC">
        <w:rPr>
          <w:rFonts w:ascii="Times New Roman" w:eastAsia="宋体" w:hAnsi="Times New Roman" w:cs="Times New Roman"/>
          <w:color w:val="000000"/>
          <w:kern w:val="0"/>
          <w:szCs w:val="21"/>
        </w:rPr>
        <w:t>the role of specific transcription factors in transcriptional regulation. Master</w:t>
      </w:r>
      <w:r w:rsidR="00D07F64">
        <w:rPr>
          <w:rFonts w:ascii="Times New Roman" w:eastAsia="宋体" w:hAnsi="Times New Roman" w:cs="Times New Roman"/>
          <w:color w:val="000000"/>
          <w:kern w:val="0"/>
          <w:szCs w:val="21"/>
        </w:rPr>
        <w:t xml:space="preserve">. </w:t>
      </w:r>
      <w:r w:rsidRPr="00FB2CBC">
        <w:rPr>
          <w:rFonts w:ascii="Times New Roman" w:eastAsia="宋体" w:hAnsi="Times New Roman" w:cs="Times New Roman"/>
          <w:color w:val="000000"/>
          <w:kern w:val="0"/>
          <w:szCs w:val="21"/>
        </w:rPr>
        <w:t>the DNA binding motifs of prokaryotes and eukaryotes.</w:t>
      </w:r>
    </w:p>
    <w:p w14:paraId="0A2303DE" w14:textId="4A7A06FE"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lastRenderedPageBreak/>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39B19BBA" w14:textId="01B6CE22" w:rsidR="00D07F64" w:rsidRPr="005A3885" w:rsidRDefault="00D07F64"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005A3885" w:rsidRPr="005A3885">
        <w:rPr>
          <w:rFonts w:ascii="Times New Roman" w:eastAsia="宋体" w:hAnsi="Times New Roman" w:cs="Times New Roman"/>
          <w:color w:val="000000"/>
          <w:kern w:val="0"/>
          <w:szCs w:val="21"/>
        </w:rPr>
        <w:t>Regulation of eukaryotic gene expression</w:t>
      </w:r>
      <w:r w:rsidR="005A3885">
        <w:rPr>
          <w:rFonts w:ascii="Times New Roman" w:eastAsia="宋体" w:hAnsi="Times New Roman" w:cs="Times New Roman"/>
          <w:color w:val="000000"/>
          <w:kern w:val="0"/>
          <w:szCs w:val="21"/>
        </w:rPr>
        <w:t xml:space="preserve">. </w:t>
      </w:r>
      <w:r w:rsidR="005A3885" w:rsidRPr="005A3885">
        <w:rPr>
          <w:rFonts w:ascii="Times New Roman" w:eastAsia="宋体" w:hAnsi="Times New Roman" w:cs="Times New Roman"/>
          <w:color w:val="000000"/>
          <w:kern w:val="0"/>
          <w:szCs w:val="21"/>
        </w:rPr>
        <w:t>The concept of motif is based on its</w:t>
      </w:r>
      <w:r>
        <w:rPr>
          <w:rFonts w:ascii="Times New Roman" w:eastAsia="宋体" w:hAnsi="Times New Roman" w:cs="Times New Roman"/>
          <w:color w:val="000000"/>
          <w:kern w:val="0"/>
          <w:szCs w:val="21"/>
        </w:rPr>
        <w:t xml:space="preserve"> i</w:t>
      </w:r>
      <w:r w:rsidR="005A3885" w:rsidRPr="005A3885">
        <w:rPr>
          <w:rFonts w:ascii="Times New Roman" w:eastAsia="宋体" w:hAnsi="Times New Roman" w:cs="Times New Roman"/>
          <w:color w:val="000000"/>
          <w:kern w:val="0"/>
          <w:szCs w:val="21"/>
        </w:rPr>
        <w:t>nteraction</w:t>
      </w:r>
      <w:r>
        <w:rPr>
          <w:rFonts w:ascii="Times New Roman" w:eastAsia="宋体" w:hAnsi="Times New Roman" w:cs="Times New Roman"/>
          <w:color w:val="000000"/>
          <w:kern w:val="0"/>
          <w:szCs w:val="21"/>
        </w:rPr>
        <w:t xml:space="preserve"> </w:t>
      </w:r>
      <w:r w:rsidR="005A3885" w:rsidRPr="005A3885">
        <w:rPr>
          <w:rFonts w:ascii="Times New Roman" w:eastAsia="宋体" w:hAnsi="Times New Roman" w:cs="Times New Roman"/>
          <w:color w:val="000000"/>
          <w:kern w:val="0"/>
          <w:szCs w:val="21"/>
        </w:rPr>
        <w:t>with DNA.</w:t>
      </w:r>
    </w:p>
    <w:p w14:paraId="3640E2B9" w14:textId="1518570E" w:rsidR="005A3885" w:rsidRPr="005A3885" w:rsidRDefault="005A3885"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5A3885">
        <w:rPr>
          <w:rFonts w:ascii="Times New Roman" w:eastAsia="宋体" w:hAnsi="Times New Roman" w:cs="Times New Roman"/>
          <w:color w:val="000000"/>
          <w:kern w:val="0"/>
          <w:szCs w:val="21"/>
        </w:rPr>
        <w:t>The concept of activator protein, repressor protein, enhancer and silencer and different</w:t>
      </w:r>
      <w:r w:rsidR="00D07F64">
        <w:rPr>
          <w:rFonts w:ascii="Times New Roman" w:eastAsia="宋体" w:hAnsi="Times New Roman" w:cs="Times New Roman"/>
          <w:color w:val="000000"/>
          <w:kern w:val="0"/>
          <w:szCs w:val="21"/>
        </w:rPr>
        <w:t xml:space="preserve">. </w:t>
      </w:r>
      <w:r w:rsidRPr="005A3885">
        <w:rPr>
          <w:rFonts w:ascii="Times New Roman" w:eastAsia="宋体" w:hAnsi="Times New Roman" w:cs="Times New Roman"/>
          <w:color w:val="000000"/>
          <w:kern w:val="0"/>
          <w:szCs w:val="21"/>
        </w:rPr>
        <w:t>DNA binding motifs in prokaryotes and eukaryotes.</w:t>
      </w:r>
    </w:p>
    <w:p w14:paraId="7246AA59" w14:textId="155257C5" w:rsidR="005A3885" w:rsidRPr="005A3885" w:rsidRDefault="005A3885" w:rsidP="00D07F64">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sidRPr="005A3885">
        <w:rPr>
          <w:rFonts w:ascii="Times New Roman" w:eastAsia="宋体" w:hAnsi="Times New Roman" w:cs="Times New Roman"/>
          <w:color w:val="000000"/>
          <w:kern w:val="0"/>
          <w:szCs w:val="21"/>
        </w:rPr>
        <w:t>The characteristics of eukaryotic RNA polymerase and the structural characteristics of</w:t>
      </w:r>
      <w:r w:rsidR="00D07F64">
        <w:rPr>
          <w:rFonts w:ascii="Times New Roman" w:eastAsia="宋体" w:hAnsi="Times New Roman" w:cs="Times New Roman"/>
          <w:color w:val="000000"/>
          <w:kern w:val="0"/>
          <w:szCs w:val="21"/>
        </w:rPr>
        <w:t xml:space="preserve">. </w:t>
      </w:r>
      <w:r w:rsidRPr="005A3885">
        <w:rPr>
          <w:rFonts w:ascii="Times New Roman" w:eastAsia="宋体" w:hAnsi="Times New Roman" w:cs="Times New Roman"/>
          <w:color w:val="000000"/>
          <w:kern w:val="0"/>
          <w:szCs w:val="21"/>
        </w:rPr>
        <w:t>three kinds of eukaryotic promoters.</w:t>
      </w:r>
    </w:p>
    <w:p w14:paraId="49268252" w14:textId="1FEF45F5" w:rsidR="006C7C23" w:rsidRPr="006C7C23" w:rsidRDefault="00217EB7"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656267F7" w14:textId="1A120321" w:rsidR="006C7C23" w:rsidRPr="006C7C23" w:rsidRDefault="001968D6" w:rsidP="00256E6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1</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Eukaryotic RNA Polymerases</w:t>
      </w:r>
    </w:p>
    <w:p w14:paraId="0B3B6951" w14:textId="45006973" w:rsidR="006C7C23" w:rsidRPr="006C7C23" w:rsidRDefault="001968D6" w:rsidP="00256E6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2</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Eukaryotic Promoters</w:t>
      </w:r>
    </w:p>
    <w:p w14:paraId="01440233" w14:textId="1C144496"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3</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General Transcription Factors and Initiation</w:t>
      </w:r>
    </w:p>
    <w:p w14:paraId="291513BA" w14:textId="32DDF5D4"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3.1</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TFⅡD</w:t>
      </w:r>
    </w:p>
    <w:p w14:paraId="28A29F10" w14:textId="0D461BF2"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3.2</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Other TFⅡs</w:t>
      </w:r>
    </w:p>
    <w:p w14:paraId="01BCFBA6" w14:textId="05FB69FB"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3.3</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General Transcription Factors for RNA Polymerase Ⅰand Ⅲ</w:t>
      </w:r>
    </w:p>
    <w:p w14:paraId="4A0ECE6E" w14:textId="65935D6A"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4</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Specific Transcription Factors and Transcriptional Regulation</w:t>
      </w:r>
    </w:p>
    <w:p w14:paraId="35124039" w14:textId="143760EF"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4.1</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Activators</w:t>
      </w:r>
    </w:p>
    <w:p w14:paraId="18368CDF" w14:textId="3FD65E26"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4.2</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Repressors</w:t>
      </w:r>
    </w:p>
    <w:p w14:paraId="7FC70965" w14:textId="564C0A71"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4.3</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Enhancers and Silencers</w:t>
      </w:r>
    </w:p>
    <w:p w14:paraId="11C06559" w14:textId="11DE3C70"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5</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Structures of Specific Transcription Factors</w:t>
      </w:r>
    </w:p>
    <w:p w14:paraId="1CFCD256" w14:textId="3EB2AAEE" w:rsidR="006C7C23" w:rsidRPr="006C7C23"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5.1</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DNA-Binding Motifs in Prokaryotes</w:t>
      </w:r>
    </w:p>
    <w:p w14:paraId="06547AB5" w14:textId="43CFDF5C" w:rsidR="006C7C23" w:rsidRPr="00D35044" w:rsidRDefault="001968D6" w:rsidP="006C7C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6C7C23">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5.2</w:t>
      </w:r>
      <w:r w:rsidR="00DE082F">
        <w:rPr>
          <w:rFonts w:ascii="Times New Roman" w:eastAsia="宋体" w:hAnsi="Times New Roman" w:cs="Times New Roman"/>
          <w:color w:val="000000"/>
          <w:kern w:val="0"/>
          <w:szCs w:val="21"/>
        </w:rPr>
        <w:t xml:space="preserve"> </w:t>
      </w:r>
      <w:r w:rsidR="006C7C23" w:rsidRPr="006C7C23">
        <w:rPr>
          <w:rFonts w:ascii="Times New Roman" w:eastAsia="宋体" w:hAnsi="Times New Roman" w:cs="Times New Roman"/>
          <w:color w:val="000000"/>
          <w:kern w:val="0"/>
          <w:szCs w:val="21"/>
        </w:rPr>
        <w:t>DNA-Binding Motifs in Eukaryotes</w:t>
      </w:r>
    </w:p>
    <w:p w14:paraId="5B2BFA92" w14:textId="3EAC79F9"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3D25BC9F"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6BC20058"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0C940EFB" w14:textId="3C7D6D36"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 xml:space="preserve">To promote teaching </w:t>
      </w:r>
      <w:r>
        <w:rPr>
          <w:rFonts w:ascii="Times New Roman" w:eastAsia="宋体" w:hAnsi="Times New Roman" w:cs="Times New Roman"/>
          <w:color w:val="000000"/>
          <w:kern w:val="0"/>
          <w:szCs w:val="21"/>
        </w:rPr>
        <w:t>effectiveness</w:t>
      </w:r>
      <w:r w:rsidRPr="002323D9">
        <w:rPr>
          <w:rFonts w:ascii="Times New Roman" w:eastAsia="宋体" w:hAnsi="Times New Roman" w:cs="Times New Roman"/>
          <w:color w:val="000000"/>
          <w:kern w:val="0"/>
          <w:szCs w:val="21"/>
        </w:rPr>
        <w:t xml:space="preserve"> through integrating scientific research ideas into the teaching content.</w:t>
      </w:r>
    </w:p>
    <w:p w14:paraId="79D00A3D" w14:textId="16B99DDC"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41388AC8" w14:textId="4538288A"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18A78282" w14:textId="06B13F0C"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722A8EF1" w14:textId="62053487" w:rsidR="00D07F64" w:rsidRPr="00D07F64" w:rsidRDefault="00D07F64" w:rsidP="00D07F64">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D07F64">
        <w:rPr>
          <w:rFonts w:ascii="Times New Roman" w:eastAsia="宋体" w:hAnsi="Times New Roman" w:cs="Times New Roman"/>
          <w:color w:val="000000"/>
          <w:kern w:val="0"/>
          <w:szCs w:val="21"/>
        </w:rPr>
        <w:lastRenderedPageBreak/>
        <w:t>What are the core elements of class II promoter?</w:t>
      </w:r>
    </w:p>
    <w:p w14:paraId="65BA9807" w14:textId="35648FFB" w:rsidR="00D07F64" w:rsidRPr="00D07F64" w:rsidRDefault="00D07F64" w:rsidP="00D07F64">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D07F64">
        <w:rPr>
          <w:rFonts w:ascii="Times New Roman" w:eastAsia="宋体" w:hAnsi="Times New Roman" w:cs="Times New Roman"/>
          <w:color w:val="000000"/>
          <w:kern w:val="0"/>
          <w:szCs w:val="21"/>
        </w:rPr>
        <w:t>What are the general transcription factors related to gene transcription? In the process of transcription initiation, how can they bind to the promoter in the order of RNA polymerase?</w:t>
      </w:r>
    </w:p>
    <w:p w14:paraId="58CC7591" w14:textId="2EF8D8F4" w:rsidR="00D07F64" w:rsidRPr="00D07F64" w:rsidRDefault="00D07F64" w:rsidP="00D07F64">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D07F64">
        <w:rPr>
          <w:rFonts w:ascii="Times New Roman" w:eastAsia="宋体" w:hAnsi="Times New Roman" w:cs="Times New Roman"/>
          <w:color w:val="000000"/>
          <w:kern w:val="0"/>
          <w:szCs w:val="21"/>
        </w:rPr>
        <w:t xml:space="preserve">What kinds of DNA binding motifs are included in eukaryotes? </w:t>
      </w:r>
      <w:r>
        <w:rPr>
          <w:rFonts w:ascii="Times New Roman" w:eastAsia="宋体" w:hAnsi="Times New Roman" w:cs="Times New Roman"/>
          <w:color w:val="000000"/>
          <w:kern w:val="0"/>
          <w:szCs w:val="21"/>
        </w:rPr>
        <w:t xml:space="preserve"> </w:t>
      </w:r>
    </w:p>
    <w:p w14:paraId="554D647D" w14:textId="7DC1594D" w:rsidR="00217EB7" w:rsidRDefault="00217EB7" w:rsidP="005E0DAC">
      <w:pPr>
        <w:widowControl/>
        <w:spacing w:beforeLines="50" w:before="156" w:afterLines="50" w:after="156"/>
        <w:jc w:val="left"/>
        <w:rPr>
          <w:rFonts w:ascii="Times New Roman" w:hAnsi="Times New Roman" w:cs="Times New Roman"/>
          <w:color w:val="000000"/>
          <w:kern w:val="0"/>
          <w:sz w:val="20"/>
          <w:szCs w:val="20"/>
        </w:rPr>
      </w:pPr>
    </w:p>
    <w:p w14:paraId="76CA5806" w14:textId="7F64F2FC"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5</w:t>
      </w:r>
      <w:r w:rsidR="00C6054F">
        <w:rPr>
          <w:rFonts w:ascii="Times New Roman" w:eastAsia="黑体" w:hAnsi="Times New Roman" w:cs="Times New Roman"/>
          <w:b/>
          <w:sz w:val="24"/>
          <w:szCs w:val="24"/>
        </w:rPr>
        <w:t xml:space="preserve"> </w:t>
      </w:r>
      <w:r w:rsidR="00C6054F" w:rsidRPr="00C6054F">
        <w:rPr>
          <w:rFonts w:ascii="Times New Roman" w:eastAsia="黑体" w:hAnsi="Times New Roman" w:cs="Times New Roman"/>
          <w:b/>
          <w:sz w:val="24"/>
          <w:szCs w:val="24"/>
        </w:rPr>
        <w:t>mRNA Modifications in Eukaryotes</w:t>
      </w:r>
    </w:p>
    <w:p w14:paraId="4B9FDD2F" w14:textId="5C3DEE1A"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4BFA07F2" w14:textId="2A00955E" w:rsidR="00193A78" w:rsidRDefault="00193A78" w:rsidP="00193A7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00EB705A">
        <w:rPr>
          <w:rFonts w:ascii="Times New Roman" w:eastAsia="宋体" w:hAnsi="Times New Roman" w:cs="Times New Roman"/>
          <w:color w:val="000000"/>
          <w:kern w:val="0"/>
          <w:szCs w:val="21"/>
        </w:rPr>
        <w:t>Appreciate</w:t>
      </w:r>
      <w:r w:rsidRPr="00193A78">
        <w:rPr>
          <w:rFonts w:ascii="Times New Roman" w:eastAsia="宋体" w:hAnsi="Times New Roman" w:cs="Times New Roman"/>
          <w:color w:val="000000"/>
          <w:kern w:val="0"/>
          <w:szCs w:val="21"/>
        </w:rPr>
        <w:t xml:space="preserve"> the characteristics of cap and polyadenylation of eukaryotic precursor RNA in</w:t>
      </w:r>
      <w:r>
        <w:rPr>
          <w:rFonts w:ascii="Times New Roman" w:eastAsia="宋体" w:hAnsi="Times New Roman" w:cs="Times New Roman"/>
          <w:color w:val="000000"/>
          <w:kern w:val="0"/>
          <w:szCs w:val="21"/>
        </w:rPr>
        <w:t xml:space="preserve"> </w:t>
      </w:r>
      <w:r w:rsidRPr="00193A78">
        <w:rPr>
          <w:rFonts w:ascii="Times New Roman" w:eastAsia="宋体" w:hAnsi="Times New Roman" w:cs="Times New Roman"/>
          <w:color w:val="000000"/>
          <w:kern w:val="0"/>
          <w:szCs w:val="21"/>
        </w:rPr>
        <w:t xml:space="preserve">various stages of processing and maturation. </w:t>
      </w:r>
    </w:p>
    <w:p w14:paraId="4EE4416C" w14:textId="0367D411" w:rsidR="00193A78" w:rsidRPr="00D35044" w:rsidRDefault="00193A78" w:rsidP="00193A7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00EB705A">
        <w:rPr>
          <w:rFonts w:ascii="Times New Roman" w:eastAsia="宋体" w:hAnsi="Times New Roman" w:cs="Times New Roman"/>
          <w:color w:val="000000"/>
          <w:kern w:val="0"/>
          <w:szCs w:val="21"/>
        </w:rPr>
        <w:t>C</w:t>
      </w:r>
      <w:r>
        <w:rPr>
          <w:rFonts w:ascii="Times New Roman" w:eastAsia="宋体" w:hAnsi="Times New Roman" w:cs="Times New Roman"/>
          <w:color w:val="000000"/>
          <w:kern w:val="0"/>
          <w:szCs w:val="21"/>
        </w:rPr>
        <w:t>omprehend</w:t>
      </w:r>
      <w:r w:rsidRPr="00193A78">
        <w:rPr>
          <w:rFonts w:ascii="Times New Roman" w:eastAsia="宋体" w:hAnsi="Times New Roman" w:cs="Times New Roman"/>
          <w:color w:val="000000"/>
          <w:kern w:val="0"/>
          <w:szCs w:val="21"/>
        </w:rPr>
        <w:t xml:space="preserve"> the basic splicing reaction and the characteristics of different splicing</w:t>
      </w:r>
      <w:r>
        <w:rPr>
          <w:rFonts w:ascii="Times New Roman" w:eastAsia="宋体" w:hAnsi="Times New Roman" w:cs="Times New Roman"/>
          <w:color w:val="000000"/>
          <w:kern w:val="0"/>
          <w:szCs w:val="21"/>
        </w:rPr>
        <w:t xml:space="preserve"> </w:t>
      </w:r>
      <w:r w:rsidR="007B5F98">
        <w:rPr>
          <w:rFonts w:ascii="Times New Roman" w:eastAsia="宋体" w:hAnsi="Times New Roman" w:cs="Times New Roman"/>
          <w:color w:val="000000"/>
          <w:kern w:val="0"/>
          <w:szCs w:val="21"/>
        </w:rPr>
        <w:t>mechanisms</w:t>
      </w:r>
      <w:r>
        <w:rPr>
          <w:rFonts w:ascii="Times New Roman" w:eastAsia="宋体" w:hAnsi="Times New Roman" w:cs="Times New Roman"/>
          <w:color w:val="000000"/>
          <w:kern w:val="0"/>
          <w:szCs w:val="21"/>
        </w:rPr>
        <w:t>.</w:t>
      </w:r>
    </w:p>
    <w:p w14:paraId="4EF5296B" w14:textId="44669361"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7E870442" w14:textId="2F11336F" w:rsidR="00C933A9" w:rsidRDefault="00C933A9" w:rsidP="00C933A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C933A9">
        <w:rPr>
          <w:rFonts w:ascii="Times New Roman" w:eastAsia="宋体" w:hAnsi="Times New Roman" w:cs="Times New Roman"/>
          <w:color w:val="000000"/>
          <w:kern w:val="0"/>
          <w:szCs w:val="21"/>
        </w:rPr>
        <w:t>The process of mRNA capping and polyadenylation. Cap structure and the function of</w:t>
      </w:r>
      <w:r>
        <w:rPr>
          <w:rFonts w:ascii="Times New Roman" w:eastAsia="宋体" w:hAnsi="Times New Roman" w:cs="Times New Roman"/>
          <w:color w:val="000000"/>
          <w:kern w:val="0"/>
          <w:szCs w:val="21"/>
        </w:rPr>
        <w:t xml:space="preserve">. </w:t>
      </w:r>
      <w:r w:rsidRPr="00C933A9">
        <w:rPr>
          <w:rFonts w:ascii="Times New Roman" w:eastAsia="宋体" w:hAnsi="Times New Roman" w:cs="Times New Roman"/>
          <w:color w:val="000000"/>
          <w:kern w:val="0"/>
          <w:szCs w:val="21"/>
        </w:rPr>
        <w:t>polyadenylate tail.</w:t>
      </w:r>
    </w:p>
    <w:p w14:paraId="2E30D59E" w14:textId="6FC2C0C4" w:rsidR="00C933A9" w:rsidRPr="000B14C6" w:rsidRDefault="00C933A9" w:rsidP="00C933A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C933A9">
        <w:rPr>
          <w:rFonts w:ascii="Times New Roman" w:eastAsia="宋体" w:hAnsi="Times New Roman" w:cs="Times New Roman"/>
          <w:color w:val="000000"/>
          <w:kern w:val="0"/>
          <w:szCs w:val="21"/>
        </w:rPr>
        <w:t>The concept of splice site</w:t>
      </w:r>
      <w:r>
        <w:rPr>
          <w:rFonts w:ascii="Times New Roman" w:eastAsia="宋体" w:hAnsi="Times New Roman" w:cs="Times New Roman"/>
          <w:color w:val="000000"/>
          <w:kern w:val="0"/>
          <w:szCs w:val="21"/>
        </w:rPr>
        <w:t xml:space="preserve"> and</w:t>
      </w:r>
      <w:r w:rsidRPr="00C933A9">
        <w:rPr>
          <w:rFonts w:ascii="Times New Roman" w:eastAsia="宋体" w:hAnsi="Times New Roman" w:cs="Times New Roman"/>
          <w:color w:val="000000"/>
          <w:kern w:val="0"/>
          <w:szCs w:val="21"/>
        </w:rPr>
        <w:t xml:space="preserve"> splice body.</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The mechanism of splicing.</w:t>
      </w:r>
    </w:p>
    <w:p w14:paraId="2E42C371" w14:textId="4C8268E7"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73191FA8" w14:textId="025126EF"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1</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Capping</w:t>
      </w:r>
    </w:p>
    <w:p w14:paraId="25E05569" w14:textId="7B9DDD8A"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2</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Polyadenylation</w:t>
      </w:r>
    </w:p>
    <w:p w14:paraId="2A396DD8" w14:textId="30C3091D"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Splicing</w:t>
      </w:r>
    </w:p>
    <w:p w14:paraId="7837C2FE" w14:textId="6694E61E"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3.1</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The Basic Splicing Reaction</w:t>
      </w:r>
    </w:p>
    <w:p w14:paraId="0E408E13" w14:textId="09D4D77F"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3.2</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Proteins Involved in Splicing</w:t>
      </w:r>
    </w:p>
    <w:p w14:paraId="5D9735DC" w14:textId="305C0634"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3.3</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Self-Splicing</w:t>
      </w:r>
    </w:p>
    <w:p w14:paraId="0CFA134A" w14:textId="49BEE6E0"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3.4</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Trans-Splicing</w:t>
      </w:r>
    </w:p>
    <w:p w14:paraId="70C2B39B" w14:textId="18283DF3" w:rsidR="00C6054F" w:rsidRPr="00C6054F"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3.5</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Reasons for Introns</w:t>
      </w:r>
    </w:p>
    <w:p w14:paraId="41FF3E8F" w14:textId="095E53D5" w:rsidR="00C6054F" w:rsidRPr="00D35044" w:rsidRDefault="001968D6" w:rsidP="00C6054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4</w:t>
      </w:r>
      <w:r w:rsidR="00C6054F">
        <w:rPr>
          <w:rFonts w:ascii="Times New Roman" w:eastAsia="宋体" w:hAnsi="Times New Roman" w:cs="Times New Roman"/>
          <w:color w:val="000000"/>
          <w:kern w:val="0"/>
          <w:szCs w:val="21"/>
        </w:rPr>
        <w:t xml:space="preserve"> </w:t>
      </w:r>
      <w:r w:rsidR="00C6054F" w:rsidRPr="00C6054F">
        <w:rPr>
          <w:rFonts w:ascii="Times New Roman" w:eastAsia="宋体" w:hAnsi="Times New Roman" w:cs="Times New Roman"/>
          <w:color w:val="000000"/>
          <w:kern w:val="0"/>
          <w:szCs w:val="21"/>
        </w:rPr>
        <w:t>mRNA Editing</w:t>
      </w:r>
    </w:p>
    <w:p w14:paraId="52508A29" w14:textId="69E9C2A2"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76DF162F"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6762F81E"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5AD5783B" w14:textId="7811C092"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 xml:space="preserve">To promote teaching </w:t>
      </w:r>
      <w:r>
        <w:rPr>
          <w:rFonts w:ascii="Times New Roman" w:eastAsia="宋体" w:hAnsi="Times New Roman" w:cs="Times New Roman"/>
          <w:color w:val="000000"/>
          <w:kern w:val="0"/>
          <w:szCs w:val="21"/>
        </w:rPr>
        <w:t>effectiveness</w:t>
      </w:r>
      <w:r w:rsidRPr="002323D9">
        <w:rPr>
          <w:rFonts w:ascii="Times New Roman" w:eastAsia="宋体" w:hAnsi="Times New Roman" w:cs="Times New Roman"/>
          <w:color w:val="000000"/>
          <w:kern w:val="0"/>
          <w:szCs w:val="21"/>
        </w:rPr>
        <w:t xml:space="preserve"> through integrating scientific research ideas into the teaching content.</w:t>
      </w:r>
    </w:p>
    <w:p w14:paraId="47DCA628" w14:textId="1D29F756"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76D12500" w14:textId="6D467CA1"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54DFAD1E"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3D3141A0" w14:textId="77777777" w:rsidR="00785BE1" w:rsidRPr="00785BE1" w:rsidRDefault="00785BE1" w:rsidP="00785BE1">
      <w:pPr>
        <w:pStyle w:val="ac"/>
        <w:widowControl/>
        <w:numPr>
          <w:ilvl w:val="0"/>
          <w:numId w:val="4"/>
        </w:numPr>
        <w:spacing w:beforeLines="50" w:before="156" w:afterLines="50" w:after="156"/>
        <w:ind w:firstLineChars="0"/>
        <w:jc w:val="left"/>
        <w:rPr>
          <w:rFonts w:ascii="Times New Roman" w:eastAsia="宋体" w:hAnsi="Times New Roman" w:cs="Times New Roman"/>
          <w:color w:val="000000"/>
          <w:kern w:val="0"/>
          <w:szCs w:val="21"/>
        </w:rPr>
      </w:pPr>
      <w:r w:rsidRPr="00785BE1">
        <w:rPr>
          <w:rFonts w:ascii="Times New Roman" w:eastAsia="宋体" w:hAnsi="Times New Roman" w:cs="Times New Roman"/>
          <w:color w:val="000000"/>
          <w:kern w:val="0"/>
          <w:szCs w:val="21"/>
        </w:rPr>
        <w:t>Which enzymes are involved in the process of mRNA capping? What are the structural characteristics of the cap?</w:t>
      </w:r>
    </w:p>
    <w:p w14:paraId="25AF5CF6" w14:textId="33C33BB7" w:rsidR="00785BE1" w:rsidRPr="00785BE1" w:rsidRDefault="00785BE1" w:rsidP="00785BE1">
      <w:pPr>
        <w:pStyle w:val="ac"/>
        <w:widowControl/>
        <w:numPr>
          <w:ilvl w:val="0"/>
          <w:numId w:val="4"/>
        </w:numPr>
        <w:spacing w:beforeLines="50" w:before="156" w:afterLines="50" w:after="156"/>
        <w:ind w:firstLineChars="0"/>
        <w:jc w:val="left"/>
        <w:rPr>
          <w:rFonts w:ascii="Times New Roman" w:eastAsia="宋体" w:hAnsi="Times New Roman" w:cs="Times New Roman"/>
          <w:color w:val="000000"/>
          <w:kern w:val="0"/>
          <w:szCs w:val="21"/>
        </w:rPr>
      </w:pPr>
      <w:r w:rsidRPr="00785BE1">
        <w:rPr>
          <w:rFonts w:ascii="Times New Roman" w:eastAsia="宋体" w:hAnsi="Times New Roman" w:cs="Times New Roman"/>
          <w:color w:val="000000"/>
          <w:kern w:val="0"/>
          <w:szCs w:val="21"/>
        </w:rPr>
        <w:t>What is the process of polyadenylation? What are the functions of th</w:t>
      </w:r>
      <w:r w:rsidR="00E87024">
        <w:rPr>
          <w:rFonts w:ascii="Times New Roman" w:eastAsia="宋体" w:hAnsi="Times New Roman" w:cs="Times New Roman"/>
          <w:color w:val="000000"/>
          <w:kern w:val="0"/>
          <w:szCs w:val="21"/>
        </w:rPr>
        <w:t>e Ploy(A) tail</w:t>
      </w:r>
      <w:r w:rsidRPr="00785BE1">
        <w:rPr>
          <w:rFonts w:ascii="Times New Roman" w:eastAsia="宋体" w:hAnsi="Times New Roman" w:cs="Times New Roman"/>
          <w:color w:val="000000"/>
          <w:kern w:val="0"/>
          <w:szCs w:val="21"/>
        </w:rPr>
        <w:t>?</w:t>
      </w:r>
    </w:p>
    <w:p w14:paraId="442830A9" w14:textId="71C2D35B" w:rsidR="000D0704" w:rsidRPr="00785BE1" w:rsidRDefault="00E87024" w:rsidP="00785BE1">
      <w:pPr>
        <w:pStyle w:val="ac"/>
        <w:widowControl/>
        <w:numPr>
          <w:ilvl w:val="0"/>
          <w:numId w:val="4"/>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00785BE1" w:rsidRPr="00785BE1">
        <w:rPr>
          <w:rFonts w:ascii="Times New Roman" w:eastAsia="宋体" w:hAnsi="Times New Roman" w:cs="Times New Roman"/>
          <w:color w:val="000000"/>
          <w:kern w:val="0"/>
          <w:szCs w:val="21"/>
        </w:rPr>
        <w:t>he splicing mechanism of class I introns and class II introns</w:t>
      </w:r>
      <w:r>
        <w:rPr>
          <w:rFonts w:ascii="Times New Roman" w:eastAsia="宋体" w:hAnsi="Times New Roman" w:cs="Times New Roman"/>
          <w:color w:val="000000"/>
          <w:kern w:val="0"/>
          <w:szCs w:val="21"/>
        </w:rPr>
        <w:t>.</w:t>
      </w:r>
    </w:p>
    <w:p w14:paraId="7D8BC9D1" w14:textId="10CA7AB4"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0EDA88ED" w14:textId="5124A234"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 xml:space="preserve">Chapter 6 </w:t>
      </w:r>
      <w:r w:rsidR="008E0D56" w:rsidRPr="008E0D56">
        <w:rPr>
          <w:rFonts w:ascii="Times New Roman" w:eastAsia="黑体" w:hAnsi="Times New Roman" w:cs="Times New Roman"/>
          <w:b/>
          <w:sz w:val="24"/>
          <w:szCs w:val="24"/>
        </w:rPr>
        <w:t>Translation</w:t>
      </w:r>
      <w:r>
        <w:rPr>
          <w:rFonts w:ascii="Times New Roman" w:eastAsia="宋体" w:hAnsi="Times New Roman" w:cs="Times New Roman" w:hint="eastAsia"/>
          <w:color w:val="000000"/>
          <w:kern w:val="0"/>
          <w:szCs w:val="21"/>
        </w:rPr>
        <w:t xml:space="preserve"> </w:t>
      </w:r>
    </w:p>
    <w:p w14:paraId="70C39AC6" w14:textId="70AA9B60"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0F76C0D2" w14:textId="723E8706" w:rsidR="006B0D57" w:rsidRDefault="006B0D57" w:rsidP="006B0D57">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1) Understand </w:t>
      </w:r>
      <w:r w:rsidRPr="006B0D57">
        <w:rPr>
          <w:rFonts w:ascii="Times New Roman" w:eastAsia="宋体" w:hAnsi="Times New Roman" w:cs="Times New Roman"/>
          <w:color w:val="000000"/>
          <w:kern w:val="0"/>
          <w:szCs w:val="21"/>
        </w:rPr>
        <w:t>the concept and characteristics of genetic code, the structure and swing of</w:t>
      </w:r>
      <w:r>
        <w:rPr>
          <w:rFonts w:ascii="Times New Roman" w:eastAsia="宋体" w:hAnsi="Times New Roman" w:cs="Times New Roman"/>
          <w:color w:val="000000"/>
          <w:kern w:val="0"/>
          <w:szCs w:val="21"/>
        </w:rPr>
        <w:t xml:space="preserve">. </w:t>
      </w:r>
      <w:r w:rsidRPr="006B0D57">
        <w:rPr>
          <w:rFonts w:ascii="Times New Roman" w:eastAsia="宋体" w:hAnsi="Times New Roman" w:cs="Times New Roman"/>
          <w:color w:val="000000"/>
          <w:kern w:val="0"/>
          <w:szCs w:val="21"/>
        </w:rPr>
        <w:t>tRNA</w:t>
      </w:r>
      <w:r>
        <w:rPr>
          <w:rFonts w:ascii="Times New Roman" w:eastAsia="宋体" w:hAnsi="Times New Roman" w:cs="Times New Roman"/>
          <w:color w:val="000000"/>
          <w:kern w:val="0"/>
          <w:szCs w:val="21"/>
        </w:rPr>
        <w:t>.</w:t>
      </w:r>
    </w:p>
    <w:p w14:paraId="5C17AEA1" w14:textId="31A6F4D7" w:rsidR="006B0D57" w:rsidRPr="00D35044" w:rsidRDefault="006B0D57" w:rsidP="006B0D57">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Pr="006B0D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Comprehend </w:t>
      </w:r>
      <w:r w:rsidRPr="006B0D57">
        <w:rPr>
          <w:rFonts w:ascii="Times New Roman" w:eastAsia="宋体" w:hAnsi="Times New Roman" w:cs="Times New Roman"/>
          <w:color w:val="000000"/>
          <w:kern w:val="0"/>
          <w:szCs w:val="21"/>
        </w:rPr>
        <w:t>materials</w:t>
      </w:r>
      <w:r>
        <w:rPr>
          <w:rFonts w:ascii="Times New Roman" w:eastAsia="宋体" w:hAnsi="Times New Roman" w:cs="Times New Roman"/>
          <w:color w:val="000000"/>
          <w:kern w:val="0"/>
          <w:szCs w:val="21"/>
        </w:rPr>
        <w:t xml:space="preserve"> and elements </w:t>
      </w:r>
      <w:r w:rsidRPr="006B0D57">
        <w:rPr>
          <w:rFonts w:ascii="Times New Roman" w:eastAsia="宋体" w:hAnsi="Times New Roman" w:cs="Times New Roman"/>
          <w:color w:val="000000"/>
          <w:kern w:val="0"/>
          <w:szCs w:val="21"/>
        </w:rPr>
        <w:t>of protein synthesis, and the process of protein</w:t>
      </w:r>
      <w:r>
        <w:rPr>
          <w:rFonts w:ascii="Times New Roman" w:eastAsia="宋体" w:hAnsi="Times New Roman" w:cs="Times New Roman"/>
          <w:color w:val="000000"/>
          <w:kern w:val="0"/>
          <w:szCs w:val="21"/>
        </w:rPr>
        <w:t xml:space="preserve"> </w:t>
      </w:r>
      <w:r w:rsidRPr="006B0D57">
        <w:rPr>
          <w:rFonts w:ascii="Times New Roman" w:eastAsia="宋体" w:hAnsi="Times New Roman" w:cs="Times New Roman"/>
          <w:color w:val="000000"/>
          <w:kern w:val="0"/>
          <w:szCs w:val="21"/>
        </w:rPr>
        <w:t>synthesis.</w:t>
      </w:r>
    </w:p>
    <w:p w14:paraId="1B15A45B" w14:textId="08828B7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0BFD5EFB" w14:textId="7D6CF7B1" w:rsidR="00933258" w:rsidRPr="00933258" w:rsidRDefault="00933258" w:rsidP="0093325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 I</w:t>
      </w:r>
      <w:r w:rsidRPr="00933258">
        <w:rPr>
          <w:rFonts w:ascii="Times New Roman" w:eastAsia="宋体" w:hAnsi="Times New Roman" w:cs="Times New Roman"/>
          <w:color w:val="000000"/>
          <w:kern w:val="0"/>
          <w:szCs w:val="21"/>
        </w:rPr>
        <w:t xml:space="preserve">nitiation of </w:t>
      </w:r>
      <w:r>
        <w:rPr>
          <w:rFonts w:ascii="Times New Roman" w:eastAsia="宋体" w:hAnsi="Times New Roman" w:cs="Times New Roman"/>
          <w:color w:val="000000"/>
          <w:kern w:val="0"/>
          <w:szCs w:val="21"/>
        </w:rPr>
        <w:t xml:space="preserve">translation in </w:t>
      </w:r>
      <w:r w:rsidRPr="00933258">
        <w:rPr>
          <w:rFonts w:ascii="Times New Roman" w:eastAsia="宋体" w:hAnsi="Times New Roman" w:cs="Times New Roman"/>
          <w:color w:val="000000"/>
          <w:kern w:val="0"/>
          <w:szCs w:val="21"/>
        </w:rPr>
        <w:t>prokaryotes, discovery of genetic code, structure of ribosome</w:t>
      </w:r>
      <w:r>
        <w:rPr>
          <w:rFonts w:ascii="Times New Roman" w:eastAsia="宋体" w:hAnsi="Times New Roman" w:cs="Times New Roman"/>
          <w:color w:val="000000"/>
          <w:kern w:val="0"/>
          <w:szCs w:val="21"/>
        </w:rPr>
        <w:t xml:space="preserve"> </w:t>
      </w:r>
      <w:r w:rsidRPr="00933258">
        <w:rPr>
          <w:rFonts w:ascii="Times New Roman" w:eastAsia="宋体" w:hAnsi="Times New Roman" w:cs="Times New Roman"/>
          <w:color w:val="000000"/>
          <w:kern w:val="0"/>
          <w:szCs w:val="21"/>
        </w:rPr>
        <w:t xml:space="preserve">and tRNA, </w:t>
      </w:r>
      <w:r>
        <w:rPr>
          <w:rFonts w:ascii="Times New Roman" w:eastAsia="宋体" w:hAnsi="Times New Roman" w:cs="Times New Roman"/>
          <w:color w:val="000000"/>
          <w:kern w:val="0"/>
          <w:szCs w:val="21"/>
        </w:rPr>
        <w:t>differences and similarities</w:t>
      </w:r>
      <w:r w:rsidRPr="00933258">
        <w:rPr>
          <w:rFonts w:ascii="Times New Roman" w:eastAsia="宋体" w:hAnsi="Times New Roman" w:cs="Times New Roman"/>
          <w:color w:val="000000"/>
          <w:kern w:val="0"/>
          <w:szCs w:val="21"/>
        </w:rPr>
        <w:t xml:space="preserve"> of protein synthesis between eukaryotes and prokaryotes.</w:t>
      </w:r>
    </w:p>
    <w:p w14:paraId="132DEE90" w14:textId="44D29A58" w:rsidR="00933258" w:rsidRPr="000B14C6" w:rsidRDefault="00933258" w:rsidP="0093325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T</w:t>
      </w:r>
      <w:r w:rsidRPr="00933258">
        <w:rPr>
          <w:rFonts w:ascii="Times New Roman" w:eastAsia="宋体" w:hAnsi="Times New Roman" w:cs="Times New Roman"/>
          <w:color w:val="000000"/>
          <w:kern w:val="0"/>
          <w:szCs w:val="21"/>
        </w:rPr>
        <w:t>he formation of translation initiation complex, the energy consumption in the process of</w:t>
      </w:r>
      <w:r>
        <w:rPr>
          <w:rFonts w:ascii="Times New Roman" w:eastAsia="宋体" w:hAnsi="Times New Roman" w:cs="Times New Roman"/>
          <w:color w:val="000000"/>
          <w:kern w:val="0"/>
          <w:szCs w:val="21"/>
        </w:rPr>
        <w:t xml:space="preserve"> </w:t>
      </w:r>
      <w:r w:rsidRPr="00933258">
        <w:rPr>
          <w:rFonts w:ascii="Times New Roman" w:eastAsia="宋体" w:hAnsi="Times New Roman" w:cs="Times New Roman"/>
          <w:color w:val="000000"/>
          <w:kern w:val="0"/>
          <w:szCs w:val="21"/>
        </w:rPr>
        <w:t>translation, the difference between initiation tRNA and extension tRNA, and the initiation factor, extension factor and release factor needed in the process of translation.</w:t>
      </w:r>
    </w:p>
    <w:p w14:paraId="284EE571" w14:textId="5FE0B2D4"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06526287" w14:textId="633B37B4"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1</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The Genetic Code</w:t>
      </w:r>
    </w:p>
    <w:p w14:paraId="219A8659" w14:textId="2B6A6CEC"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2</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Mechanism of Translation in Prokaryotes</w:t>
      </w:r>
    </w:p>
    <w:p w14:paraId="4020CBBD" w14:textId="48DA7673"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2.1</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Initiation</w:t>
      </w:r>
    </w:p>
    <w:p w14:paraId="4534EF78" w14:textId="2874B1E6"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2.2</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Elongation</w:t>
      </w:r>
    </w:p>
    <w:p w14:paraId="1AD3B852" w14:textId="1AAD3EBB"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2.3</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Termination</w:t>
      </w:r>
    </w:p>
    <w:p w14:paraId="4752E094" w14:textId="216851FB"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3</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Translation in Eukaryotes</w:t>
      </w:r>
    </w:p>
    <w:p w14:paraId="517E6FD9" w14:textId="6B0EA43B"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4</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tRNA Structure and Wobble</w:t>
      </w:r>
    </w:p>
    <w:p w14:paraId="7A95A8C0" w14:textId="07EDBCD1" w:rsidR="008E0D56" w:rsidRPr="008E0D56"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4.1</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Anti-codons</w:t>
      </w:r>
    </w:p>
    <w:p w14:paraId="4A396AB9" w14:textId="5180BBE7" w:rsidR="008E0D56" w:rsidRPr="00D35044" w:rsidRDefault="001968D6" w:rsidP="008E0D5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Section</w:t>
      </w:r>
      <w:r w:rsidRP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4.2</w:t>
      </w:r>
      <w:r w:rsidR="008E0D56">
        <w:rPr>
          <w:rFonts w:ascii="Times New Roman" w:eastAsia="宋体" w:hAnsi="Times New Roman" w:cs="Times New Roman"/>
          <w:color w:val="000000"/>
          <w:kern w:val="0"/>
          <w:szCs w:val="21"/>
        </w:rPr>
        <w:t xml:space="preserve"> </w:t>
      </w:r>
      <w:r w:rsidR="008E0D56" w:rsidRPr="008E0D56">
        <w:rPr>
          <w:rFonts w:ascii="Times New Roman" w:eastAsia="宋体" w:hAnsi="Times New Roman" w:cs="Times New Roman"/>
          <w:color w:val="000000"/>
          <w:kern w:val="0"/>
          <w:szCs w:val="21"/>
        </w:rPr>
        <w:t>Wobble</w:t>
      </w:r>
    </w:p>
    <w:p w14:paraId="75C4E43C" w14:textId="6E026B91"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192842B3"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38938A18"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6DE584E5" w14:textId="42C6B111"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 xml:space="preserve">To promote teaching </w:t>
      </w:r>
      <w:r>
        <w:rPr>
          <w:rFonts w:ascii="Times New Roman" w:eastAsia="宋体" w:hAnsi="Times New Roman" w:cs="Times New Roman"/>
          <w:color w:val="000000"/>
          <w:kern w:val="0"/>
          <w:szCs w:val="21"/>
        </w:rPr>
        <w:t>effectiveness</w:t>
      </w:r>
      <w:r w:rsidRPr="002323D9">
        <w:rPr>
          <w:rFonts w:ascii="Times New Roman" w:eastAsia="宋体" w:hAnsi="Times New Roman" w:cs="Times New Roman"/>
          <w:color w:val="000000"/>
          <w:kern w:val="0"/>
          <w:szCs w:val="21"/>
        </w:rPr>
        <w:t xml:space="preserve"> through integrating scientific research ideas into the teaching content.</w:t>
      </w:r>
    </w:p>
    <w:p w14:paraId="1D74B6E1" w14:textId="24013D0E"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550898C2"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1210A852" w14:textId="4D6F5531" w:rsidR="00E52BAE" w:rsidRPr="00E52BAE" w:rsidRDefault="00E52BAE" w:rsidP="00E52BAE">
      <w:pPr>
        <w:pStyle w:val="ac"/>
        <w:widowControl/>
        <w:numPr>
          <w:ilvl w:val="0"/>
          <w:numId w:val="5"/>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Describe the elements </w:t>
      </w:r>
      <w:r w:rsidR="00EB67EE">
        <w:rPr>
          <w:rFonts w:ascii="Times New Roman" w:eastAsia="宋体" w:hAnsi="Times New Roman" w:cs="Times New Roman"/>
          <w:color w:val="000000"/>
          <w:kern w:val="0"/>
          <w:szCs w:val="21"/>
        </w:rPr>
        <w:t>necessary for</w:t>
      </w:r>
      <w:r w:rsidRPr="00E52BAE">
        <w:rPr>
          <w:rFonts w:ascii="Times New Roman" w:eastAsia="宋体" w:hAnsi="Times New Roman" w:cs="Times New Roman"/>
          <w:color w:val="000000"/>
          <w:kern w:val="0"/>
          <w:szCs w:val="21"/>
        </w:rPr>
        <w:t xml:space="preserve"> protein translation.</w:t>
      </w:r>
    </w:p>
    <w:p w14:paraId="5E8FFDCD" w14:textId="58958298" w:rsidR="000D0704" w:rsidRPr="00E52BAE" w:rsidRDefault="00E52BAE" w:rsidP="00E52BAE">
      <w:pPr>
        <w:pStyle w:val="ac"/>
        <w:widowControl/>
        <w:numPr>
          <w:ilvl w:val="0"/>
          <w:numId w:val="5"/>
        </w:numPr>
        <w:spacing w:beforeLines="50" w:before="156" w:afterLines="50" w:after="156"/>
        <w:ind w:firstLineChars="0"/>
        <w:jc w:val="left"/>
        <w:rPr>
          <w:rFonts w:ascii="Times New Roman" w:eastAsia="宋体" w:hAnsi="Times New Roman" w:cs="Times New Roman"/>
          <w:color w:val="000000"/>
          <w:kern w:val="0"/>
          <w:szCs w:val="21"/>
        </w:rPr>
      </w:pPr>
      <w:r w:rsidRPr="00E52BAE">
        <w:rPr>
          <w:rFonts w:ascii="Times New Roman" w:eastAsia="宋体" w:hAnsi="Times New Roman" w:cs="Times New Roman"/>
          <w:color w:val="000000"/>
          <w:kern w:val="0"/>
          <w:szCs w:val="21"/>
        </w:rPr>
        <w:t>What are the similarities and differences of protein synthesis between eukaryotes and prokaryotes?</w:t>
      </w:r>
    </w:p>
    <w:p w14:paraId="42D20A1B" w14:textId="07E25618"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4EC37A1D" w14:textId="3E906D67"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7</w:t>
      </w:r>
      <w:r w:rsidR="007B1FD2">
        <w:rPr>
          <w:rFonts w:ascii="Times New Roman" w:eastAsia="黑体" w:hAnsi="Times New Roman" w:cs="Times New Roman"/>
          <w:b/>
          <w:sz w:val="24"/>
          <w:szCs w:val="24"/>
        </w:rPr>
        <w:t xml:space="preserve"> </w:t>
      </w:r>
      <w:r w:rsidR="007B1FD2" w:rsidRPr="007B1FD2">
        <w:rPr>
          <w:rFonts w:ascii="Times New Roman" w:eastAsia="黑体" w:hAnsi="Times New Roman" w:cs="Times New Roman"/>
          <w:b/>
          <w:sz w:val="24"/>
          <w:szCs w:val="24"/>
        </w:rPr>
        <w:t>Regulation of Gene Expression in Eukaryotes</w:t>
      </w:r>
    </w:p>
    <w:p w14:paraId="3C307F21" w14:textId="1D83BE65"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622BFCAF" w14:textId="02A73AD8" w:rsidR="00DE22C9" w:rsidRDefault="00DE22C9"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 Understand the detailed mechanism of regulation of gene expression in eukaryotes in distinct levels from chromatin structure, transcription to translation.</w:t>
      </w:r>
    </w:p>
    <w:p w14:paraId="648910D6" w14:textId="5C4FC068" w:rsidR="00DE22C9" w:rsidRPr="00D35044" w:rsidRDefault="00DE22C9" w:rsidP="00DE22C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Appreciate the significance of regulation of gene expression in eukaryotes from different. levels. </w:t>
      </w:r>
    </w:p>
    <w:p w14:paraId="2B89F19A" w14:textId="0C0149A3"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02D45F0F" w14:textId="64057F0D" w:rsidR="00DE22C9" w:rsidRPr="00DE22C9" w:rsidRDefault="00DE22C9" w:rsidP="00DE22C9">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The significance of </w:t>
      </w:r>
      <w:r w:rsidRPr="00DE22C9">
        <w:rPr>
          <w:rFonts w:ascii="Times New Roman" w:eastAsia="宋体" w:hAnsi="Times New Roman" w:cs="Times New Roman"/>
          <w:color w:val="000000"/>
          <w:kern w:val="0"/>
          <w:szCs w:val="21"/>
        </w:rPr>
        <w:t xml:space="preserve">histone covalent modification </w:t>
      </w:r>
      <w:r>
        <w:rPr>
          <w:rFonts w:ascii="Times New Roman" w:eastAsia="宋体" w:hAnsi="Times New Roman" w:cs="Times New Roman"/>
          <w:color w:val="000000"/>
          <w:kern w:val="0"/>
          <w:szCs w:val="21"/>
        </w:rPr>
        <w:t xml:space="preserve">in regulation of </w:t>
      </w:r>
      <w:r w:rsidRPr="00DE22C9">
        <w:rPr>
          <w:rFonts w:ascii="Times New Roman" w:eastAsia="宋体" w:hAnsi="Times New Roman" w:cs="Times New Roman"/>
          <w:color w:val="000000"/>
          <w:kern w:val="0"/>
          <w:szCs w:val="21"/>
        </w:rPr>
        <w:t>gene expression.</w:t>
      </w:r>
      <w:r>
        <w:rPr>
          <w:rFonts w:ascii="Times New Roman" w:eastAsia="宋体" w:hAnsi="Times New Roman" w:cs="Times New Roman" w:hint="eastAsia"/>
          <w:color w:val="000000"/>
          <w:kern w:val="0"/>
          <w:szCs w:val="21"/>
        </w:rPr>
        <w:t xml:space="preserve"> </w:t>
      </w:r>
      <w:r w:rsidRPr="00DE22C9">
        <w:rPr>
          <w:rFonts w:ascii="Times New Roman" w:eastAsia="宋体" w:hAnsi="Times New Roman" w:cs="Times New Roman"/>
          <w:color w:val="000000"/>
          <w:kern w:val="0"/>
          <w:szCs w:val="21"/>
        </w:rPr>
        <w:t>Covalent modification of histone tail.</w:t>
      </w:r>
    </w:p>
    <w:p w14:paraId="284F618C" w14:textId="54249D3D" w:rsidR="00DE22C9" w:rsidRPr="00DE22C9" w:rsidRDefault="00DE22C9" w:rsidP="00A36558">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sidR="00715AB1">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sidRPr="00DE22C9">
        <w:rPr>
          <w:rFonts w:ascii="Times New Roman" w:eastAsia="宋体" w:hAnsi="Times New Roman" w:cs="Times New Roman"/>
          <w:color w:val="000000"/>
          <w:kern w:val="0"/>
          <w:szCs w:val="21"/>
        </w:rPr>
        <w:t xml:space="preserve">The </w:t>
      </w:r>
      <w:r w:rsidR="00A36558">
        <w:rPr>
          <w:rFonts w:ascii="Times New Roman" w:eastAsia="宋体" w:hAnsi="Times New Roman" w:cs="Times New Roman"/>
          <w:color w:val="000000"/>
          <w:kern w:val="0"/>
          <w:szCs w:val="21"/>
        </w:rPr>
        <w:t xml:space="preserve">effect of </w:t>
      </w:r>
      <w:r w:rsidRPr="00DE22C9">
        <w:rPr>
          <w:rFonts w:ascii="Times New Roman" w:eastAsia="宋体" w:hAnsi="Times New Roman" w:cs="Times New Roman"/>
          <w:color w:val="000000"/>
          <w:kern w:val="0"/>
          <w:szCs w:val="21"/>
        </w:rPr>
        <w:t>nuclear transport</w:t>
      </w:r>
      <w:r w:rsidR="00664191">
        <w:rPr>
          <w:rFonts w:ascii="Times New Roman" w:eastAsia="宋体" w:hAnsi="Times New Roman" w:cs="Times New Roman"/>
          <w:color w:val="000000"/>
          <w:kern w:val="0"/>
          <w:szCs w:val="21"/>
        </w:rPr>
        <w:t xml:space="preserve">, </w:t>
      </w:r>
      <w:r w:rsidRPr="00DE22C9">
        <w:rPr>
          <w:rFonts w:ascii="Times New Roman" w:eastAsia="宋体" w:hAnsi="Times New Roman" w:cs="Times New Roman"/>
          <w:color w:val="000000"/>
          <w:kern w:val="0"/>
          <w:szCs w:val="21"/>
        </w:rPr>
        <w:t>mRNA stability and mRNA localization</w:t>
      </w:r>
      <w:r w:rsidR="00A36558">
        <w:rPr>
          <w:rFonts w:ascii="Times New Roman" w:eastAsia="宋体" w:hAnsi="Times New Roman" w:cs="Times New Roman"/>
          <w:color w:val="000000"/>
          <w:kern w:val="0"/>
          <w:szCs w:val="21"/>
        </w:rPr>
        <w:t xml:space="preserve"> </w:t>
      </w:r>
      <w:r w:rsidRPr="00DE22C9">
        <w:rPr>
          <w:rFonts w:ascii="Times New Roman" w:eastAsia="宋体" w:hAnsi="Times New Roman" w:cs="Times New Roman"/>
          <w:color w:val="000000"/>
          <w:kern w:val="0"/>
          <w:szCs w:val="21"/>
        </w:rPr>
        <w:t>on the regulation</w:t>
      </w:r>
      <w:r w:rsidR="00A36558">
        <w:rPr>
          <w:rFonts w:ascii="Times New Roman" w:eastAsia="宋体" w:hAnsi="Times New Roman" w:cs="Times New Roman"/>
          <w:color w:val="000000"/>
          <w:kern w:val="0"/>
          <w:szCs w:val="21"/>
        </w:rPr>
        <w:t xml:space="preserve"> of gene expression</w:t>
      </w:r>
      <w:r w:rsidRPr="00DE22C9">
        <w:rPr>
          <w:rFonts w:ascii="Times New Roman" w:eastAsia="宋体" w:hAnsi="Times New Roman" w:cs="Times New Roman"/>
          <w:color w:val="000000"/>
          <w:kern w:val="0"/>
          <w:szCs w:val="21"/>
        </w:rPr>
        <w:t>.</w:t>
      </w:r>
    </w:p>
    <w:p w14:paraId="085DF9F4" w14:textId="74D8D4F7" w:rsidR="00DE22C9" w:rsidRPr="00DE22C9" w:rsidRDefault="00DE22C9" w:rsidP="00715AB1">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sidR="00715AB1">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 xml:space="preserve">) </w:t>
      </w:r>
      <w:r w:rsidRPr="00DE22C9">
        <w:rPr>
          <w:rFonts w:ascii="Times New Roman" w:eastAsia="宋体" w:hAnsi="Times New Roman" w:cs="Times New Roman"/>
          <w:color w:val="000000"/>
          <w:kern w:val="0"/>
          <w:szCs w:val="21"/>
        </w:rPr>
        <w:t>The important role of</w:t>
      </w:r>
      <w:r w:rsidR="00715AB1" w:rsidRPr="00715AB1">
        <w:rPr>
          <w:rFonts w:ascii="Times New Roman" w:eastAsia="宋体" w:hAnsi="Times New Roman" w:cs="Times New Roman"/>
          <w:color w:val="000000"/>
          <w:kern w:val="0"/>
          <w:szCs w:val="21"/>
        </w:rPr>
        <w:t xml:space="preserve"> </w:t>
      </w:r>
      <w:r w:rsidR="00715AB1" w:rsidRPr="00DE22C9">
        <w:rPr>
          <w:rFonts w:ascii="Times New Roman" w:eastAsia="宋体" w:hAnsi="Times New Roman" w:cs="Times New Roman"/>
          <w:color w:val="000000"/>
          <w:kern w:val="0"/>
          <w:szCs w:val="21"/>
        </w:rPr>
        <w:t>microRNA, small interfering RNA</w:t>
      </w:r>
      <w:r w:rsidR="00715AB1">
        <w:rPr>
          <w:rFonts w:ascii="Times New Roman" w:eastAsia="宋体" w:hAnsi="Times New Roman" w:cs="Times New Roman"/>
          <w:color w:val="000000"/>
          <w:kern w:val="0"/>
          <w:szCs w:val="21"/>
        </w:rPr>
        <w:t xml:space="preserve"> and</w:t>
      </w:r>
      <w:r w:rsidR="00715AB1" w:rsidRPr="00DE22C9">
        <w:rPr>
          <w:rFonts w:ascii="Times New Roman" w:eastAsia="宋体" w:hAnsi="Times New Roman" w:cs="Times New Roman"/>
          <w:color w:val="000000"/>
          <w:kern w:val="0"/>
          <w:szCs w:val="21"/>
        </w:rPr>
        <w:t xml:space="preserve"> RNA interference</w:t>
      </w:r>
      <w:r w:rsidR="00715AB1">
        <w:rPr>
          <w:rFonts w:ascii="Times New Roman" w:eastAsia="宋体" w:hAnsi="Times New Roman" w:cs="Times New Roman"/>
          <w:color w:val="000000"/>
          <w:kern w:val="0"/>
          <w:szCs w:val="21"/>
        </w:rPr>
        <w:t>,</w:t>
      </w:r>
      <w:r w:rsidRPr="00DE22C9">
        <w:rPr>
          <w:rFonts w:ascii="Times New Roman" w:eastAsia="宋体" w:hAnsi="Times New Roman" w:cs="Times New Roman"/>
          <w:color w:val="000000"/>
          <w:kern w:val="0"/>
          <w:szCs w:val="21"/>
        </w:rPr>
        <w:t xml:space="preserve"> </w:t>
      </w:r>
      <w:r w:rsidR="00715AB1">
        <w:rPr>
          <w:rFonts w:ascii="Times New Roman" w:eastAsia="宋体" w:hAnsi="Times New Roman" w:cs="Times New Roman"/>
          <w:color w:val="000000"/>
          <w:kern w:val="0"/>
          <w:szCs w:val="21"/>
        </w:rPr>
        <w:t xml:space="preserve">and. </w:t>
      </w:r>
      <w:r w:rsidRPr="00DE22C9">
        <w:rPr>
          <w:rFonts w:ascii="Times New Roman" w:eastAsia="宋体" w:hAnsi="Times New Roman" w:cs="Times New Roman"/>
          <w:color w:val="000000"/>
          <w:kern w:val="0"/>
          <w:szCs w:val="21"/>
        </w:rPr>
        <w:t xml:space="preserve">translation control in </w:t>
      </w:r>
      <w:r w:rsidR="00715AB1">
        <w:rPr>
          <w:rFonts w:ascii="Times New Roman" w:eastAsia="宋体" w:hAnsi="Times New Roman" w:cs="Times New Roman"/>
          <w:color w:val="000000"/>
          <w:kern w:val="0"/>
          <w:szCs w:val="21"/>
        </w:rPr>
        <w:t>regulating gene expression</w:t>
      </w:r>
      <w:r w:rsidRPr="00DE22C9">
        <w:rPr>
          <w:rFonts w:ascii="Times New Roman" w:eastAsia="宋体" w:hAnsi="Times New Roman" w:cs="Times New Roman"/>
          <w:color w:val="000000"/>
          <w:kern w:val="0"/>
          <w:szCs w:val="21"/>
        </w:rPr>
        <w:t>.</w:t>
      </w:r>
    </w:p>
    <w:p w14:paraId="660667E7" w14:textId="63BBB23B"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43A2A18E" w14:textId="3B017AF1"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Histones and Transcriptional Regulation</w:t>
      </w:r>
    </w:p>
    <w:p w14:paraId="511C9475" w14:textId="2E75A802"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1.1</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Histones and DNA Organization</w:t>
      </w:r>
    </w:p>
    <w:p w14:paraId="50783E78" w14:textId="4B52E2DE"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1.2</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Histones and Transcription</w:t>
      </w:r>
    </w:p>
    <w:p w14:paraId="30016600" w14:textId="5969B82F"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1.3</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Covalent Modification of Histones</w:t>
      </w:r>
    </w:p>
    <w:p w14:paraId="40B2D0C3" w14:textId="2AF9BE6E"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1.4</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Proteins that Recognize and Modify Histones</w:t>
      </w:r>
    </w:p>
    <w:p w14:paraId="26FF9C9D" w14:textId="7469B1BA"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2</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Post-Transcriptional Regulation</w:t>
      </w:r>
    </w:p>
    <w:p w14:paraId="3727E95C" w14:textId="3AF2AC8F"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3</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Nuclear Export</w:t>
      </w:r>
    </w:p>
    <w:p w14:paraId="11303C5A" w14:textId="0D1FC7E3"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4</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RNA Stability</w:t>
      </w:r>
    </w:p>
    <w:p w14:paraId="0287F894" w14:textId="68568915"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4.1</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mRNA Stability Regulation by Proteins</w:t>
      </w:r>
    </w:p>
    <w:p w14:paraId="3557FBDD" w14:textId="184209FA"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4.2</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mRNA Stability Regulation by Small RNAs</w:t>
      </w:r>
    </w:p>
    <w:p w14:paraId="0B662CAD" w14:textId="630A54DF"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5</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Translational Control</w:t>
      </w:r>
    </w:p>
    <w:p w14:paraId="69CC95BA" w14:textId="0A111F6B" w:rsidR="007B1FD2" w:rsidRP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5.1</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Global Control</w:t>
      </w:r>
    </w:p>
    <w:p w14:paraId="32B17307" w14:textId="25C64495" w:rsidR="007B1FD2" w:rsidRDefault="001968D6" w:rsidP="007B1F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B1FD2">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5.2</w:t>
      </w:r>
      <w:r w:rsidR="00990490">
        <w:rPr>
          <w:rFonts w:ascii="Times New Roman" w:eastAsia="宋体" w:hAnsi="Times New Roman" w:cs="Times New Roman"/>
          <w:color w:val="000000"/>
          <w:kern w:val="0"/>
          <w:szCs w:val="21"/>
        </w:rPr>
        <w:t xml:space="preserve"> </w:t>
      </w:r>
      <w:r w:rsidR="007B1FD2" w:rsidRPr="007B1FD2">
        <w:rPr>
          <w:rFonts w:ascii="Times New Roman" w:eastAsia="宋体" w:hAnsi="Times New Roman" w:cs="Times New Roman"/>
          <w:color w:val="000000"/>
          <w:kern w:val="0"/>
          <w:szCs w:val="21"/>
        </w:rPr>
        <w:t>mRNA-Specific Control</w:t>
      </w:r>
    </w:p>
    <w:p w14:paraId="5315A262" w14:textId="48A690AC" w:rsidR="00990490" w:rsidRPr="00990490" w:rsidRDefault="001968D6" w:rsidP="0099049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990490">
        <w:rPr>
          <w:rFonts w:ascii="Times New Roman" w:eastAsia="宋体" w:hAnsi="Times New Roman" w:cs="Times New Roman"/>
          <w:color w:val="000000"/>
          <w:kern w:val="0"/>
          <w:szCs w:val="21"/>
        </w:rPr>
        <w:t xml:space="preserve"> </w:t>
      </w:r>
      <w:r w:rsidR="00990490" w:rsidRPr="00990490">
        <w:rPr>
          <w:rFonts w:ascii="Times New Roman" w:eastAsia="宋体" w:hAnsi="Times New Roman" w:cs="Times New Roman"/>
          <w:color w:val="000000"/>
          <w:kern w:val="0"/>
          <w:szCs w:val="21"/>
        </w:rPr>
        <w:t>6</w:t>
      </w:r>
      <w:r w:rsidR="00990490">
        <w:rPr>
          <w:rFonts w:ascii="Times New Roman" w:eastAsia="宋体" w:hAnsi="Times New Roman" w:cs="Times New Roman"/>
          <w:color w:val="000000"/>
          <w:kern w:val="0"/>
          <w:szCs w:val="21"/>
        </w:rPr>
        <w:t xml:space="preserve"> </w:t>
      </w:r>
      <w:r w:rsidR="00990490" w:rsidRPr="00990490">
        <w:rPr>
          <w:rFonts w:ascii="Times New Roman" w:eastAsia="宋体" w:hAnsi="Times New Roman" w:cs="Times New Roman"/>
          <w:color w:val="000000"/>
          <w:kern w:val="0"/>
          <w:szCs w:val="21"/>
        </w:rPr>
        <w:t>mRNA Localization</w:t>
      </w:r>
    </w:p>
    <w:p w14:paraId="237B8E80" w14:textId="3F50725D" w:rsidR="00990490" w:rsidRPr="00D35044" w:rsidRDefault="001968D6" w:rsidP="0099049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990490">
        <w:rPr>
          <w:rFonts w:ascii="Times New Roman" w:eastAsia="宋体" w:hAnsi="Times New Roman" w:cs="Times New Roman"/>
          <w:color w:val="000000"/>
          <w:kern w:val="0"/>
          <w:szCs w:val="21"/>
        </w:rPr>
        <w:t xml:space="preserve"> </w:t>
      </w:r>
      <w:r w:rsidR="00990490" w:rsidRPr="00990490">
        <w:rPr>
          <w:rFonts w:ascii="Times New Roman" w:eastAsia="宋体" w:hAnsi="Times New Roman" w:cs="Times New Roman"/>
          <w:color w:val="000000"/>
          <w:kern w:val="0"/>
          <w:szCs w:val="21"/>
        </w:rPr>
        <w:t>7</w:t>
      </w:r>
      <w:r w:rsidR="00990490">
        <w:rPr>
          <w:rFonts w:ascii="Times New Roman" w:eastAsia="宋体" w:hAnsi="Times New Roman" w:cs="Times New Roman"/>
          <w:color w:val="000000"/>
          <w:kern w:val="0"/>
          <w:szCs w:val="21"/>
        </w:rPr>
        <w:t xml:space="preserve"> </w:t>
      </w:r>
      <w:r w:rsidR="00990490" w:rsidRPr="00990490">
        <w:rPr>
          <w:rFonts w:ascii="Times New Roman" w:eastAsia="宋体" w:hAnsi="Times New Roman" w:cs="Times New Roman"/>
          <w:color w:val="000000"/>
          <w:kern w:val="0"/>
          <w:szCs w:val="21"/>
        </w:rPr>
        <w:t>Protein Regulation</w:t>
      </w:r>
    </w:p>
    <w:p w14:paraId="1ECCE349" w14:textId="627FCE3E"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78F6CE45"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2F541AB0"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4890A1E3"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To promote teaching</w:t>
      </w:r>
      <w:r>
        <w:rPr>
          <w:rFonts w:ascii="Times New Roman" w:eastAsia="宋体" w:hAnsi="Times New Roman" w:cs="Times New Roman"/>
          <w:color w:val="000000"/>
          <w:kern w:val="0"/>
          <w:szCs w:val="21"/>
        </w:rPr>
        <w:t xml:space="preserve"> effectiveness</w:t>
      </w:r>
      <w:r w:rsidRPr="002323D9">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through integrating scientific research ideas into the teaching content.</w:t>
      </w:r>
    </w:p>
    <w:p w14:paraId="6F9F5409" w14:textId="77777777" w:rsidR="00E47DF3" w:rsidRPr="000B14C6"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35381D3E" w14:textId="45D92AE9"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12C543DA"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26365B20" w14:textId="36F2BCD8" w:rsidR="004E2375" w:rsidRPr="004E2375" w:rsidRDefault="003E15E4"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004E2375" w:rsidRPr="004E2375">
        <w:rPr>
          <w:rFonts w:ascii="Times New Roman" w:eastAsia="宋体" w:hAnsi="Times New Roman" w:cs="Times New Roman"/>
          <w:color w:val="000000"/>
          <w:kern w:val="0"/>
          <w:szCs w:val="21"/>
        </w:rPr>
        <w:t>he structure and function of histone tail</w:t>
      </w:r>
      <w:r>
        <w:rPr>
          <w:rFonts w:ascii="Times New Roman" w:eastAsia="宋体" w:hAnsi="Times New Roman" w:cs="Times New Roman"/>
          <w:color w:val="000000"/>
          <w:kern w:val="0"/>
          <w:szCs w:val="21"/>
        </w:rPr>
        <w:t>.</w:t>
      </w:r>
    </w:p>
    <w:p w14:paraId="0E52B118" w14:textId="0E471304" w:rsidR="004E2375" w:rsidRPr="004E2375" w:rsidRDefault="003E15E4"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004E2375" w:rsidRPr="004E2375">
        <w:rPr>
          <w:rFonts w:ascii="Times New Roman" w:eastAsia="宋体" w:hAnsi="Times New Roman" w:cs="Times New Roman"/>
          <w:color w:val="000000"/>
          <w:kern w:val="0"/>
          <w:szCs w:val="21"/>
        </w:rPr>
        <w:t xml:space="preserve">he function of histone covalent modification </w:t>
      </w:r>
      <w:r>
        <w:rPr>
          <w:rFonts w:ascii="Times New Roman" w:eastAsia="宋体" w:hAnsi="Times New Roman" w:cs="Times New Roman"/>
          <w:color w:val="000000"/>
          <w:kern w:val="0"/>
          <w:szCs w:val="21"/>
        </w:rPr>
        <w:t xml:space="preserve">on regulation of gene expression. </w:t>
      </w:r>
      <w:r w:rsidR="004E2375" w:rsidRPr="004E2375">
        <w:rPr>
          <w:rFonts w:ascii="Times New Roman" w:eastAsia="宋体" w:hAnsi="Times New Roman" w:cs="Times New Roman"/>
          <w:color w:val="000000"/>
          <w:kern w:val="0"/>
          <w:szCs w:val="21"/>
        </w:rPr>
        <w:t>in eukaryotic gene expression regulation</w:t>
      </w:r>
    </w:p>
    <w:p w14:paraId="1560B0BA" w14:textId="302FD0D1" w:rsidR="004E2375" w:rsidRPr="004E2375" w:rsidRDefault="004E2375"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4E2375">
        <w:rPr>
          <w:rFonts w:ascii="Times New Roman" w:eastAsia="宋体" w:hAnsi="Times New Roman" w:cs="Times New Roman"/>
          <w:color w:val="000000"/>
          <w:kern w:val="0"/>
          <w:szCs w:val="21"/>
        </w:rPr>
        <w:t>How do eukaryotes regulate gene expression at the translation level? Please give an example.</w:t>
      </w:r>
    </w:p>
    <w:p w14:paraId="39687C3A" w14:textId="39CA5773" w:rsidR="004E2375" w:rsidRPr="004E2375" w:rsidRDefault="004E2375"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4E2375">
        <w:rPr>
          <w:rFonts w:ascii="Times New Roman" w:eastAsia="宋体" w:hAnsi="Times New Roman" w:cs="Times New Roman"/>
          <w:color w:val="000000"/>
          <w:kern w:val="0"/>
          <w:szCs w:val="21"/>
        </w:rPr>
        <w:t xml:space="preserve">What kinds of small RNAs can regulate gene expression? What is the mechanism of </w:t>
      </w:r>
      <w:r w:rsidR="003E15E4">
        <w:rPr>
          <w:rFonts w:ascii="Times New Roman" w:eastAsia="宋体" w:hAnsi="Times New Roman" w:cs="Times New Roman"/>
          <w:color w:val="000000"/>
          <w:kern w:val="0"/>
          <w:szCs w:val="21"/>
        </w:rPr>
        <w:t xml:space="preserve">this </w:t>
      </w:r>
      <w:r w:rsidRPr="004E2375">
        <w:rPr>
          <w:rFonts w:ascii="Times New Roman" w:eastAsia="宋体" w:hAnsi="Times New Roman" w:cs="Times New Roman"/>
          <w:color w:val="000000"/>
          <w:kern w:val="0"/>
          <w:szCs w:val="21"/>
        </w:rPr>
        <w:t>action?</w:t>
      </w:r>
    </w:p>
    <w:p w14:paraId="7872A0CC" w14:textId="49C4C9F6" w:rsidR="004E2375" w:rsidRPr="004E2375" w:rsidRDefault="004E2375"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4E2375">
        <w:rPr>
          <w:rFonts w:ascii="Times New Roman" w:eastAsia="宋体" w:hAnsi="Times New Roman" w:cs="Times New Roman"/>
          <w:color w:val="000000"/>
          <w:kern w:val="0"/>
          <w:szCs w:val="21"/>
        </w:rPr>
        <w:t>How do eukaryotes achieve global control over translation?</w:t>
      </w:r>
    </w:p>
    <w:p w14:paraId="374FFDB8" w14:textId="5800923D" w:rsidR="000D0704" w:rsidRPr="004E2375" w:rsidRDefault="003E15E4" w:rsidP="004E2375">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Give an e</w:t>
      </w:r>
      <w:r w:rsidR="004E2375" w:rsidRPr="004E2375">
        <w:rPr>
          <w:rFonts w:ascii="Times New Roman" w:eastAsia="宋体" w:hAnsi="Times New Roman" w:cs="Times New Roman"/>
          <w:color w:val="000000"/>
          <w:kern w:val="0"/>
          <w:szCs w:val="21"/>
        </w:rPr>
        <w:t>xample to illustrate the specific control mechanism of eukaryotes at the translation level.</w:t>
      </w:r>
    </w:p>
    <w:p w14:paraId="110D8567" w14:textId="4C7B60AA"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6A6E0E45" w14:textId="1F7BB850"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 xml:space="preserve">Chapter 8 </w:t>
      </w:r>
      <w:r w:rsidR="00885F15" w:rsidRPr="00885F15">
        <w:rPr>
          <w:rFonts w:ascii="Times New Roman" w:eastAsia="黑体" w:hAnsi="Times New Roman" w:cs="Times New Roman"/>
          <w:b/>
          <w:sz w:val="24"/>
          <w:szCs w:val="24"/>
        </w:rPr>
        <w:t>DNA Replication</w:t>
      </w:r>
    </w:p>
    <w:p w14:paraId="1B265FC9" w14:textId="769AE7D5"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3AF656CA" w14:textId="77777777" w:rsidR="004623F2" w:rsidRDefault="004623F2"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Learn about the elements for </w:t>
      </w:r>
      <w:r w:rsidRPr="004623F2">
        <w:rPr>
          <w:rFonts w:ascii="Times New Roman" w:eastAsia="宋体" w:hAnsi="Times New Roman" w:cs="Times New Roman"/>
          <w:color w:val="000000"/>
          <w:kern w:val="0"/>
          <w:szCs w:val="21"/>
        </w:rPr>
        <w:t>DNA replication</w:t>
      </w:r>
      <w:r>
        <w:rPr>
          <w:rFonts w:ascii="Times New Roman" w:eastAsia="宋体" w:hAnsi="Times New Roman" w:cs="Times New Roman"/>
          <w:color w:val="000000"/>
          <w:kern w:val="0"/>
          <w:szCs w:val="21"/>
        </w:rPr>
        <w:t>.</w:t>
      </w:r>
    </w:p>
    <w:p w14:paraId="2FBCD9E1" w14:textId="291B1098" w:rsidR="004623F2" w:rsidRPr="00D35044" w:rsidRDefault="004623F2" w:rsidP="004623F2">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Understand </w:t>
      </w:r>
      <w:r w:rsidRPr="004623F2">
        <w:rPr>
          <w:rFonts w:ascii="Times New Roman" w:eastAsia="宋体" w:hAnsi="Times New Roman" w:cs="Times New Roman"/>
          <w:color w:val="000000"/>
          <w:kern w:val="0"/>
          <w:szCs w:val="21"/>
        </w:rPr>
        <w:t>the characteristics of DNA replication: semi reserved replication, semi</w:t>
      </w:r>
      <w:r>
        <w:rPr>
          <w:rFonts w:ascii="Times New Roman" w:eastAsia="宋体" w:hAnsi="Times New Roman" w:cs="Times New Roman"/>
          <w:color w:val="000000"/>
          <w:kern w:val="0"/>
          <w:szCs w:val="21"/>
        </w:rPr>
        <w:t xml:space="preserve"> </w:t>
      </w:r>
      <w:r w:rsidRPr="004623F2">
        <w:rPr>
          <w:rFonts w:ascii="Times New Roman" w:eastAsia="宋体" w:hAnsi="Times New Roman" w:cs="Times New Roman"/>
          <w:color w:val="000000"/>
          <w:kern w:val="0"/>
          <w:szCs w:val="21"/>
        </w:rPr>
        <w:t>discontinuous replication</w:t>
      </w:r>
      <w:r>
        <w:rPr>
          <w:rFonts w:ascii="Times New Roman" w:eastAsia="宋体" w:hAnsi="Times New Roman" w:cs="Times New Roman"/>
          <w:color w:val="000000"/>
          <w:kern w:val="0"/>
          <w:szCs w:val="21"/>
        </w:rPr>
        <w:t xml:space="preserve"> and </w:t>
      </w:r>
      <w:r w:rsidRPr="004623F2">
        <w:rPr>
          <w:rFonts w:ascii="Times New Roman" w:eastAsia="宋体" w:hAnsi="Times New Roman" w:cs="Times New Roman"/>
          <w:color w:val="000000"/>
          <w:kern w:val="0"/>
          <w:szCs w:val="21"/>
        </w:rPr>
        <w:t>the process of DNA replication</w:t>
      </w:r>
      <w:r>
        <w:rPr>
          <w:rFonts w:ascii="Times New Roman" w:eastAsia="宋体" w:hAnsi="Times New Roman" w:cs="Times New Roman"/>
          <w:color w:val="000000"/>
          <w:kern w:val="0"/>
          <w:szCs w:val="21"/>
        </w:rPr>
        <w:t>.</w:t>
      </w:r>
    </w:p>
    <w:p w14:paraId="2A355905" w14:textId="7CF446D8"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341C28ED" w14:textId="7AA7668D" w:rsidR="00AD45E5" w:rsidRPr="00AD45E5" w:rsidRDefault="00AD45E5" w:rsidP="00AD45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S</w:t>
      </w:r>
      <w:r w:rsidRPr="00AD45E5">
        <w:rPr>
          <w:rFonts w:ascii="Times New Roman" w:eastAsia="宋体" w:hAnsi="Times New Roman" w:cs="Times New Roman"/>
          <w:color w:val="000000"/>
          <w:kern w:val="0"/>
          <w:szCs w:val="21"/>
        </w:rPr>
        <w:t>emi</w:t>
      </w:r>
      <w:r>
        <w:rPr>
          <w:rFonts w:ascii="Times New Roman" w:eastAsia="宋体" w:hAnsi="Times New Roman" w:cs="Times New Roman"/>
          <w:color w:val="000000"/>
          <w:kern w:val="0"/>
          <w:szCs w:val="21"/>
        </w:rPr>
        <w:t xml:space="preserve"> </w:t>
      </w:r>
      <w:r w:rsidRPr="00AD45E5">
        <w:rPr>
          <w:rFonts w:ascii="Times New Roman" w:eastAsia="宋体" w:hAnsi="Times New Roman" w:cs="Times New Roman"/>
          <w:color w:val="000000"/>
          <w:kern w:val="0"/>
          <w:szCs w:val="21"/>
        </w:rPr>
        <w:t>reserved replication of DNA, semi discontinuous replication of DNA.</w:t>
      </w:r>
    </w:p>
    <w:p w14:paraId="35F49132" w14:textId="516C420D" w:rsidR="00AD45E5" w:rsidRPr="00AD45E5" w:rsidRDefault="00AD45E5" w:rsidP="00AD45E5">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T</w:t>
      </w:r>
      <w:r w:rsidRPr="00AD45E5">
        <w:rPr>
          <w:rFonts w:ascii="Times New Roman" w:eastAsia="宋体" w:hAnsi="Times New Roman" w:cs="Times New Roman"/>
          <w:color w:val="000000"/>
          <w:kern w:val="0"/>
          <w:szCs w:val="21"/>
        </w:rPr>
        <w:t>he mechanism of DNA semi endless replication</w:t>
      </w:r>
      <w:r>
        <w:rPr>
          <w:rFonts w:ascii="Times New Roman" w:eastAsia="宋体" w:hAnsi="Times New Roman" w:cs="Times New Roman"/>
          <w:color w:val="000000"/>
          <w:kern w:val="0"/>
          <w:szCs w:val="21"/>
        </w:rPr>
        <w:t>. T</w:t>
      </w:r>
      <w:r w:rsidRPr="00AD45E5">
        <w:rPr>
          <w:rFonts w:ascii="Times New Roman" w:eastAsia="宋体" w:hAnsi="Times New Roman" w:cs="Times New Roman"/>
          <w:color w:val="000000"/>
          <w:kern w:val="0"/>
          <w:szCs w:val="21"/>
        </w:rPr>
        <w:t>he mechanism of DNA polymerase, the role of helicase and SSB, the difference of replication process between eukaryote</w:t>
      </w:r>
      <w:r>
        <w:rPr>
          <w:rFonts w:ascii="Times New Roman" w:eastAsia="宋体" w:hAnsi="Times New Roman" w:cs="Times New Roman"/>
          <w:color w:val="000000"/>
          <w:kern w:val="0"/>
          <w:szCs w:val="21"/>
        </w:rPr>
        <w:t>s</w:t>
      </w:r>
      <w:r w:rsidRPr="00AD45E5">
        <w:rPr>
          <w:rFonts w:ascii="Times New Roman" w:eastAsia="宋体" w:hAnsi="Times New Roman" w:cs="Times New Roman"/>
          <w:color w:val="000000"/>
          <w:kern w:val="0"/>
          <w:szCs w:val="21"/>
        </w:rPr>
        <w:t xml:space="preserve"> and prokaryote</w:t>
      </w:r>
      <w:r>
        <w:rPr>
          <w:rFonts w:ascii="Times New Roman" w:eastAsia="宋体" w:hAnsi="Times New Roman" w:cs="Times New Roman"/>
          <w:color w:val="000000"/>
          <w:kern w:val="0"/>
          <w:szCs w:val="21"/>
        </w:rPr>
        <w:t>s</w:t>
      </w:r>
      <w:r w:rsidRPr="00AD45E5">
        <w:rPr>
          <w:rFonts w:ascii="Times New Roman" w:eastAsia="宋体" w:hAnsi="Times New Roman" w:cs="Times New Roman"/>
          <w:color w:val="000000"/>
          <w:kern w:val="0"/>
          <w:szCs w:val="21"/>
        </w:rPr>
        <w:t>.</w:t>
      </w:r>
    </w:p>
    <w:p w14:paraId="424EC39B" w14:textId="4B90B557" w:rsidR="00AD45E5" w:rsidRPr="000B14C6" w:rsidRDefault="00AD45E5" w:rsidP="00AD45E5">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sidRPr="00AD45E5">
        <w:rPr>
          <w:rFonts w:ascii="Times New Roman" w:eastAsia="宋体" w:hAnsi="Times New Roman" w:cs="Times New Roman"/>
          <w:color w:val="000000"/>
          <w:kern w:val="0"/>
          <w:szCs w:val="21"/>
        </w:rPr>
        <w:t>3 '</w:t>
      </w:r>
      <w:r>
        <w:rPr>
          <w:rFonts w:ascii="Times New Roman" w:eastAsia="宋体" w:hAnsi="Times New Roman" w:cs="Times New Roman"/>
          <w:color w:val="000000"/>
          <w:kern w:val="0"/>
          <w:szCs w:val="21"/>
        </w:rPr>
        <w:t>-</w:t>
      </w:r>
      <w:r w:rsidRPr="00AD45E5">
        <w:rPr>
          <w:rFonts w:ascii="Times New Roman" w:eastAsia="宋体" w:hAnsi="Times New Roman" w:cs="Times New Roman"/>
          <w:color w:val="000000"/>
          <w:kern w:val="0"/>
          <w:szCs w:val="21"/>
        </w:rPr>
        <w:t>5' synthesis, the relationship between telomere structure and function and reverse</w:t>
      </w:r>
      <w:r>
        <w:rPr>
          <w:rFonts w:ascii="Times New Roman" w:eastAsia="宋体" w:hAnsi="Times New Roman" w:cs="Times New Roman"/>
          <w:color w:val="000000"/>
          <w:kern w:val="0"/>
          <w:szCs w:val="21"/>
        </w:rPr>
        <w:t xml:space="preserve">. </w:t>
      </w:r>
      <w:r w:rsidRPr="00AD45E5">
        <w:rPr>
          <w:rFonts w:ascii="Times New Roman" w:eastAsia="宋体" w:hAnsi="Times New Roman" w:cs="Times New Roman"/>
          <w:color w:val="000000"/>
          <w:kern w:val="0"/>
          <w:szCs w:val="21"/>
        </w:rPr>
        <w:t>transcriptase, DNA topology and its relationship with replication process.</w:t>
      </w:r>
    </w:p>
    <w:p w14:paraId="5BA4D4BB" w14:textId="042FEB84"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67F41138" w14:textId="25805FAC"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1</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Semi-Conservative Replication</w:t>
      </w:r>
    </w:p>
    <w:p w14:paraId="19456EA2" w14:textId="70978C95"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2</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Initiation of Replication</w:t>
      </w:r>
    </w:p>
    <w:p w14:paraId="17B1F5CD" w14:textId="1DE0BA2A"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3</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Semi-Discontinuous Replication</w:t>
      </w:r>
    </w:p>
    <w:p w14:paraId="212F6EC0" w14:textId="74462B0A"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Elongation of Replication and its Proteins</w:t>
      </w:r>
    </w:p>
    <w:p w14:paraId="33B874D9" w14:textId="6CE654AA"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4.1</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Helicase and SSBs</w:t>
      </w:r>
    </w:p>
    <w:p w14:paraId="46676C0B" w14:textId="1CAF6EA9"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4.2</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DNA Polymerases</w:t>
      </w:r>
    </w:p>
    <w:p w14:paraId="08A8B937" w14:textId="0586BADC"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4.3</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Explanation for 3′→5′Synthesis</w:t>
      </w:r>
    </w:p>
    <w:p w14:paraId="4BD636F1" w14:textId="2372D24A"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4.4</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Primers</w:t>
      </w:r>
    </w:p>
    <w:p w14:paraId="74068BB9" w14:textId="3FEBEBB7"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5</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DNA Topology</w:t>
      </w:r>
    </w:p>
    <w:p w14:paraId="3A2B1FAF" w14:textId="64F9C02D"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6</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DNA Replication in Eukaryotes</w:t>
      </w:r>
    </w:p>
    <w:p w14:paraId="236B5092" w14:textId="16963125" w:rsidR="00885F15" w:rsidRPr="00885F15"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6.1</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Initiation of DNA Replication in Eukaryotes</w:t>
      </w:r>
    </w:p>
    <w:p w14:paraId="3D6AEA17" w14:textId="4FD4FB27" w:rsidR="00885F15" w:rsidRPr="00D35044" w:rsidRDefault="00D35BEC" w:rsidP="00885F1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6.2</w:t>
      </w:r>
      <w:r w:rsidR="00885F15">
        <w:rPr>
          <w:rFonts w:ascii="Times New Roman" w:eastAsia="宋体" w:hAnsi="Times New Roman" w:cs="Times New Roman"/>
          <w:color w:val="000000"/>
          <w:kern w:val="0"/>
          <w:szCs w:val="21"/>
        </w:rPr>
        <w:t xml:space="preserve"> </w:t>
      </w:r>
      <w:r w:rsidR="00885F15" w:rsidRPr="00885F15">
        <w:rPr>
          <w:rFonts w:ascii="Times New Roman" w:eastAsia="宋体" w:hAnsi="Times New Roman" w:cs="Times New Roman"/>
          <w:color w:val="000000"/>
          <w:kern w:val="0"/>
          <w:szCs w:val="21"/>
        </w:rPr>
        <w:t>Telomeres</w:t>
      </w:r>
    </w:p>
    <w:p w14:paraId="5D81E173" w14:textId="4E67BD8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2D017054"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2B3F0A7A"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7CDFB3CB" w14:textId="34C8CB07" w:rsidR="00E47DF3" w:rsidRPr="00E47DF3" w:rsidRDefault="00E47DF3" w:rsidP="000D0704">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To promote teaching</w:t>
      </w:r>
      <w:r>
        <w:rPr>
          <w:rFonts w:ascii="Times New Roman" w:eastAsia="宋体" w:hAnsi="Times New Roman" w:cs="Times New Roman"/>
          <w:color w:val="000000"/>
          <w:kern w:val="0"/>
          <w:szCs w:val="21"/>
        </w:rPr>
        <w:t xml:space="preserve"> effectiveness</w:t>
      </w:r>
      <w:r w:rsidRPr="002323D9">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through integrating scientific research ideas into the teaching content.</w:t>
      </w:r>
    </w:p>
    <w:p w14:paraId="5AB2D89C" w14:textId="1621944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24C071C0"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05CD74CA" w14:textId="33D22AF8" w:rsidR="005D4DF9" w:rsidRPr="005D4DF9" w:rsidRDefault="005D4DF9" w:rsidP="005D4DF9">
      <w:pPr>
        <w:pStyle w:val="ac"/>
        <w:widowControl/>
        <w:numPr>
          <w:ilvl w:val="0"/>
          <w:numId w:val="7"/>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5D4DF9">
        <w:rPr>
          <w:rFonts w:ascii="Times New Roman" w:eastAsia="宋体" w:hAnsi="Times New Roman" w:cs="Times New Roman"/>
          <w:color w:val="000000"/>
          <w:kern w:val="0"/>
          <w:szCs w:val="21"/>
        </w:rPr>
        <w:t>he mechanism of DNA semi continuous replication</w:t>
      </w:r>
      <w:r>
        <w:rPr>
          <w:rFonts w:ascii="Times New Roman" w:eastAsia="宋体" w:hAnsi="Times New Roman" w:cs="Times New Roman"/>
          <w:color w:val="000000"/>
          <w:kern w:val="0"/>
          <w:szCs w:val="21"/>
        </w:rPr>
        <w:t>.</w:t>
      </w:r>
    </w:p>
    <w:p w14:paraId="21430FC3" w14:textId="369D6D90" w:rsidR="000D0704" w:rsidRPr="005D4DF9" w:rsidRDefault="005D4DF9" w:rsidP="005D4DF9">
      <w:pPr>
        <w:pStyle w:val="ac"/>
        <w:widowControl/>
        <w:numPr>
          <w:ilvl w:val="0"/>
          <w:numId w:val="7"/>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5D4DF9">
        <w:rPr>
          <w:rFonts w:ascii="Times New Roman" w:eastAsia="宋体" w:hAnsi="Times New Roman" w:cs="Times New Roman"/>
          <w:color w:val="000000"/>
          <w:kern w:val="0"/>
          <w:szCs w:val="21"/>
        </w:rPr>
        <w:t>he difference of replication process between eukaryotes and prokaryotes</w:t>
      </w:r>
      <w:r>
        <w:rPr>
          <w:rFonts w:ascii="Times New Roman" w:eastAsia="宋体" w:hAnsi="Times New Roman" w:cs="Times New Roman"/>
          <w:color w:val="000000"/>
          <w:kern w:val="0"/>
          <w:szCs w:val="21"/>
        </w:rPr>
        <w:t>.</w:t>
      </w:r>
    </w:p>
    <w:p w14:paraId="34382EF4" w14:textId="5849D8E8"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0CEDE1CC" w14:textId="1D8208E1"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9</w:t>
      </w:r>
      <w:r w:rsidR="007969B4">
        <w:rPr>
          <w:rFonts w:ascii="Times New Roman" w:eastAsia="黑体" w:hAnsi="Times New Roman" w:cs="Times New Roman"/>
          <w:b/>
          <w:sz w:val="24"/>
          <w:szCs w:val="24"/>
        </w:rPr>
        <w:t xml:space="preserve"> </w:t>
      </w:r>
      <w:r w:rsidR="007969B4" w:rsidRPr="007969B4">
        <w:rPr>
          <w:rFonts w:ascii="Times New Roman" w:eastAsia="黑体" w:hAnsi="Times New Roman" w:cs="Times New Roman"/>
          <w:b/>
          <w:sz w:val="24"/>
          <w:szCs w:val="24"/>
        </w:rPr>
        <w:t>Mutations and Mutation Repair</w:t>
      </w:r>
    </w:p>
    <w:p w14:paraId="1CFC0609" w14:textId="7226074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71CBF5DC" w14:textId="77777777" w:rsidR="00703DD1" w:rsidRDefault="00703DD1"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703DD1">
        <w:rPr>
          <w:rFonts w:ascii="Times New Roman" w:eastAsia="宋体" w:hAnsi="Times New Roman" w:cs="Times New Roman"/>
          <w:color w:val="000000"/>
          <w:kern w:val="0"/>
          <w:szCs w:val="21"/>
        </w:rPr>
        <w:t>Be familiar with the causes and types of DNA damage</w:t>
      </w:r>
      <w:r>
        <w:rPr>
          <w:rFonts w:ascii="Times New Roman" w:eastAsia="宋体" w:hAnsi="Times New Roman" w:cs="Times New Roman"/>
          <w:color w:val="000000"/>
          <w:kern w:val="0"/>
          <w:szCs w:val="21"/>
        </w:rPr>
        <w:t>.</w:t>
      </w:r>
    </w:p>
    <w:p w14:paraId="37F2F9C1" w14:textId="055154CD" w:rsidR="00703DD1" w:rsidRPr="00D35044" w:rsidRDefault="00703DD1" w:rsidP="00703DD1">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Understand</w:t>
      </w:r>
      <w:r w:rsidRPr="00703DD1">
        <w:rPr>
          <w:rFonts w:ascii="Times New Roman" w:eastAsia="宋体" w:hAnsi="Times New Roman" w:cs="Times New Roman"/>
          <w:color w:val="000000"/>
          <w:kern w:val="0"/>
          <w:szCs w:val="21"/>
        </w:rPr>
        <w:t xml:space="preserve"> the ways and consequences of DNA mutation, </w:t>
      </w:r>
      <w:r>
        <w:rPr>
          <w:rFonts w:ascii="Times New Roman" w:eastAsia="宋体" w:hAnsi="Times New Roman" w:cs="Times New Roman"/>
          <w:color w:val="000000"/>
          <w:kern w:val="0"/>
          <w:szCs w:val="21"/>
        </w:rPr>
        <w:t>comprehend</w:t>
      </w:r>
      <w:r w:rsidRPr="00703DD1">
        <w:rPr>
          <w:rFonts w:ascii="Times New Roman" w:eastAsia="宋体" w:hAnsi="Times New Roman" w:cs="Times New Roman"/>
          <w:color w:val="000000"/>
          <w:kern w:val="0"/>
          <w:szCs w:val="21"/>
        </w:rPr>
        <w:t xml:space="preserve"> the types of DNA</w:t>
      </w:r>
      <w:r>
        <w:rPr>
          <w:rFonts w:ascii="Times New Roman" w:eastAsia="宋体" w:hAnsi="Times New Roman" w:cs="Times New Roman"/>
          <w:color w:val="000000"/>
          <w:kern w:val="0"/>
          <w:szCs w:val="21"/>
        </w:rPr>
        <w:t xml:space="preserve">     </w:t>
      </w:r>
      <w:r w:rsidRPr="00703DD1">
        <w:rPr>
          <w:rFonts w:ascii="Times New Roman" w:eastAsia="宋体" w:hAnsi="Times New Roman" w:cs="Times New Roman"/>
          <w:color w:val="000000"/>
          <w:kern w:val="0"/>
          <w:szCs w:val="21"/>
        </w:rPr>
        <w:t>damage, and master various ways of DNA damage repair.</w:t>
      </w:r>
    </w:p>
    <w:p w14:paraId="0B804038" w14:textId="73820AEC"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03956003" w14:textId="77777777" w:rsidR="007E4EB3" w:rsidRDefault="007E4EB3"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 G</w:t>
      </w:r>
      <w:r w:rsidRPr="007E4EB3">
        <w:rPr>
          <w:rFonts w:ascii="Times New Roman" w:eastAsia="宋体" w:hAnsi="Times New Roman" w:cs="Times New Roman"/>
          <w:color w:val="000000"/>
          <w:kern w:val="0"/>
          <w:szCs w:val="21"/>
        </w:rPr>
        <w:t xml:space="preserve">eneration and influence of DNA point mutation, generation and influence of insertion and deletion. </w:t>
      </w:r>
    </w:p>
    <w:p w14:paraId="02A3BBA1" w14:textId="77777777" w:rsidR="007E4EB3" w:rsidRDefault="007E4EB3"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T</w:t>
      </w:r>
      <w:r w:rsidRPr="007E4EB3">
        <w:rPr>
          <w:rFonts w:ascii="Times New Roman" w:eastAsia="宋体" w:hAnsi="Times New Roman" w:cs="Times New Roman"/>
          <w:color w:val="000000"/>
          <w:kern w:val="0"/>
          <w:szCs w:val="21"/>
        </w:rPr>
        <w:t xml:space="preserve">he concept and mechanism of chain sliding, transposon and intercalation agent. </w:t>
      </w:r>
    </w:p>
    <w:p w14:paraId="5EE9F645" w14:textId="2C75D173" w:rsidR="007E4EB3" w:rsidRPr="000B14C6" w:rsidRDefault="007E4EB3" w:rsidP="007E4EB3">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 T</w:t>
      </w:r>
      <w:r w:rsidRPr="007E4EB3">
        <w:rPr>
          <w:rFonts w:ascii="Times New Roman" w:eastAsia="宋体" w:hAnsi="Times New Roman" w:cs="Times New Roman"/>
          <w:color w:val="000000"/>
          <w:kern w:val="0"/>
          <w:szCs w:val="21"/>
        </w:rPr>
        <w:t xml:space="preserve">he mechanism of DNA damage repair. </w:t>
      </w:r>
      <w:r>
        <w:rPr>
          <w:rFonts w:ascii="Times New Roman" w:eastAsia="宋体" w:hAnsi="Times New Roman" w:cs="Times New Roman"/>
          <w:color w:val="000000"/>
          <w:kern w:val="0"/>
          <w:szCs w:val="21"/>
        </w:rPr>
        <w:t>T</w:t>
      </w:r>
      <w:r w:rsidRPr="007E4EB3">
        <w:rPr>
          <w:rFonts w:ascii="Times New Roman" w:eastAsia="宋体" w:hAnsi="Times New Roman" w:cs="Times New Roman"/>
          <w:color w:val="000000"/>
          <w:kern w:val="0"/>
          <w:szCs w:val="21"/>
        </w:rPr>
        <w:t>he relationship between the mechanism of</w:t>
      </w:r>
      <w:r>
        <w:rPr>
          <w:rFonts w:ascii="Times New Roman" w:eastAsia="宋体" w:hAnsi="Times New Roman" w:cs="Times New Roman"/>
          <w:color w:val="000000"/>
          <w:kern w:val="0"/>
          <w:szCs w:val="21"/>
        </w:rPr>
        <w:t xml:space="preserve"> </w:t>
      </w:r>
      <w:r w:rsidRPr="007E4EB3">
        <w:rPr>
          <w:rFonts w:ascii="Times New Roman" w:eastAsia="宋体" w:hAnsi="Times New Roman" w:cs="Times New Roman"/>
          <w:color w:val="000000"/>
          <w:kern w:val="0"/>
          <w:szCs w:val="21"/>
        </w:rPr>
        <w:t>DNA damage repair and the mechanism of ensuring high fidelity of replication process.</w:t>
      </w:r>
    </w:p>
    <w:p w14:paraId="522C599E" w14:textId="5AD65AFD"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7DBF2147" w14:textId="126E773C"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1</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DNA Damage and Mutations</w:t>
      </w:r>
    </w:p>
    <w:p w14:paraId="286CA172" w14:textId="2A6AB5B2"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2</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Point Mutations</w:t>
      </w:r>
    </w:p>
    <w:p w14:paraId="6A7A679B" w14:textId="33E3A867"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2.1</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Mismatched Base</w:t>
      </w:r>
    </w:p>
    <w:p w14:paraId="74E5934D" w14:textId="234B93C7"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2.2</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Spontaneous Mutations</w:t>
      </w:r>
    </w:p>
    <w:p w14:paraId="2650E3B1" w14:textId="471D67FB"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2.3</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Induced Mutations</w:t>
      </w:r>
    </w:p>
    <w:p w14:paraId="083BB460" w14:textId="67459D04"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3</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Insertions and Deletions</w:t>
      </w:r>
    </w:p>
    <w:p w14:paraId="75838DC1" w14:textId="29B1008B"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3.1Strand Slippage</w:t>
      </w:r>
    </w:p>
    <w:p w14:paraId="52E21EDF" w14:textId="7185A320"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3.2</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Transposons</w:t>
      </w:r>
    </w:p>
    <w:p w14:paraId="47C7314B" w14:textId="293365CF"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3.3</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Intercalating Agents</w:t>
      </w:r>
    </w:p>
    <w:p w14:paraId="3FBAF3BF" w14:textId="364D4C98"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4</w:t>
      </w:r>
      <w:r w:rsid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Large-Scale DNA Changes</w:t>
      </w:r>
    </w:p>
    <w:p w14:paraId="0225B6A4" w14:textId="10C160FA"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5</w:t>
      </w:r>
      <w:r w:rsidR="000D12E5">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Consequences of DNA Mutations</w:t>
      </w:r>
    </w:p>
    <w:p w14:paraId="7BDC534B" w14:textId="79C94325" w:rsidR="007969B4" w:rsidRP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5.1</w:t>
      </w:r>
      <w:r w:rsidR="000D12E5">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Consequences of Point Mutations</w:t>
      </w:r>
    </w:p>
    <w:p w14:paraId="6C6D772C" w14:textId="022C851C" w:rsidR="007969B4" w:rsidRDefault="00D35BEC" w:rsidP="007969B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7969B4">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5.2</w:t>
      </w:r>
      <w:r w:rsidR="000D12E5">
        <w:rPr>
          <w:rFonts w:ascii="Times New Roman" w:eastAsia="宋体" w:hAnsi="Times New Roman" w:cs="Times New Roman"/>
          <w:color w:val="000000"/>
          <w:kern w:val="0"/>
          <w:szCs w:val="21"/>
        </w:rPr>
        <w:t xml:space="preserve"> </w:t>
      </w:r>
      <w:r w:rsidR="007969B4" w:rsidRPr="007969B4">
        <w:rPr>
          <w:rFonts w:ascii="Times New Roman" w:eastAsia="宋体" w:hAnsi="Times New Roman" w:cs="Times New Roman"/>
          <w:color w:val="000000"/>
          <w:kern w:val="0"/>
          <w:szCs w:val="21"/>
        </w:rPr>
        <w:t>Consequences of Insertions and Deletions</w:t>
      </w:r>
    </w:p>
    <w:p w14:paraId="79A1D934" w14:textId="10CEA83B"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5.3</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Consequences of Translocations</w:t>
      </w:r>
    </w:p>
    <w:p w14:paraId="5116A4E3" w14:textId="4D5E2D10"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5.4</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Mutation Hot Spots</w:t>
      </w:r>
    </w:p>
    <w:p w14:paraId="6CC08230" w14:textId="24FC891F"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Mutation Repair</w:t>
      </w:r>
    </w:p>
    <w:p w14:paraId="304F5098" w14:textId="651E48D9"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6.1</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Direct Reversal</w:t>
      </w:r>
    </w:p>
    <w:p w14:paraId="6DD39316" w14:textId="36C768C6"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6.2</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Mismatch Repair</w:t>
      </w:r>
    </w:p>
    <w:p w14:paraId="68BE91D9" w14:textId="4B200EB8"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6.3</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Nucleotide Excision Repair</w:t>
      </w:r>
    </w:p>
    <w:p w14:paraId="71EE3088" w14:textId="61400C18" w:rsidR="000D12E5" w:rsidRPr="000D12E5"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6.4</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Base Excision Repair</w:t>
      </w:r>
    </w:p>
    <w:p w14:paraId="0223CC01" w14:textId="1BBBDD42" w:rsidR="000D12E5" w:rsidRPr="00D35044" w:rsidRDefault="00D35BEC"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6.5</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Double-Stranded Break Repair</w:t>
      </w:r>
    </w:p>
    <w:p w14:paraId="0A76E1DC" w14:textId="2BA57A2C"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46C56C92"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1EE2F408"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03B8AC54"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To promote teaching</w:t>
      </w:r>
      <w:r>
        <w:rPr>
          <w:rFonts w:ascii="Times New Roman" w:eastAsia="宋体" w:hAnsi="Times New Roman" w:cs="Times New Roman"/>
          <w:color w:val="000000"/>
          <w:kern w:val="0"/>
          <w:szCs w:val="21"/>
        </w:rPr>
        <w:t xml:space="preserve"> effectiveness</w:t>
      </w:r>
      <w:r w:rsidRPr="002323D9">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through integrating scientific research ideas into the teaching content.</w:t>
      </w:r>
    </w:p>
    <w:p w14:paraId="064CAE3F" w14:textId="4B9AEE4A"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0DC37823" w14:textId="05D8984A"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5F7E7210" w14:textId="77777777"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0372B259" w14:textId="1FC3648F" w:rsidR="007E6DD1" w:rsidRPr="007E6DD1" w:rsidRDefault="007E6DD1" w:rsidP="007E6DD1">
      <w:pPr>
        <w:pStyle w:val="ac"/>
        <w:widowControl/>
        <w:numPr>
          <w:ilvl w:val="0"/>
          <w:numId w:val="8"/>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7E6DD1">
        <w:rPr>
          <w:rFonts w:ascii="Times New Roman" w:eastAsia="宋体" w:hAnsi="Times New Roman" w:cs="Times New Roman"/>
          <w:color w:val="000000"/>
          <w:kern w:val="0"/>
          <w:szCs w:val="21"/>
        </w:rPr>
        <w:t>he types of DNA damage.</w:t>
      </w:r>
    </w:p>
    <w:p w14:paraId="6230C258" w14:textId="6473BB91" w:rsidR="007E6DD1" w:rsidRPr="007E6DD1" w:rsidRDefault="007E6DD1" w:rsidP="007E6DD1">
      <w:pPr>
        <w:pStyle w:val="ac"/>
        <w:widowControl/>
        <w:numPr>
          <w:ilvl w:val="0"/>
          <w:numId w:val="8"/>
        </w:numPr>
        <w:spacing w:beforeLines="50" w:before="156" w:afterLines="50" w:after="156"/>
        <w:ind w:firstLineChars="0"/>
        <w:jc w:val="left"/>
        <w:rPr>
          <w:rFonts w:ascii="Times New Roman" w:eastAsia="宋体" w:hAnsi="Times New Roman" w:cs="Times New Roman"/>
          <w:color w:val="000000"/>
          <w:kern w:val="0"/>
          <w:szCs w:val="21"/>
        </w:rPr>
      </w:pPr>
      <w:r w:rsidRPr="007E6DD1">
        <w:rPr>
          <w:rFonts w:ascii="Times New Roman" w:eastAsia="宋体" w:hAnsi="Times New Roman" w:cs="Times New Roman"/>
          <w:color w:val="000000"/>
          <w:kern w:val="0"/>
          <w:szCs w:val="21"/>
        </w:rPr>
        <w:t>What are the types of DNA point mutations? Which factors can cause DNA point mutation</w:t>
      </w:r>
      <w:r>
        <w:rPr>
          <w:rFonts w:ascii="Times New Roman" w:eastAsia="宋体" w:hAnsi="Times New Roman" w:cs="Times New Roman"/>
          <w:color w:val="000000"/>
          <w:kern w:val="0"/>
          <w:szCs w:val="21"/>
        </w:rPr>
        <w:t>?</w:t>
      </w:r>
    </w:p>
    <w:p w14:paraId="039C84C9" w14:textId="315B37C6" w:rsidR="007E6DD1" w:rsidRPr="007E6DD1" w:rsidRDefault="007E6DD1" w:rsidP="007E6DD1">
      <w:pPr>
        <w:pStyle w:val="ac"/>
        <w:widowControl/>
        <w:numPr>
          <w:ilvl w:val="0"/>
          <w:numId w:val="8"/>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s</w:t>
      </w:r>
      <w:r w:rsidRPr="007E6DD1">
        <w:rPr>
          <w:rFonts w:ascii="Times New Roman" w:eastAsia="宋体" w:hAnsi="Times New Roman" w:cs="Times New Roman"/>
          <w:color w:val="000000"/>
          <w:kern w:val="0"/>
          <w:szCs w:val="21"/>
        </w:rPr>
        <w:t>everal types of DNA damage repair.</w:t>
      </w:r>
    </w:p>
    <w:p w14:paraId="24132136" w14:textId="4D39C02C" w:rsidR="00217EB7" w:rsidRDefault="00217EB7" w:rsidP="00DD7B5F">
      <w:pPr>
        <w:widowControl/>
        <w:spacing w:beforeLines="50" w:before="156" w:afterLines="50" w:after="156"/>
        <w:ind w:firstLineChars="200" w:firstLine="400"/>
        <w:jc w:val="left"/>
        <w:rPr>
          <w:rFonts w:ascii="Times New Roman" w:hAnsi="Times New Roman" w:cs="Times New Roman"/>
          <w:color w:val="000000"/>
          <w:kern w:val="0"/>
          <w:sz w:val="20"/>
          <w:szCs w:val="20"/>
        </w:rPr>
      </w:pPr>
    </w:p>
    <w:p w14:paraId="5B2565C9" w14:textId="1194734D" w:rsidR="00217EB7" w:rsidRPr="000B14C6" w:rsidRDefault="00217EB7" w:rsidP="00217EB7">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Chapter 10</w:t>
      </w:r>
      <w:r w:rsidR="000D12E5">
        <w:rPr>
          <w:rFonts w:ascii="Times New Roman" w:eastAsia="黑体" w:hAnsi="Times New Roman" w:cs="Times New Roman"/>
          <w:b/>
          <w:sz w:val="24"/>
          <w:szCs w:val="24"/>
        </w:rPr>
        <w:t xml:space="preserve"> </w:t>
      </w:r>
      <w:r w:rsidR="000D12E5" w:rsidRPr="000D12E5">
        <w:rPr>
          <w:rFonts w:ascii="Times New Roman" w:eastAsia="黑体" w:hAnsi="Times New Roman" w:cs="Times New Roman"/>
          <w:b/>
          <w:sz w:val="24"/>
          <w:szCs w:val="24"/>
        </w:rPr>
        <w:t>Recombination</w:t>
      </w:r>
      <w:r>
        <w:rPr>
          <w:rFonts w:ascii="Times New Roman" w:eastAsia="黑体" w:hAnsi="Times New Roman" w:cs="Times New Roman"/>
          <w:b/>
          <w:sz w:val="24"/>
          <w:szCs w:val="24"/>
        </w:rPr>
        <w:t xml:space="preserve"> </w:t>
      </w:r>
      <w:r>
        <w:rPr>
          <w:rFonts w:ascii="Times New Roman" w:eastAsia="宋体" w:hAnsi="Times New Roman" w:cs="Times New Roman" w:hint="eastAsia"/>
          <w:color w:val="000000"/>
          <w:kern w:val="0"/>
          <w:szCs w:val="21"/>
        </w:rPr>
        <w:t xml:space="preserve"> </w:t>
      </w:r>
    </w:p>
    <w:p w14:paraId="44BEBAA4" w14:textId="4AECFA01"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1.</w:t>
      </w:r>
      <w:r w:rsidRPr="000B14C6">
        <w:rPr>
          <w:rFonts w:ascii="Times New Roman" w:eastAsia="宋体" w:hAnsi="Times New Roman" w:cs="Times New Roman"/>
          <w:color w:val="000000"/>
          <w:kern w:val="0"/>
          <w:szCs w:val="21"/>
        </w:rPr>
        <w:t>教学目标</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Aims</w:t>
      </w:r>
    </w:p>
    <w:p w14:paraId="4BCA03EB" w14:textId="77777777" w:rsidR="00E209DA" w:rsidRDefault="00E209DA"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1) </w:t>
      </w:r>
      <w:r w:rsidRPr="00E209DA">
        <w:rPr>
          <w:rFonts w:ascii="Times New Roman" w:eastAsia="宋体" w:hAnsi="Times New Roman" w:cs="Times New Roman"/>
          <w:color w:val="000000"/>
          <w:kern w:val="0"/>
          <w:szCs w:val="21"/>
        </w:rPr>
        <w:t>Be familiar with the essence and mechanism of homologous recombination</w:t>
      </w:r>
      <w:r>
        <w:rPr>
          <w:rFonts w:ascii="Times New Roman" w:eastAsia="宋体" w:hAnsi="Times New Roman" w:cs="Times New Roman"/>
          <w:color w:val="000000"/>
          <w:kern w:val="0"/>
          <w:szCs w:val="21"/>
        </w:rPr>
        <w:t>.</w:t>
      </w:r>
    </w:p>
    <w:p w14:paraId="003FCFCF" w14:textId="75BCD0FA" w:rsidR="00E209DA" w:rsidRPr="00D35044" w:rsidRDefault="00E209DA"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 U</w:t>
      </w:r>
      <w:r w:rsidRPr="00E209DA">
        <w:rPr>
          <w:rFonts w:ascii="Times New Roman" w:eastAsia="宋体" w:hAnsi="Times New Roman" w:cs="Times New Roman"/>
          <w:color w:val="000000"/>
          <w:kern w:val="0"/>
          <w:szCs w:val="21"/>
        </w:rPr>
        <w:t>nderstand the</w:t>
      </w:r>
      <w:r>
        <w:rPr>
          <w:rFonts w:ascii="Times New Roman" w:eastAsia="宋体" w:hAnsi="Times New Roman" w:cs="Times New Roman"/>
          <w:color w:val="000000"/>
          <w:kern w:val="0"/>
          <w:szCs w:val="21"/>
        </w:rPr>
        <w:t xml:space="preserve"> </w:t>
      </w:r>
      <w:r w:rsidRPr="00E209DA">
        <w:rPr>
          <w:rFonts w:ascii="Times New Roman" w:eastAsia="宋体" w:hAnsi="Times New Roman" w:cs="Times New Roman"/>
          <w:color w:val="000000"/>
          <w:kern w:val="0"/>
          <w:szCs w:val="21"/>
        </w:rPr>
        <w:t>mechanism of non</w:t>
      </w:r>
      <w:r>
        <w:rPr>
          <w:rFonts w:ascii="Times New Roman" w:eastAsia="宋体" w:hAnsi="Times New Roman" w:cs="Times New Roman"/>
          <w:color w:val="000000"/>
          <w:kern w:val="0"/>
          <w:szCs w:val="21"/>
        </w:rPr>
        <w:t>-</w:t>
      </w:r>
      <w:r w:rsidRPr="00E209DA">
        <w:rPr>
          <w:rFonts w:ascii="Times New Roman" w:eastAsia="宋体" w:hAnsi="Times New Roman" w:cs="Times New Roman"/>
          <w:color w:val="000000"/>
          <w:kern w:val="0"/>
          <w:szCs w:val="21"/>
        </w:rPr>
        <w:t>homologous recombination.</w:t>
      </w:r>
    </w:p>
    <w:p w14:paraId="640B119F" w14:textId="7F458EF8"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2.</w:t>
      </w:r>
      <w:r w:rsidRPr="000B14C6">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Key points</w:t>
      </w:r>
    </w:p>
    <w:p w14:paraId="002EF0D6" w14:textId="0140C455" w:rsidR="00EB35D6" w:rsidRPr="00EB35D6" w:rsidRDefault="00EB35D6" w:rsidP="00EB35D6">
      <w:pPr>
        <w:widowControl/>
        <w:spacing w:beforeLines="50" w:before="156" w:afterLines="50" w:after="156"/>
        <w:ind w:leftChars="200" w:left="735"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1) </w:t>
      </w:r>
      <w:r w:rsidRPr="00EB35D6">
        <w:rPr>
          <w:rFonts w:ascii="Times New Roman" w:eastAsia="宋体" w:hAnsi="Times New Roman" w:cs="Times New Roman"/>
          <w:color w:val="000000"/>
          <w:kern w:val="0"/>
          <w:szCs w:val="21"/>
        </w:rPr>
        <w:t>The process and mechanism of homologous recombination, transposition process.</w:t>
      </w:r>
      <w:r>
        <w:rPr>
          <w:rFonts w:ascii="Times New Roman" w:eastAsia="宋体" w:hAnsi="Times New Roman" w:cs="Times New Roman" w:hint="eastAsia"/>
          <w:color w:val="000000"/>
          <w:kern w:val="0"/>
          <w:szCs w:val="21"/>
        </w:rPr>
        <w:t xml:space="preserve"> </w:t>
      </w:r>
      <w:r w:rsidRPr="00EB35D6">
        <w:rPr>
          <w:rFonts w:ascii="Times New Roman" w:eastAsia="宋体" w:hAnsi="Times New Roman" w:cs="Times New Roman"/>
          <w:color w:val="000000"/>
          <w:kern w:val="0"/>
          <w:szCs w:val="21"/>
        </w:rPr>
        <w:t>Holliday crossover in homologous recombination.</w:t>
      </w:r>
    </w:p>
    <w:p w14:paraId="2A8ABDE6" w14:textId="60893EFC" w:rsidR="00EB35D6" w:rsidRPr="000B14C6" w:rsidRDefault="00EB35D6" w:rsidP="00EB35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sidRPr="00EB35D6">
        <w:rPr>
          <w:rFonts w:ascii="Times New Roman" w:eastAsia="宋体" w:hAnsi="Times New Roman" w:cs="Times New Roman"/>
          <w:color w:val="000000"/>
          <w:kern w:val="0"/>
          <w:szCs w:val="21"/>
        </w:rPr>
        <w:t>The mechanism and process of transposition.</w:t>
      </w:r>
      <w:r>
        <w:rPr>
          <w:rFonts w:ascii="Times New Roman" w:eastAsia="宋体" w:hAnsi="Times New Roman" w:cs="Times New Roman" w:hint="eastAsia"/>
          <w:color w:val="000000"/>
          <w:kern w:val="0"/>
          <w:szCs w:val="21"/>
        </w:rPr>
        <w:t xml:space="preserve"> </w:t>
      </w:r>
      <w:r w:rsidRPr="00EB35D6">
        <w:rPr>
          <w:rFonts w:ascii="Times New Roman" w:eastAsia="宋体" w:hAnsi="Times New Roman" w:cs="Times New Roman"/>
          <w:color w:val="000000"/>
          <w:kern w:val="0"/>
          <w:szCs w:val="21"/>
        </w:rPr>
        <w:t>Integration of phages.</w:t>
      </w:r>
    </w:p>
    <w:p w14:paraId="17AFFE1F" w14:textId="092646EC"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3.</w:t>
      </w:r>
      <w:r w:rsidRPr="000B14C6">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Content</w:t>
      </w:r>
    </w:p>
    <w:p w14:paraId="29B0064F" w14:textId="1CF5A334"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Homologous Recombination</w:t>
      </w:r>
    </w:p>
    <w:p w14:paraId="60EEBDCB" w14:textId="13D6DE56"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1.1</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Mechanism for Crossing-Over</w:t>
      </w:r>
    </w:p>
    <w:p w14:paraId="41F3FE52" w14:textId="230D5397"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1.2</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Mechanism for Double-Stranded Break Repair</w:t>
      </w:r>
    </w:p>
    <w:p w14:paraId="48706701" w14:textId="3CC6C1C1"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1.3</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The RecBCD Pathway</w:t>
      </w:r>
    </w:p>
    <w:p w14:paraId="1B2C7BB0" w14:textId="2E1C3455"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1.4</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Gene Conversion</w:t>
      </w:r>
    </w:p>
    <w:p w14:paraId="1491DF1D" w14:textId="1B1CA6FA"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2</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Non-homologous Recombination</w:t>
      </w:r>
    </w:p>
    <w:p w14:paraId="3B291CA6" w14:textId="328BDDB4"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2.1</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Transposons</w:t>
      </w:r>
    </w:p>
    <w:p w14:paraId="333CE03A" w14:textId="7293EEEE" w:rsidR="000D12E5" w:rsidRPr="000D12E5"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2.2</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Retrotransposons</w:t>
      </w:r>
    </w:p>
    <w:p w14:paraId="1C7B88F4" w14:textId="1FB2C2D6" w:rsidR="000D12E5" w:rsidRPr="00D35044" w:rsidRDefault="00F76EEF" w:rsidP="000D12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Section</w:t>
      </w:r>
      <w:r w:rsidRP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2.3</w:t>
      </w:r>
      <w:r w:rsidR="000D12E5">
        <w:rPr>
          <w:rFonts w:ascii="Times New Roman" w:eastAsia="宋体" w:hAnsi="Times New Roman" w:cs="Times New Roman"/>
          <w:color w:val="000000"/>
          <w:kern w:val="0"/>
          <w:szCs w:val="21"/>
        </w:rPr>
        <w:t xml:space="preserve"> </w:t>
      </w:r>
      <w:r w:rsidR="000D12E5" w:rsidRPr="000D12E5">
        <w:rPr>
          <w:rFonts w:ascii="Times New Roman" w:eastAsia="宋体" w:hAnsi="Times New Roman" w:cs="Times New Roman"/>
          <w:color w:val="000000"/>
          <w:kern w:val="0"/>
          <w:szCs w:val="21"/>
        </w:rPr>
        <w:t>Bacteriophage λ Integration</w:t>
      </w:r>
    </w:p>
    <w:p w14:paraId="55B49A51" w14:textId="11B46B5F"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4.</w:t>
      </w:r>
      <w:r w:rsidRPr="000B14C6">
        <w:rPr>
          <w:rFonts w:ascii="Times New Roman" w:eastAsia="宋体" w:hAnsi="Times New Roman" w:cs="Times New Roman"/>
          <w:color w:val="000000"/>
          <w:kern w:val="0"/>
          <w:szCs w:val="21"/>
        </w:rPr>
        <w:t>教学方法</w:t>
      </w:r>
      <w:r w:rsidRPr="000B14C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Teaching methods</w:t>
      </w:r>
    </w:p>
    <w:p w14:paraId="62646E59"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2323D9">
        <w:rPr>
          <w:rFonts w:ascii="Times New Roman" w:eastAsia="宋体" w:hAnsi="Times New Roman" w:cs="Times New Roman"/>
          <w:color w:val="000000"/>
          <w:kern w:val="0"/>
          <w:szCs w:val="21"/>
        </w:rPr>
        <w:t>To elaborate the content in different levels according to primary, secondary, key and</w:t>
      </w:r>
      <w:r>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difficult points by using heuristic teaching methods.</w:t>
      </w:r>
    </w:p>
    <w:p w14:paraId="41EA31C9"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sidRPr="002323D9">
        <w:rPr>
          <w:rFonts w:ascii="Times New Roman" w:eastAsia="宋体" w:hAnsi="Times New Roman" w:cs="Times New Roman"/>
          <w:color w:val="000000"/>
          <w:kern w:val="0"/>
          <w:szCs w:val="21"/>
        </w:rPr>
        <w:t>To clarify the points by using multimedia courseware made in English and to expound the complex mechanism by using animation.</w:t>
      </w:r>
    </w:p>
    <w:p w14:paraId="5084C39C" w14:textId="77777777" w:rsidR="00E47DF3" w:rsidRPr="002323D9"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3) </w:t>
      </w:r>
      <w:r w:rsidRPr="002323D9">
        <w:rPr>
          <w:rFonts w:ascii="Times New Roman" w:eastAsia="宋体" w:hAnsi="Times New Roman" w:cs="Times New Roman"/>
          <w:color w:val="000000"/>
          <w:kern w:val="0"/>
          <w:szCs w:val="21"/>
        </w:rPr>
        <w:t>To promote teaching</w:t>
      </w:r>
      <w:r>
        <w:rPr>
          <w:rFonts w:ascii="Times New Roman" w:eastAsia="宋体" w:hAnsi="Times New Roman" w:cs="Times New Roman"/>
          <w:color w:val="000000"/>
          <w:kern w:val="0"/>
          <w:szCs w:val="21"/>
        </w:rPr>
        <w:t xml:space="preserve"> effectiveness</w:t>
      </w:r>
      <w:r w:rsidRPr="002323D9">
        <w:rPr>
          <w:rFonts w:ascii="Times New Roman" w:eastAsia="宋体" w:hAnsi="Times New Roman" w:cs="Times New Roman" w:hint="eastAsia"/>
          <w:color w:val="000000"/>
          <w:kern w:val="0"/>
          <w:szCs w:val="21"/>
        </w:rPr>
        <w:t xml:space="preserve"> </w:t>
      </w:r>
      <w:r w:rsidRPr="002323D9">
        <w:rPr>
          <w:rFonts w:ascii="Times New Roman" w:eastAsia="宋体" w:hAnsi="Times New Roman" w:cs="Times New Roman"/>
          <w:color w:val="000000"/>
          <w:kern w:val="0"/>
          <w:szCs w:val="21"/>
        </w:rPr>
        <w:t>through integrating scientific research ideas into the teaching content.</w:t>
      </w:r>
    </w:p>
    <w:p w14:paraId="5187D0DC" w14:textId="130AE9E4" w:rsidR="00E47DF3" w:rsidRPr="00E47DF3" w:rsidRDefault="00E47DF3" w:rsidP="00E47DF3">
      <w:pPr>
        <w:widowControl/>
        <w:spacing w:beforeLines="50" w:before="156" w:afterLines="50" w:after="156"/>
        <w:ind w:leftChars="200" w:left="735" w:right="57" w:hangingChars="150" w:hanging="31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4) </w:t>
      </w:r>
      <w:r w:rsidRPr="002323D9">
        <w:rPr>
          <w:rFonts w:ascii="Times New Roman" w:eastAsia="宋体" w:hAnsi="Times New Roman" w:cs="Times New Roman"/>
          <w:color w:val="000000"/>
          <w:kern w:val="0"/>
          <w:szCs w:val="21"/>
        </w:rPr>
        <w:t>Help and guide students to use the network to purse latest literature related to the taught content after class.</w:t>
      </w:r>
    </w:p>
    <w:p w14:paraId="0C90F1F7" w14:textId="10EAAB9A" w:rsidR="00217EB7" w:rsidRDefault="00217EB7" w:rsidP="00217EB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B14C6">
        <w:rPr>
          <w:rFonts w:ascii="Times New Roman" w:eastAsia="宋体" w:hAnsi="Times New Roman" w:cs="Times New Roman"/>
          <w:color w:val="000000"/>
          <w:kern w:val="0"/>
          <w:szCs w:val="21"/>
        </w:rPr>
        <w:t>5.</w:t>
      </w:r>
      <w:r w:rsidRPr="000B14C6">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Evaluation</w:t>
      </w:r>
    </w:p>
    <w:p w14:paraId="6713CD26" w14:textId="54027F72" w:rsidR="000D0704" w:rsidRDefault="000D0704" w:rsidP="000D07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Answer the questions as follows.</w:t>
      </w:r>
    </w:p>
    <w:p w14:paraId="15B2E7E0" w14:textId="21CE4383" w:rsidR="00E101EA" w:rsidRPr="00E101EA" w:rsidRDefault="00E101EA" w:rsidP="00E101EA">
      <w:pPr>
        <w:pStyle w:val="ac"/>
        <w:widowControl/>
        <w:numPr>
          <w:ilvl w:val="0"/>
          <w:numId w:val="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E101EA">
        <w:rPr>
          <w:rFonts w:ascii="Times New Roman" w:eastAsia="宋体" w:hAnsi="Times New Roman" w:cs="Times New Roman"/>
          <w:color w:val="000000"/>
          <w:kern w:val="0"/>
          <w:szCs w:val="21"/>
        </w:rPr>
        <w:t>he process of homologous recombination.</w:t>
      </w:r>
    </w:p>
    <w:p w14:paraId="0B76346D" w14:textId="77777777" w:rsidR="00E101EA" w:rsidRPr="00E101EA" w:rsidRDefault="00E101EA" w:rsidP="00E101EA">
      <w:pPr>
        <w:pStyle w:val="ac"/>
        <w:widowControl/>
        <w:numPr>
          <w:ilvl w:val="0"/>
          <w:numId w:val="9"/>
        </w:numPr>
        <w:spacing w:beforeLines="50" w:before="156" w:afterLines="50" w:after="156"/>
        <w:ind w:firstLineChars="0"/>
        <w:jc w:val="left"/>
        <w:rPr>
          <w:rFonts w:ascii="Times New Roman" w:eastAsia="宋体" w:hAnsi="Times New Roman" w:cs="Times New Roman"/>
          <w:color w:val="000000"/>
          <w:kern w:val="0"/>
          <w:szCs w:val="21"/>
        </w:rPr>
      </w:pPr>
      <w:r w:rsidRPr="00E101EA">
        <w:rPr>
          <w:rFonts w:ascii="Times New Roman" w:eastAsia="宋体" w:hAnsi="Times New Roman" w:cs="Times New Roman"/>
          <w:color w:val="000000"/>
          <w:kern w:val="0"/>
          <w:szCs w:val="21"/>
        </w:rPr>
        <w:t>How does Holliday crossover come into being?</w:t>
      </w:r>
    </w:p>
    <w:p w14:paraId="7EE027AE" w14:textId="76FDE027" w:rsidR="00457FD5" w:rsidRPr="00457FD5" w:rsidRDefault="00E101EA" w:rsidP="00E101EA">
      <w:pPr>
        <w:pStyle w:val="ac"/>
        <w:widowControl/>
        <w:numPr>
          <w:ilvl w:val="0"/>
          <w:numId w:val="9"/>
        </w:numPr>
        <w:spacing w:beforeLines="50" w:before="156" w:afterLines="50" w:after="156"/>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Describe t</w:t>
      </w:r>
      <w:r w:rsidRPr="00E101EA">
        <w:rPr>
          <w:rFonts w:ascii="Times New Roman" w:eastAsia="宋体" w:hAnsi="Times New Roman" w:cs="Times New Roman"/>
          <w:color w:val="000000"/>
          <w:kern w:val="0"/>
          <w:szCs w:val="21"/>
        </w:rPr>
        <w:t>he type and mechanism of transposition.</w:t>
      </w:r>
    </w:p>
    <w:p w14:paraId="6B512273" w14:textId="2C9128AB" w:rsidR="00313A87" w:rsidRPr="000B14C6" w:rsidRDefault="00313A87" w:rsidP="00DD7B5F">
      <w:pPr>
        <w:widowControl/>
        <w:spacing w:beforeLines="50" w:before="156" w:afterLines="50" w:after="156"/>
        <w:ind w:firstLineChars="200" w:firstLine="562"/>
        <w:jc w:val="left"/>
        <w:rPr>
          <w:rFonts w:ascii="Times New Roman" w:hAnsi="Times New Roman" w:cs="Times New Roman"/>
        </w:rPr>
      </w:pPr>
      <w:r w:rsidRPr="000B14C6">
        <w:rPr>
          <w:rFonts w:ascii="Times New Roman" w:eastAsia="黑体" w:hAnsi="Times New Roman" w:cs="Times New Roman"/>
          <w:b/>
          <w:sz w:val="28"/>
          <w:szCs w:val="28"/>
        </w:rPr>
        <w:t>四、学时分配</w:t>
      </w:r>
      <w:r w:rsidR="006A1D54">
        <w:rPr>
          <w:rFonts w:ascii="Times New Roman" w:eastAsia="宋体" w:hAnsi="Times New Roman" w:cs="Times New Roman" w:hint="eastAsia"/>
          <w:szCs w:val="21"/>
        </w:rPr>
        <w:t xml:space="preserve"> </w:t>
      </w:r>
    </w:p>
    <w:p w14:paraId="22A38978" w14:textId="2D8E1875" w:rsidR="00313A87" w:rsidRPr="000B14C6" w:rsidRDefault="00DD7B5F" w:rsidP="00DD7B5F">
      <w:pPr>
        <w:widowControl/>
        <w:spacing w:beforeLines="50" w:before="156" w:afterLines="50" w:after="156"/>
        <w:jc w:val="center"/>
        <w:rPr>
          <w:rFonts w:ascii="Times New Roman" w:eastAsia="黑体" w:hAnsi="Times New Roman" w:cs="Times New Roman"/>
          <w:b/>
          <w:sz w:val="24"/>
          <w:szCs w:val="24"/>
        </w:rPr>
      </w:pPr>
      <w:r w:rsidRPr="000B14C6">
        <w:rPr>
          <w:rFonts w:ascii="Times New Roman" w:eastAsia="宋体" w:hAnsi="Times New Roman" w:cs="Times New Roman"/>
          <w:b/>
          <w:szCs w:val="21"/>
        </w:rPr>
        <w:t>表</w:t>
      </w:r>
      <w:r w:rsidRPr="000B14C6">
        <w:rPr>
          <w:rFonts w:ascii="Times New Roman" w:eastAsia="宋体" w:hAnsi="Times New Roman" w:cs="Times New Roman"/>
          <w:b/>
          <w:szCs w:val="21"/>
        </w:rPr>
        <w:t>2</w:t>
      </w:r>
      <w:r w:rsidRPr="000B14C6">
        <w:rPr>
          <w:rFonts w:ascii="Times New Roman" w:eastAsia="宋体" w:hAnsi="Times New Roman" w:cs="Times New Roman"/>
          <w:b/>
          <w:szCs w:val="21"/>
        </w:rPr>
        <w:t>：</w:t>
      </w:r>
      <w:r w:rsidR="00CA53B2" w:rsidRPr="000B14C6">
        <w:rPr>
          <w:rFonts w:ascii="Times New Roman" w:eastAsia="宋体" w:hAnsi="Times New Roman" w:cs="Times New Roman"/>
          <w:b/>
          <w:szCs w:val="21"/>
        </w:rPr>
        <w:t>各章节的具体内容和学时分配表</w:t>
      </w:r>
      <w:r w:rsidR="006A1D54">
        <w:rPr>
          <w:rFonts w:ascii="Times New Roman" w:eastAsia="宋体" w:hAnsi="Times New Roman" w:cs="Times New Roman" w:hint="eastAsia"/>
          <w:szCs w:val="21"/>
        </w:rPr>
        <w:t xml:space="preserve"> </w:t>
      </w:r>
    </w:p>
    <w:tbl>
      <w:tblPr>
        <w:tblStyle w:val="a9"/>
        <w:tblW w:w="0" w:type="auto"/>
        <w:jc w:val="center"/>
        <w:tblLook w:val="04A0" w:firstRow="1" w:lastRow="0" w:firstColumn="1" w:lastColumn="0" w:noHBand="0" w:noVBand="1"/>
      </w:tblPr>
      <w:tblGrid>
        <w:gridCol w:w="2765"/>
        <w:gridCol w:w="2765"/>
        <w:gridCol w:w="2766"/>
      </w:tblGrid>
      <w:tr w:rsidR="00CA53B2" w:rsidRPr="000B14C6" w14:paraId="2B32FEBD" w14:textId="77777777" w:rsidTr="00D715F7">
        <w:trPr>
          <w:trHeight w:val="340"/>
          <w:jc w:val="center"/>
        </w:trPr>
        <w:tc>
          <w:tcPr>
            <w:tcW w:w="2765" w:type="dxa"/>
            <w:vAlign w:val="center"/>
          </w:tcPr>
          <w:p w14:paraId="76DD8573" w14:textId="77777777" w:rsidR="00CA53B2" w:rsidRPr="000B14C6" w:rsidRDefault="00CA53B2" w:rsidP="00DD7B5F">
            <w:pPr>
              <w:widowControl/>
              <w:spacing w:beforeLines="50" w:before="156" w:afterLines="50" w:after="156"/>
              <w:jc w:val="center"/>
              <w:rPr>
                <w:rFonts w:ascii="Times New Roman" w:eastAsia="宋体" w:hAnsi="Times New Roman" w:cs="Times New Roman"/>
              </w:rPr>
            </w:pPr>
            <w:r w:rsidRPr="000B14C6">
              <w:rPr>
                <w:rFonts w:ascii="Times New Roman" w:eastAsia="宋体" w:hAnsi="Times New Roman" w:cs="Times New Roman"/>
              </w:rPr>
              <w:t>章节</w:t>
            </w:r>
          </w:p>
        </w:tc>
        <w:tc>
          <w:tcPr>
            <w:tcW w:w="2765" w:type="dxa"/>
            <w:vAlign w:val="center"/>
          </w:tcPr>
          <w:p w14:paraId="2B558A35" w14:textId="77777777" w:rsidR="00CA53B2" w:rsidRPr="000B14C6" w:rsidRDefault="00CA53B2" w:rsidP="00DD7B5F">
            <w:pPr>
              <w:widowControl/>
              <w:spacing w:beforeLines="50" w:before="156" w:afterLines="50" w:after="156"/>
              <w:jc w:val="center"/>
              <w:rPr>
                <w:rFonts w:ascii="Times New Roman" w:eastAsia="宋体" w:hAnsi="Times New Roman" w:cs="Times New Roman"/>
              </w:rPr>
            </w:pPr>
            <w:r w:rsidRPr="000B14C6">
              <w:rPr>
                <w:rFonts w:ascii="Times New Roman" w:eastAsia="宋体" w:hAnsi="Times New Roman" w:cs="Times New Roman"/>
              </w:rPr>
              <w:t>章节内容</w:t>
            </w:r>
          </w:p>
        </w:tc>
        <w:tc>
          <w:tcPr>
            <w:tcW w:w="2766" w:type="dxa"/>
            <w:vAlign w:val="center"/>
          </w:tcPr>
          <w:p w14:paraId="0BA3EFCB" w14:textId="77777777" w:rsidR="00CA53B2" w:rsidRPr="000B14C6" w:rsidRDefault="00CA53B2" w:rsidP="00DD7B5F">
            <w:pPr>
              <w:widowControl/>
              <w:spacing w:beforeLines="50" w:before="156" w:afterLines="50" w:after="156"/>
              <w:jc w:val="center"/>
              <w:rPr>
                <w:rFonts w:ascii="Times New Roman" w:eastAsia="宋体" w:hAnsi="Times New Roman" w:cs="Times New Roman"/>
              </w:rPr>
            </w:pPr>
            <w:r w:rsidRPr="000B14C6">
              <w:rPr>
                <w:rFonts w:ascii="Times New Roman" w:eastAsia="宋体" w:hAnsi="Times New Roman" w:cs="Times New Roman"/>
              </w:rPr>
              <w:t>学时分配</w:t>
            </w:r>
          </w:p>
        </w:tc>
      </w:tr>
      <w:tr w:rsidR="005939B7" w:rsidRPr="000B14C6" w14:paraId="72ED7CDA" w14:textId="77777777" w:rsidTr="00E52BAE">
        <w:trPr>
          <w:trHeight w:val="340"/>
          <w:jc w:val="center"/>
        </w:trPr>
        <w:tc>
          <w:tcPr>
            <w:tcW w:w="2765" w:type="dxa"/>
            <w:vAlign w:val="center"/>
          </w:tcPr>
          <w:p w14:paraId="5E6350C8" w14:textId="3E3C1C79"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1</w:t>
            </w:r>
          </w:p>
        </w:tc>
        <w:tc>
          <w:tcPr>
            <w:tcW w:w="2765" w:type="dxa"/>
            <w:vAlign w:val="center"/>
          </w:tcPr>
          <w:p w14:paraId="231EE45F" w14:textId="3A39CC09" w:rsidR="005939B7" w:rsidRPr="000B14C6" w:rsidRDefault="00BF12CB" w:rsidP="005939B7">
            <w:pPr>
              <w:widowControl/>
              <w:spacing w:beforeLines="50" w:before="156" w:afterLines="50" w:after="156"/>
              <w:jc w:val="center"/>
              <w:rPr>
                <w:rFonts w:ascii="Times New Roman" w:eastAsia="宋体" w:hAnsi="Times New Roman" w:cs="Times New Roman"/>
              </w:rPr>
            </w:pPr>
            <w:r w:rsidRPr="00BF12CB">
              <w:rPr>
                <w:rFonts w:ascii="Times New Roman" w:eastAsia="宋体" w:hAnsi="Times New Roman" w:cs="Times New Roman"/>
              </w:rPr>
              <w:t>Amino Acids to Proteins</w:t>
            </w:r>
          </w:p>
        </w:tc>
        <w:tc>
          <w:tcPr>
            <w:tcW w:w="2766" w:type="dxa"/>
          </w:tcPr>
          <w:p w14:paraId="732BD093" w14:textId="1FB36113"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5939B7" w:rsidRPr="000B14C6" w14:paraId="0BBF24CF" w14:textId="77777777" w:rsidTr="00E52BAE">
        <w:trPr>
          <w:trHeight w:val="340"/>
          <w:jc w:val="center"/>
        </w:trPr>
        <w:tc>
          <w:tcPr>
            <w:tcW w:w="2765" w:type="dxa"/>
            <w:vAlign w:val="center"/>
          </w:tcPr>
          <w:p w14:paraId="1BDBB54D" w14:textId="70B11D68"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2</w:t>
            </w:r>
          </w:p>
        </w:tc>
        <w:tc>
          <w:tcPr>
            <w:tcW w:w="2765" w:type="dxa"/>
            <w:vAlign w:val="center"/>
          </w:tcPr>
          <w:p w14:paraId="56C7196C" w14:textId="2334F62B" w:rsidR="005939B7" w:rsidRPr="000B14C6" w:rsidRDefault="00BF12CB" w:rsidP="005939B7">
            <w:pPr>
              <w:widowControl/>
              <w:spacing w:beforeLines="50" w:before="156" w:afterLines="50" w:after="156"/>
              <w:jc w:val="center"/>
              <w:rPr>
                <w:rFonts w:ascii="Times New Roman" w:eastAsia="宋体" w:hAnsi="Times New Roman" w:cs="Times New Roman"/>
              </w:rPr>
            </w:pPr>
            <w:r w:rsidRPr="00BF12CB">
              <w:rPr>
                <w:rFonts w:ascii="Times New Roman" w:eastAsia="宋体" w:hAnsi="Times New Roman" w:cs="Times New Roman"/>
              </w:rPr>
              <w:t>Nucleic Acids</w:t>
            </w:r>
          </w:p>
        </w:tc>
        <w:tc>
          <w:tcPr>
            <w:tcW w:w="2766" w:type="dxa"/>
          </w:tcPr>
          <w:p w14:paraId="2F2724E5" w14:textId="31B91AC5"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2</w:t>
            </w:r>
          </w:p>
        </w:tc>
      </w:tr>
      <w:tr w:rsidR="005939B7" w:rsidRPr="000B14C6" w14:paraId="3EEC8915" w14:textId="77777777" w:rsidTr="00E52BAE">
        <w:trPr>
          <w:trHeight w:val="340"/>
          <w:jc w:val="center"/>
        </w:trPr>
        <w:tc>
          <w:tcPr>
            <w:tcW w:w="2765" w:type="dxa"/>
            <w:vAlign w:val="center"/>
          </w:tcPr>
          <w:p w14:paraId="3EF3D4D8" w14:textId="12F1FDE2"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3</w:t>
            </w:r>
          </w:p>
        </w:tc>
        <w:tc>
          <w:tcPr>
            <w:tcW w:w="2765" w:type="dxa"/>
            <w:vAlign w:val="center"/>
          </w:tcPr>
          <w:p w14:paraId="2B392C6D" w14:textId="6F866743" w:rsidR="005939B7" w:rsidRPr="000B14C6" w:rsidRDefault="00BF12CB" w:rsidP="005939B7">
            <w:pPr>
              <w:widowControl/>
              <w:spacing w:beforeLines="50" w:before="156" w:afterLines="50" w:after="156"/>
              <w:jc w:val="center"/>
              <w:rPr>
                <w:rFonts w:ascii="Times New Roman" w:eastAsia="宋体" w:hAnsi="Times New Roman" w:cs="Times New Roman"/>
              </w:rPr>
            </w:pPr>
            <w:r w:rsidRPr="00BF12CB">
              <w:rPr>
                <w:rFonts w:ascii="Times New Roman" w:eastAsia="宋体" w:hAnsi="Times New Roman" w:cs="Times New Roman"/>
              </w:rPr>
              <w:t>Transcription in Prokaryotes:</w:t>
            </w:r>
            <w:r>
              <w:rPr>
                <w:rFonts w:ascii="Times New Roman" w:eastAsia="宋体" w:hAnsi="Times New Roman" w:cs="Times New Roman"/>
              </w:rPr>
              <w:t xml:space="preserve"> </w:t>
            </w:r>
            <w:r w:rsidRPr="00BF12CB">
              <w:rPr>
                <w:rFonts w:ascii="Times New Roman" w:eastAsia="宋体" w:hAnsi="Times New Roman" w:cs="Times New Roman"/>
              </w:rPr>
              <w:t>Mechanism and Regulation</w:t>
            </w:r>
          </w:p>
        </w:tc>
        <w:tc>
          <w:tcPr>
            <w:tcW w:w="2766" w:type="dxa"/>
          </w:tcPr>
          <w:p w14:paraId="4B6A0FCA" w14:textId="2544C2A6"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5</w:t>
            </w:r>
          </w:p>
        </w:tc>
      </w:tr>
      <w:tr w:rsidR="005939B7" w:rsidRPr="000B14C6" w14:paraId="4145FB37" w14:textId="77777777" w:rsidTr="00E52BAE">
        <w:trPr>
          <w:trHeight w:val="340"/>
          <w:jc w:val="center"/>
        </w:trPr>
        <w:tc>
          <w:tcPr>
            <w:tcW w:w="2765" w:type="dxa"/>
            <w:vAlign w:val="center"/>
          </w:tcPr>
          <w:p w14:paraId="1353B629" w14:textId="3130DC5C"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4</w:t>
            </w:r>
          </w:p>
        </w:tc>
        <w:tc>
          <w:tcPr>
            <w:tcW w:w="2765" w:type="dxa"/>
            <w:vAlign w:val="center"/>
          </w:tcPr>
          <w:p w14:paraId="0D7FF9F8" w14:textId="11BFA408" w:rsidR="005939B7" w:rsidRPr="000B14C6" w:rsidRDefault="00BF12CB" w:rsidP="005939B7">
            <w:pPr>
              <w:widowControl/>
              <w:spacing w:beforeLines="50" w:before="156" w:afterLines="50" w:after="156"/>
              <w:jc w:val="center"/>
              <w:rPr>
                <w:rFonts w:ascii="Times New Roman" w:eastAsia="宋体" w:hAnsi="Times New Roman" w:cs="Times New Roman"/>
              </w:rPr>
            </w:pPr>
            <w:r w:rsidRPr="00BF12CB">
              <w:rPr>
                <w:rFonts w:ascii="Times New Roman" w:eastAsia="宋体" w:hAnsi="Times New Roman" w:cs="Times New Roman"/>
              </w:rPr>
              <w:t>Transcription in Eukaryotes:</w:t>
            </w:r>
            <w:r>
              <w:rPr>
                <w:rFonts w:ascii="Times New Roman" w:eastAsia="宋体" w:hAnsi="Times New Roman" w:cs="Times New Roman"/>
              </w:rPr>
              <w:t xml:space="preserve"> </w:t>
            </w:r>
            <w:r w:rsidRPr="00BF12CB">
              <w:rPr>
                <w:rFonts w:ascii="Times New Roman" w:eastAsia="宋体" w:hAnsi="Times New Roman" w:cs="Times New Roman"/>
              </w:rPr>
              <w:t>Mechanism and Regulation</w:t>
            </w:r>
          </w:p>
        </w:tc>
        <w:tc>
          <w:tcPr>
            <w:tcW w:w="2766" w:type="dxa"/>
          </w:tcPr>
          <w:p w14:paraId="01A565FB" w14:textId="59EC0DEE"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5</w:t>
            </w:r>
          </w:p>
        </w:tc>
      </w:tr>
      <w:tr w:rsidR="005939B7" w:rsidRPr="000B14C6" w14:paraId="24D39836" w14:textId="77777777" w:rsidTr="00E52BAE">
        <w:trPr>
          <w:trHeight w:val="340"/>
          <w:jc w:val="center"/>
        </w:trPr>
        <w:tc>
          <w:tcPr>
            <w:tcW w:w="2765" w:type="dxa"/>
            <w:vAlign w:val="center"/>
          </w:tcPr>
          <w:p w14:paraId="34C34D31" w14:textId="3ABF518B"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5</w:t>
            </w:r>
          </w:p>
        </w:tc>
        <w:tc>
          <w:tcPr>
            <w:tcW w:w="2765" w:type="dxa"/>
            <w:vAlign w:val="center"/>
          </w:tcPr>
          <w:p w14:paraId="4375186F" w14:textId="3918F4C9" w:rsidR="005939B7" w:rsidRPr="000B14C6" w:rsidRDefault="00B37B00" w:rsidP="005939B7">
            <w:pPr>
              <w:widowControl/>
              <w:spacing w:beforeLines="50" w:before="156" w:afterLines="50" w:after="156"/>
              <w:jc w:val="center"/>
              <w:rPr>
                <w:rFonts w:ascii="Times New Roman" w:eastAsia="宋体" w:hAnsi="Times New Roman" w:cs="Times New Roman"/>
              </w:rPr>
            </w:pPr>
            <w:r w:rsidRPr="00B37B00">
              <w:rPr>
                <w:rFonts w:ascii="Times New Roman" w:eastAsia="宋体" w:hAnsi="Times New Roman" w:cs="Times New Roman"/>
              </w:rPr>
              <w:t>mRNA Modifications in Eukaryotes</w:t>
            </w:r>
          </w:p>
        </w:tc>
        <w:tc>
          <w:tcPr>
            <w:tcW w:w="2766" w:type="dxa"/>
          </w:tcPr>
          <w:p w14:paraId="7E3726AC" w14:textId="4FDF4312"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5</w:t>
            </w:r>
          </w:p>
        </w:tc>
      </w:tr>
      <w:tr w:rsidR="005939B7" w:rsidRPr="000B14C6" w14:paraId="7E03AD21" w14:textId="77777777" w:rsidTr="00E52BAE">
        <w:trPr>
          <w:trHeight w:val="340"/>
          <w:jc w:val="center"/>
        </w:trPr>
        <w:tc>
          <w:tcPr>
            <w:tcW w:w="2765" w:type="dxa"/>
            <w:vAlign w:val="center"/>
          </w:tcPr>
          <w:p w14:paraId="64830FAE" w14:textId="4247B9C5"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6</w:t>
            </w:r>
          </w:p>
        </w:tc>
        <w:tc>
          <w:tcPr>
            <w:tcW w:w="2765" w:type="dxa"/>
            <w:vAlign w:val="center"/>
          </w:tcPr>
          <w:p w14:paraId="12FD6BAB" w14:textId="2E9023EA" w:rsidR="005939B7" w:rsidRPr="000B14C6" w:rsidRDefault="00B37B00" w:rsidP="005939B7">
            <w:pPr>
              <w:widowControl/>
              <w:spacing w:beforeLines="50" w:before="156" w:afterLines="50" w:after="156"/>
              <w:jc w:val="center"/>
              <w:rPr>
                <w:rFonts w:ascii="Times New Roman" w:eastAsia="宋体" w:hAnsi="Times New Roman" w:cs="Times New Roman"/>
              </w:rPr>
            </w:pPr>
            <w:r w:rsidRPr="00B37B00">
              <w:rPr>
                <w:rFonts w:ascii="Times New Roman" w:eastAsia="宋体" w:hAnsi="Times New Roman" w:cs="Times New Roman"/>
              </w:rPr>
              <w:t>Translation</w:t>
            </w:r>
          </w:p>
        </w:tc>
        <w:tc>
          <w:tcPr>
            <w:tcW w:w="2766" w:type="dxa"/>
          </w:tcPr>
          <w:p w14:paraId="1F18305A" w14:textId="431CDAB0"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3</w:t>
            </w:r>
          </w:p>
        </w:tc>
      </w:tr>
      <w:tr w:rsidR="005939B7" w:rsidRPr="000B14C6" w14:paraId="1B369B38" w14:textId="77777777" w:rsidTr="00E52BAE">
        <w:trPr>
          <w:trHeight w:val="340"/>
          <w:jc w:val="center"/>
        </w:trPr>
        <w:tc>
          <w:tcPr>
            <w:tcW w:w="2765" w:type="dxa"/>
            <w:vAlign w:val="center"/>
          </w:tcPr>
          <w:p w14:paraId="6E15D348" w14:textId="49520203"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7</w:t>
            </w:r>
          </w:p>
        </w:tc>
        <w:tc>
          <w:tcPr>
            <w:tcW w:w="2765" w:type="dxa"/>
            <w:vAlign w:val="center"/>
          </w:tcPr>
          <w:p w14:paraId="56575A94" w14:textId="6056144C" w:rsidR="005939B7" w:rsidRPr="000B14C6" w:rsidRDefault="00B37B00" w:rsidP="005939B7">
            <w:pPr>
              <w:widowControl/>
              <w:spacing w:beforeLines="50" w:before="156" w:afterLines="50" w:after="156"/>
              <w:jc w:val="center"/>
              <w:rPr>
                <w:rFonts w:ascii="Times New Roman" w:eastAsia="宋体" w:hAnsi="Times New Roman" w:cs="Times New Roman"/>
              </w:rPr>
            </w:pPr>
            <w:r w:rsidRPr="00B37B00">
              <w:rPr>
                <w:rFonts w:ascii="Times New Roman" w:eastAsia="宋体" w:hAnsi="Times New Roman" w:cs="Times New Roman"/>
              </w:rPr>
              <w:t>Regulation of Gene Expression in Eukaryotes</w:t>
            </w:r>
          </w:p>
        </w:tc>
        <w:tc>
          <w:tcPr>
            <w:tcW w:w="2766" w:type="dxa"/>
          </w:tcPr>
          <w:p w14:paraId="703ACF7B" w14:textId="728142F0"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6</w:t>
            </w:r>
          </w:p>
        </w:tc>
      </w:tr>
      <w:tr w:rsidR="005939B7" w:rsidRPr="000B14C6" w14:paraId="7660C1EB" w14:textId="77777777" w:rsidTr="00E52BAE">
        <w:trPr>
          <w:trHeight w:val="340"/>
          <w:jc w:val="center"/>
        </w:trPr>
        <w:tc>
          <w:tcPr>
            <w:tcW w:w="2765" w:type="dxa"/>
            <w:vAlign w:val="center"/>
          </w:tcPr>
          <w:p w14:paraId="06CDDFCA" w14:textId="04024070"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8</w:t>
            </w:r>
          </w:p>
        </w:tc>
        <w:tc>
          <w:tcPr>
            <w:tcW w:w="2765" w:type="dxa"/>
            <w:vAlign w:val="center"/>
          </w:tcPr>
          <w:p w14:paraId="230EFAF6" w14:textId="69CFB528" w:rsidR="005939B7" w:rsidRPr="000B14C6" w:rsidRDefault="00B37B00" w:rsidP="005939B7">
            <w:pPr>
              <w:widowControl/>
              <w:spacing w:beforeLines="50" w:before="156" w:afterLines="50" w:after="156"/>
              <w:jc w:val="center"/>
              <w:rPr>
                <w:rFonts w:ascii="Times New Roman" w:eastAsia="宋体" w:hAnsi="Times New Roman" w:cs="Times New Roman"/>
              </w:rPr>
            </w:pPr>
            <w:r w:rsidRPr="00B37B00">
              <w:rPr>
                <w:rFonts w:ascii="Times New Roman" w:eastAsia="宋体" w:hAnsi="Times New Roman" w:cs="Times New Roman"/>
              </w:rPr>
              <w:t>DNA Replication</w:t>
            </w:r>
          </w:p>
        </w:tc>
        <w:tc>
          <w:tcPr>
            <w:tcW w:w="2766" w:type="dxa"/>
          </w:tcPr>
          <w:p w14:paraId="10BE7A26" w14:textId="6DD8B5B7"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3</w:t>
            </w:r>
          </w:p>
        </w:tc>
      </w:tr>
      <w:tr w:rsidR="005939B7" w:rsidRPr="000B14C6" w14:paraId="141CE414" w14:textId="77777777" w:rsidTr="00E52BAE">
        <w:trPr>
          <w:trHeight w:val="340"/>
          <w:jc w:val="center"/>
        </w:trPr>
        <w:tc>
          <w:tcPr>
            <w:tcW w:w="2765" w:type="dxa"/>
            <w:vAlign w:val="center"/>
          </w:tcPr>
          <w:p w14:paraId="29423EC0" w14:textId="63D0CD74"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9</w:t>
            </w:r>
          </w:p>
        </w:tc>
        <w:tc>
          <w:tcPr>
            <w:tcW w:w="2765" w:type="dxa"/>
            <w:vAlign w:val="center"/>
          </w:tcPr>
          <w:p w14:paraId="6D6E14CD" w14:textId="02A633F7" w:rsidR="005939B7" w:rsidRPr="000B14C6" w:rsidRDefault="00B618D7" w:rsidP="005939B7">
            <w:pPr>
              <w:widowControl/>
              <w:spacing w:beforeLines="50" w:before="156" w:afterLines="50" w:after="156"/>
              <w:jc w:val="center"/>
              <w:rPr>
                <w:rFonts w:ascii="Times New Roman" w:eastAsia="宋体" w:hAnsi="Times New Roman" w:cs="Times New Roman"/>
              </w:rPr>
            </w:pPr>
            <w:r w:rsidRPr="00B618D7">
              <w:rPr>
                <w:rFonts w:ascii="Times New Roman" w:eastAsia="宋体" w:hAnsi="Times New Roman" w:cs="Times New Roman"/>
              </w:rPr>
              <w:t>Mutations and Mutation Repair</w:t>
            </w:r>
          </w:p>
        </w:tc>
        <w:tc>
          <w:tcPr>
            <w:tcW w:w="2766" w:type="dxa"/>
          </w:tcPr>
          <w:p w14:paraId="3321007F" w14:textId="2DC01CFA"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3</w:t>
            </w:r>
          </w:p>
        </w:tc>
      </w:tr>
      <w:tr w:rsidR="005939B7" w:rsidRPr="000B14C6" w14:paraId="26C1C6C3" w14:textId="77777777" w:rsidTr="00E52BAE">
        <w:trPr>
          <w:trHeight w:val="340"/>
          <w:jc w:val="center"/>
        </w:trPr>
        <w:tc>
          <w:tcPr>
            <w:tcW w:w="2765" w:type="dxa"/>
            <w:vAlign w:val="center"/>
          </w:tcPr>
          <w:p w14:paraId="10ABF022" w14:textId="5C66D1AD"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10</w:t>
            </w:r>
          </w:p>
        </w:tc>
        <w:tc>
          <w:tcPr>
            <w:tcW w:w="2765" w:type="dxa"/>
            <w:vAlign w:val="center"/>
          </w:tcPr>
          <w:p w14:paraId="2F2812D5" w14:textId="387667B0" w:rsidR="005939B7" w:rsidRPr="000B14C6" w:rsidRDefault="00C933A9" w:rsidP="005939B7">
            <w:pPr>
              <w:widowControl/>
              <w:spacing w:beforeLines="50" w:before="156" w:afterLines="50" w:after="156"/>
              <w:jc w:val="center"/>
              <w:rPr>
                <w:rFonts w:ascii="Times New Roman" w:eastAsia="宋体" w:hAnsi="Times New Roman" w:cs="Times New Roman"/>
              </w:rPr>
            </w:pPr>
            <w:r w:rsidRPr="00C933A9">
              <w:rPr>
                <w:rFonts w:ascii="Times New Roman" w:eastAsia="宋体" w:hAnsi="Times New Roman" w:cs="Times New Roman"/>
              </w:rPr>
              <w:t>Recombination</w:t>
            </w:r>
          </w:p>
        </w:tc>
        <w:tc>
          <w:tcPr>
            <w:tcW w:w="2766" w:type="dxa"/>
          </w:tcPr>
          <w:p w14:paraId="2F673DFC" w14:textId="3E246116"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2</w:t>
            </w:r>
          </w:p>
        </w:tc>
      </w:tr>
      <w:tr w:rsidR="005939B7" w:rsidRPr="000B14C6" w14:paraId="686A6015" w14:textId="77777777" w:rsidTr="00E52BAE">
        <w:trPr>
          <w:trHeight w:val="340"/>
          <w:jc w:val="center"/>
        </w:trPr>
        <w:tc>
          <w:tcPr>
            <w:tcW w:w="5530" w:type="dxa"/>
            <w:gridSpan w:val="2"/>
            <w:vAlign w:val="center"/>
          </w:tcPr>
          <w:p w14:paraId="4D4A54D7" w14:textId="21E984EC" w:rsidR="005939B7" w:rsidRPr="000B14C6" w:rsidRDefault="005939B7" w:rsidP="005939B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T</w:t>
            </w:r>
            <w:r>
              <w:rPr>
                <w:rFonts w:ascii="Times New Roman" w:eastAsia="宋体" w:hAnsi="Times New Roman" w:cs="Times New Roman"/>
              </w:rPr>
              <w:t>otal</w:t>
            </w:r>
          </w:p>
        </w:tc>
        <w:tc>
          <w:tcPr>
            <w:tcW w:w="2766" w:type="dxa"/>
          </w:tcPr>
          <w:p w14:paraId="37A5A2FC" w14:textId="14AD60A9" w:rsidR="005939B7" w:rsidRPr="000B14C6" w:rsidRDefault="005939B7" w:rsidP="005939B7">
            <w:pPr>
              <w:widowControl/>
              <w:spacing w:beforeLines="50" w:before="156" w:afterLines="50" w:after="156"/>
              <w:jc w:val="center"/>
              <w:rPr>
                <w:rFonts w:ascii="Times New Roman" w:eastAsia="宋体" w:hAnsi="Times New Roman" w:cs="Times New Roman"/>
              </w:rPr>
            </w:pPr>
            <w:r w:rsidRPr="00B06986">
              <w:rPr>
                <w:rFonts w:ascii="Times New Roman" w:eastAsia="黑体" w:hAnsi="Times New Roman"/>
              </w:rPr>
              <w:t>36</w:t>
            </w:r>
          </w:p>
        </w:tc>
      </w:tr>
    </w:tbl>
    <w:p w14:paraId="18ED7ECD" w14:textId="07F361F1" w:rsidR="00CA53B2" w:rsidRPr="000B14C6" w:rsidRDefault="0034254B" w:rsidP="00DD7B5F">
      <w:pPr>
        <w:widowControl/>
        <w:spacing w:beforeLines="50" w:before="156" w:afterLines="50" w:after="156"/>
        <w:ind w:firstLineChars="200" w:firstLine="562"/>
        <w:jc w:val="left"/>
        <w:rPr>
          <w:rFonts w:ascii="Times New Roman" w:hAnsi="Times New Roman" w:cs="Times New Roman"/>
        </w:rPr>
      </w:pPr>
      <w:r w:rsidRPr="000B14C6">
        <w:rPr>
          <w:rFonts w:ascii="Times New Roman" w:eastAsia="黑体" w:hAnsi="Times New Roman" w:cs="Times New Roman"/>
          <w:b/>
          <w:sz w:val="28"/>
          <w:szCs w:val="28"/>
        </w:rPr>
        <w:t>五、教学进度</w:t>
      </w:r>
      <w:r w:rsidR="006A1D54">
        <w:rPr>
          <w:rFonts w:ascii="Times New Roman" w:eastAsia="宋体" w:hAnsi="Times New Roman" w:cs="Times New Roman" w:hint="eastAsia"/>
        </w:rPr>
        <w:t xml:space="preserve"> </w:t>
      </w:r>
    </w:p>
    <w:p w14:paraId="6A262E93" w14:textId="091356BB" w:rsidR="0034254B" w:rsidRPr="000B14C6" w:rsidRDefault="00DD7B5F" w:rsidP="00DD7B5F">
      <w:pPr>
        <w:widowControl/>
        <w:spacing w:beforeLines="50" w:before="156" w:afterLines="50" w:after="156"/>
        <w:jc w:val="center"/>
        <w:rPr>
          <w:rFonts w:ascii="Times New Roman" w:eastAsia="宋体" w:hAnsi="Times New Roman" w:cs="Times New Roman"/>
          <w:szCs w:val="21"/>
        </w:rPr>
      </w:pPr>
      <w:r w:rsidRPr="000B14C6">
        <w:rPr>
          <w:rFonts w:ascii="Times New Roman" w:eastAsia="宋体" w:hAnsi="Times New Roman" w:cs="Times New Roman"/>
          <w:b/>
          <w:szCs w:val="21"/>
        </w:rPr>
        <w:t>表</w:t>
      </w:r>
      <w:r w:rsidRPr="000B14C6">
        <w:rPr>
          <w:rFonts w:ascii="Times New Roman" w:eastAsia="宋体" w:hAnsi="Times New Roman" w:cs="Times New Roman"/>
          <w:b/>
          <w:szCs w:val="21"/>
        </w:rPr>
        <w:t>3</w:t>
      </w:r>
      <w:r w:rsidRPr="000B14C6">
        <w:rPr>
          <w:rFonts w:ascii="Times New Roman" w:eastAsia="宋体" w:hAnsi="Times New Roman" w:cs="Times New Roman"/>
          <w:b/>
          <w:szCs w:val="21"/>
        </w:rPr>
        <w:t>：</w:t>
      </w:r>
      <w:r w:rsidR="007E39E3" w:rsidRPr="000B14C6">
        <w:rPr>
          <w:rFonts w:ascii="Times New Roman" w:eastAsia="宋体" w:hAnsi="Times New Roman" w:cs="Times New Roman"/>
          <w:b/>
          <w:szCs w:val="21"/>
        </w:rPr>
        <w:t>教学进度表</w:t>
      </w:r>
      <w:r w:rsidR="006A1D54">
        <w:rPr>
          <w:rFonts w:ascii="Times New Roman" w:eastAsia="宋体" w:hAnsi="Times New Roman" w:cs="Times New Roman" w:hint="eastAsia"/>
          <w:szCs w:val="21"/>
        </w:rPr>
        <w:t xml:space="preserve"> </w:t>
      </w:r>
    </w:p>
    <w:tbl>
      <w:tblPr>
        <w:tblStyle w:val="a9"/>
        <w:tblW w:w="0" w:type="auto"/>
        <w:jc w:val="center"/>
        <w:tblLook w:val="04A0" w:firstRow="1" w:lastRow="0" w:firstColumn="1" w:lastColumn="0" w:noHBand="0" w:noVBand="1"/>
      </w:tblPr>
      <w:tblGrid>
        <w:gridCol w:w="1502"/>
        <w:gridCol w:w="871"/>
        <w:gridCol w:w="1113"/>
        <w:gridCol w:w="1482"/>
        <w:gridCol w:w="1061"/>
        <w:gridCol w:w="1418"/>
        <w:gridCol w:w="849"/>
      </w:tblGrid>
      <w:tr w:rsidR="007B25DF" w:rsidRPr="000B14C6" w14:paraId="41849427" w14:textId="77777777" w:rsidTr="007E18BE">
        <w:trPr>
          <w:trHeight w:val="340"/>
          <w:jc w:val="center"/>
        </w:trPr>
        <w:tc>
          <w:tcPr>
            <w:tcW w:w="1563" w:type="dxa"/>
            <w:vAlign w:val="center"/>
          </w:tcPr>
          <w:p w14:paraId="55D5AEC5" w14:textId="7777777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周次</w:t>
            </w:r>
          </w:p>
        </w:tc>
        <w:tc>
          <w:tcPr>
            <w:tcW w:w="896" w:type="dxa"/>
            <w:vAlign w:val="center"/>
          </w:tcPr>
          <w:p w14:paraId="019E8E97" w14:textId="7777777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日期</w:t>
            </w:r>
          </w:p>
        </w:tc>
        <w:tc>
          <w:tcPr>
            <w:tcW w:w="1127" w:type="dxa"/>
            <w:vAlign w:val="center"/>
          </w:tcPr>
          <w:p w14:paraId="1EAC7804" w14:textId="77777777" w:rsidR="004F155E"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章节</w:t>
            </w:r>
          </w:p>
          <w:p w14:paraId="3AD0F439" w14:textId="750367A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名称</w:t>
            </w:r>
          </w:p>
        </w:tc>
        <w:tc>
          <w:tcPr>
            <w:tcW w:w="1417" w:type="dxa"/>
            <w:vAlign w:val="center"/>
          </w:tcPr>
          <w:p w14:paraId="5E3D62DE" w14:textId="77777777" w:rsidR="004F155E"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内容</w:t>
            </w:r>
          </w:p>
          <w:p w14:paraId="7D35FF7A" w14:textId="5984FF2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提要</w:t>
            </w:r>
          </w:p>
        </w:tc>
        <w:tc>
          <w:tcPr>
            <w:tcW w:w="1098" w:type="dxa"/>
            <w:vAlign w:val="center"/>
          </w:tcPr>
          <w:p w14:paraId="431F4B38" w14:textId="77777777" w:rsidR="004F155E"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授课</w:t>
            </w:r>
          </w:p>
          <w:p w14:paraId="1B96EFA5" w14:textId="7406C778"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时数</w:t>
            </w:r>
          </w:p>
        </w:tc>
        <w:tc>
          <w:tcPr>
            <w:tcW w:w="1322" w:type="dxa"/>
            <w:vAlign w:val="center"/>
          </w:tcPr>
          <w:p w14:paraId="591BE656" w14:textId="77777777" w:rsidR="004F155E"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作业及</w:t>
            </w:r>
          </w:p>
          <w:p w14:paraId="08745E64" w14:textId="22956A4E"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要求</w:t>
            </w:r>
          </w:p>
        </w:tc>
        <w:tc>
          <w:tcPr>
            <w:tcW w:w="873" w:type="dxa"/>
            <w:vAlign w:val="center"/>
          </w:tcPr>
          <w:p w14:paraId="7355E6CF" w14:textId="77777777" w:rsidR="00D715F7" w:rsidRPr="000B14C6" w:rsidRDefault="00D715F7" w:rsidP="00DD7B5F">
            <w:pPr>
              <w:widowControl/>
              <w:spacing w:beforeLines="50" w:before="156" w:afterLines="50" w:after="156"/>
              <w:jc w:val="center"/>
              <w:rPr>
                <w:rFonts w:ascii="Times New Roman" w:eastAsia="黑体" w:hAnsi="Times New Roman" w:cs="Times New Roman"/>
                <w:sz w:val="24"/>
                <w:szCs w:val="24"/>
              </w:rPr>
            </w:pPr>
            <w:r w:rsidRPr="000B14C6">
              <w:rPr>
                <w:rFonts w:ascii="Times New Roman" w:eastAsia="黑体" w:hAnsi="Times New Roman" w:cs="Times New Roman"/>
                <w:sz w:val="24"/>
                <w:szCs w:val="24"/>
              </w:rPr>
              <w:t>备注</w:t>
            </w:r>
          </w:p>
        </w:tc>
      </w:tr>
      <w:tr w:rsidR="007B25DF" w:rsidRPr="000B14C6" w14:paraId="7F5D56D7" w14:textId="77777777" w:rsidTr="007E18BE">
        <w:trPr>
          <w:trHeight w:val="340"/>
          <w:jc w:val="center"/>
        </w:trPr>
        <w:tc>
          <w:tcPr>
            <w:tcW w:w="1563" w:type="dxa"/>
            <w:vAlign w:val="center"/>
          </w:tcPr>
          <w:p w14:paraId="163466E0" w14:textId="77777777" w:rsidR="00D715F7" w:rsidRPr="000B14C6" w:rsidRDefault="00BA23F0" w:rsidP="00DD7B5F">
            <w:pPr>
              <w:widowControl/>
              <w:spacing w:beforeLines="50" w:before="156" w:afterLines="50" w:after="156"/>
              <w:jc w:val="center"/>
              <w:rPr>
                <w:rFonts w:ascii="Times New Roman" w:eastAsia="宋体" w:hAnsi="Times New Roman" w:cs="Times New Roman"/>
                <w:szCs w:val="21"/>
              </w:rPr>
            </w:pPr>
            <w:r w:rsidRPr="000B14C6">
              <w:rPr>
                <w:rFonts w:ascii="Times New Roman" w:eastAsia="宋体" w:hAnsi="Times New Roman" w:cs="Times New Roman"/>
                <w:szCs w:val="21"/>
              </w:rPr>
              <w:t>1</w:t>
            </w:r>
          </w:p>
        </w:tc>
        <w:tc>
          <w:tcPr>
            <w:tcW w:w="896" w:type="dxa"/>
            <w:vAlign w:val="center"/>
          </w:tcPr>
          <w:p w14:paraId="735B5685"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12132089" w14:textId="102DE92A"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w:t>
            </w:r>
          </w:p>
        </w:tc>
        <w:tc>
          <w:tcPr>
            <w:tcW w:w="1417" w:type="dxa"/>
            <w:vAlign w:val="center"/>
          </w:tcPr>
          <w:p w14:paraId="02D3D0C2" w14:textId="4864348C"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The categories and structure of a</w:t>
            </w:r>
            <w:r w:rsidRPr="00BF12CB">
              <w:rPr>
                <w:rFonts w:ascii="Times New Roman" w:eastAsia="宋体" w:hAnsi="Times New Roman" w:cs="Times New Roman"/>
              </w:rPr>
              <w:t xml:space="preserve">mino </w:t>
            </w:r>
            <w:r>
              <w:rPr>
                <w:rFonts w:ascii="Times New Roman" w:eastAsia="宋体" w:hAnsi="Times New Roman" w:cs="Times New Roman"/>
              </w:rPr>
              <w:t>a</w:t>
            </w:r>
            <w:r w:rsidRPr="00BF12CB">
              <w:rPr>
                <w:rFonts w:ascii="Times New Roman" w:eastAsia="宋体" w:hAnsi="Times New Roman" w:cs="Times New Roman"/>
              </w:rPr>
              <w:t>cids</w:t>
            </w:r>
            <w:r>
              <w:rPr>
                <w:rFonts w:ascii="Times New Roman" w:eastAsia="宋体" w:hAnsi="Times New Roman" w:cs="Times New Roman"/>
              </w:rPr>
              <w:t>; The structure and function of</w:t>
            </w:r>
            <w:r w:rsidRPr="00BF12CB">
              <w:rPr>
                <w:rFonts w:ascii="Times New Roman" w:eastAsia="宋体" w:hAnsi="Times New Roman" w:cs="Times New Roman"/>
              </w:rPr>
              <w:t xml:space="preserve"> Proteins</w:t>
            </w:r>
            <w:r>
              <w:rPr>
                <w:rFonts w:ascii="Times New Roman" w:eastAsia="宋体" w:hAnsi="Times New Roman" w:cs="Times New Roman"/>
              </w:rPr>
              <w:t>.</w:t>
            </w:r>
          </w:p>
        </w:tc>
        <w:tc>
          <w:tcPr>
            <w:tcW w:w="1098" w:type="dxa"/>
            <w:vAlign w:val="center"/>
          </w:tcPr>
          <w:p w14:paraId="12FC63AB" w14:textId="324AD723"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322" w:type="dxa"/>
            <w:vAlign w:val="center"/>
          </w:tcPr>
          <w:p w14:paraId="77884BA5" w14:textId="5F7B7B3D"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23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42CAF672"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201C98E3" w14:textId="77777777" w:rsidTr="007E18BE">
        <w:trPr>
          <w:trHeight w:val="340"/>
          <w:jc w:val="center"/>
        </w:trPr>
        <w:tc>
          <w:tcPr>
            <w:tcW w:w="1563" w:type="dxa"/>
            <w:vAlign w:val="center"/>
          </w:tcPr>
          <w:p w14:paraId="3AD977BB" w14:textId="43395725" w:rsidR="00D715F7" w:rsidRPr="000B14C6" w:rsidRDefault="00BA23F0" w:rsidP="00DD7B5F">
            <w:pPr>
              <w:widowControl/>
              <w:spacing w:beforeLines="50" w:before="156" w:afterLines="50" w:after="156"/>
              <w:jc w:val="center"/>
              <w:rPr>
                <w:rFonts w:ascii="Times New Roman" w:eastAsia="宋体" w:hAnsi="Times New Roman" w:cs="Times New Roman"/>
                <w:szCs w:val="21"/>
              </w:rPr>
            </w:pPr>
            <w:r w:rsidRPr="000B14C6">
              <w:rPr>
                <w:rFonts w:ascii="Times New Roman" w:eastAsia="宋体" w:hAnsi="Times New Roman" w:cs="Times New Roman"/>
                <w:szCs w:val="21"/>
              </w:rPr>
              <w:t>2</w:t>
            </w:r>
          </w:p>
        </w:tc>
        <w:tc>
          <w:tcPr>
            <w:tcW w:w="896" w:type="dxa"/>
            <w:vAlign w:val="center"/>
          </w:tcPr>
          <w:p w14:paraId="43D32410"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161B5F91" w14:textId="71374A2D"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w:t>
            </w:r>
          </w:p>
        </w:tc>
        <w:tc>
          <w:tcPr>
            <w:tcW w:w="1417" w:type="dxa"/>
            <w:vAlign w:val="center"/>
          </w:tcPr>
          <w:p w14:paraId="332E0AC7" w14:textId="068C27A8"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The structure, characteristics and function of DNA and RNA.</w:t>
            </w:r>
          </w:p>
        </w:tc>
        <w:tc>
          <w:tcPr>
            <w:tcW w:w="1098" w:type="dxa"/>
            <w:vAlign w:val="center"/>
          </w:tcPr>
          <w:p w14:paraId="08604A9D" w14:textId="7C2C246A"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322" w:type="dxa"/>
            <w:vAlign w:val="center"/>
          </w:tcPr>
          <w:p w14:paraId="711B2619" w14:textId="522E78E5"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41 and 42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39918EB5"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5A00A1F3" w14:textId="77777777" w:rsidTr="007E18BE">
        <w:trPr>
          <w:trHeight w:val="340"/>
          <w:jc w:val="center"/>
        </w:trPr>
        <w:tc>
          <w:tcPr>
            <w:tcW w:w="1563" w:type="dxa"/>
            <w:vAlign w:val="center"/>
          </w:tcPr>
          <w:p w14:paraId="0421FBDC" w14:textId="25CC0069"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-5</w:t>
            </w:r>
          </w:p>
        </w:tc>
        <w:tc>
          <w:tcPr>
            <w:tcW w:w="896" w:type="dxa"/>
            <w:vAlign w:val="center"/>
          </w:tcPr>
          <w:p w14:paraId="26C7CDA9"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5A29A2B6" w14:textId="74BD1D2F"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3</w:t>
            </w:r>
          </w:p>
        </w:tc>
        <w:tc>
          <w:tcPr>
            <w:tcW w:w="1417" w:type="dxa"/>
            <w:vAlign w:val="center"/>
          </w:tcPr>
          <w:p w14:paraId="0A54038D" w14:textId="51D7AFF9"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sidRPr="00BF12CB">
              <w:rPr>
                <w:rFonts w:ascii="Times New Roman" w:eastAsia="宋体" w:hAnsi="Times New Roman" w:cs="Times New Roman"/>
              </w:rPr>
              <w:t xml:space="preserve">Transcription in </w:t>
            </w:r>
            <w:r>
              <w:rPr>
                <w:rFonts w:ascii="Times New Roman" w:eastAsia="宋体" w:hAnsi="Times New Roman" w:cs="Times New Roman"/>
              </w:rPr>
              <w:t>p</w:t>
            </w:r>
            <w:r w:rsidRPr="00BF12CB">
              <w:rPr>
                <w:rFonts w:ascii="Times New Roman" w:eastAsia="宋体" w:hAnsi="Times New Roman" w:cs="Times New Roman"/>
              </w:rPr>
              <w:t>rokaryotes:</w:t>
            </w:r>
            <w:r>
              <w:rPr>
                <w:rFonts w:ascii="Times New Roman" w:eastAsia="宋体" w:hAnsi="Times New Roman" w:cs="Times New Roman"/>
              </w:rPr>
              <w:t xml:space="preserve"> m</w:t>
            </w:r>
            <w:r w:rsidRPr="00BF12CB">
              <w:rPr>
                <w:rFonts w:ascii="Times New Roman" w:eastAsia="宋体" w:hAnsi="Times New Roman" w:cs="Times New Roman"/>
              </w:rPr>
              <w:t xml:space="preserve">echanism and </w:t>
            </w:r>
            <w:r>
              <w:rPr>
                <w:rFonts w:ascii="Times New Roman" w:eastAsia="宋体" w:hAnsi="Times New Roman" w:cs="Times New Roman"/>
              </w:rPr>
              <w:t>r</w:t>
            </w:r>
            <w:r w:rsidRPr="00BF12CB">
              <w:rPr>
                <w:rFonts w:ascii="Times New Roman" w:eastAsia="宋体" w:hAnsi="Times New Roman" w:cs="Times New Roman"/>
              </w:rPr>
              <w:t>egulation</w:t>
            </w:r>
            <w:r>
              <w:rPr>
                <w:rFonts w:ascii="Times New Roman" w:eastAsia="宋体" w:hAnsi="Times New Roman" w:cs="Times New Roman"/>
              </w:rPr>
              <w:t>.</w:t>
            </w:r>
          </w:p>
        </w:tc>
        <w:tc>
          <w:tcPr>
            <w:tcW w:w="1098" w:type="dxa"/>
            <w:vAlign w:val="center"/>
          </w:tcPr>
          <w:p w14:paraId="5418ED1F" w14:textId="447DFA62"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1322" w:type="dxa"/>
            <w:vAlign w:val="center"/>
          </w:tcPr>
          <w:p w14:paraId="5B4DA13E" w14:textId="1681CBB5"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74 and 75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4C2F9F57"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0ABFC641" w14:textId="77777777" w:rsidTr="007E18BE">
        <w:trPr>
          <w:trHeight w:val="340"/>
          <w:jc w:val="center"/>
        </w:trPr>
        <w:tc>
          <w:tcPr>
            <w:tcW w:w="1563" w:type="dxa"/>
            <w:vAlign w:val="center"/>
          </w:tcPr>
          <w:p w14:paraId="6551BCD8" w14:textId="5D66571A"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-7</w:t>
            </w:r>
          </w:p>
        </w:tc>
        <w:tc>
          <w:tcPr>
            <w:tcW w:w="896" w:type="dxa"/>
            <w:vAlign w:val="center"/>
          </w:tcPr>
          <w:p w14:paraId="0BC694F2"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5C4CBFA9" w14:textId="72A4DA24"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4</w:t>
            </w:r>
          </w:p>
        </w:tc>
        <w:tc>
          <w:tcPr>
            <w:tcW w:w="1417" w:type="dxa"/>
            <w:vAlign w:val="center"/>
          </w:tcPr>
          <w:p w14:paraId="076195A2" w14:textId="46675145"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sidRPr="00BF12CB">
              <w:rPr>
                <w:rFonts w:ascii="Times New Roman" w:eastAsia="宋体" w:hAnsi="Times New Roman" w:cs="Times New Roman"/>
              </w:rPr>
              <w:t xml:space="preserve">Transcription in </w:t>
            </w:r>
            <w:r>
              <w:rPr>
                <w:rFonts w:ascii="Times New Roman" w:eastAsia="宋体" w:hAnsi="Times New Roman" w:cs="Times New Roman"/>
              </w:rPr>
              <w:t>eukaryotes</w:t>
            </w:r>
            <w:r w:rsidRPr="00BF12CB">
              <w:rPr>
                <w:rFonts w:ascii="Times New Roman" w:eastAsia="宋体" w:hAnsi="Times New Roman" w:cs="Times New Roman"/>
              </w:rPr>
              <w:t>:</w:t>
            </w:r>
            <w:r>
              <w:rPr>
                <w:rFonts w:ascii="Times New Roman" w:eastAsia="宋体" w:hAnsi="Times New Roman" w:cs="Times New Roman"/>
              </w:rPr>
              <w:t xml:space="preserve"> m</w:t>
            </w:r>
            <w:r w:rsidRPr="00BF12CB">
              <w:rPr>
                <w:rFonts w:ascii="Times New Roman" w:eastAsia="宋体" w:hAnsi="Times New Roman" w:cs="Times New Roman"/>
              </w:rPr>
              <w:t xml:space="preserve">echanism and </w:t>
            </w:r>
            <w:r>
              <w:rPr>
                <w:rFonts w:ascii="Times New Roman" w:eastAsia="宋体" w:hAnsi="Times New Roman" w:cs="Times New Roman"/>
              </w:rPr>
              <w:t>r</w:t>
            </w:r>
            <w:r w:rsidRPr="00BF12CB">
              <w:rPr>
                <w:rFonts w:ascii="Times New Roman" w:eastAsia="宋体" w:hAnsi="Times New Roman" w:cs="Times New Roman"/>
              </w:rPr>
              <w:t>egulation</w:t>
            </w:r>
            <w:r>
              <w:rPr>
                <w:rFonts w:ascii="Times New Roman" w:eastAsia="宋体" w:hAnsi="Times New Roman" w:cs="Times New Roman"/>
              </w:rPr>
              <w:t>.</w:t>
            </w:r>
          </w:p>
        </w:tc>
        <w:tc>
          <w:tcPr>
            <w:tcW w:w="1098" w:type="dxa"/>
            <w:vAlign w:val="center"/>
          </w:tcPr>
          <w:p w14:paraId="45B61628" w14:textId="2FFB4F74"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1322" w:type="dxa"/>
            <w:vAlign w:val="center"/>
          </w:tcPr>
          <w:p w14:paraId="757CE01C" w14:textId="3E990FA8"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96 and 97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52AE7B5F"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6E3A9A3F" w14:textId="77777777" w:rsidTr="007E18BE">
        <w:trPr>
          <w:trHeight w:val="340"/>
          <w:jc w:val="center"/>
        </w:trPr>
        <w:tc>
          <w:tcPr>
            <w:tcW w:w="1563" w:type="dxa"/>
            <w:vAlign w:val="center"/>
          </w:tcPr>
          <w:p w14:paraId="7A255DD0" w14:textId="5800ADFE"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8</w:t>
            </w:r>
            <w:r>
              <w:rPr>
                <w:rFonts w:ascii="Times New Roman" w:eastAsia="宋体" w:hAnsi="Times New Roman" w:cs="Times New Roman"/>
                <w:szCs w:val="21"/>
              </w:rPr>
              <w:t>-10</w:t>
            </w:r>
          </w:p>
        </w:tc>
        <w:tc>
          <w:tcPr>
            <w:tcW w:w="896" w:type="dxa"/>
            <w:vAlign w:val="center"/>
          </w:tcPr>
          <w:p w14:paraId="068CE93B"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66DC28DD" w14:textId="07C1713F"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5</w:t>
            </w:r>
          </w:p>
        </w:tc>
        <w:tc>
          <w:tcPr>
            <w:tcW w:w="1417" w:type="dxa"/>
            <w:vAlign w:val="center"/>
          </w:tcPr>
          <w:p w14:paraId="27189B7A" w14:textId="06FAE9B0"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sidRPr="00B37B00">
              <w:rPr>
                <w:rFonts w:ascii="Times New Roman" w:eastAsia="宋体" w:hAnsi="Times New Roman" w:cs="Times New Roman"/>
              </w:rPr>
              <w:t xml:space="preserve">mRNA </w:t>
            </w:r>
            <w:r>
              <w:rPr>
                <w:rFonts w:ascii="Times New Roman" w:eastAsia="宋体" w:hAnsi="Times New Roman" w:cs="Times New Roman"/>
              </w:rPr>
              <w:t>m</w:t>
            </w:r>
            <w:r w:rsidRPr="00B37B00">
              <w:rPr>
                <w:rFonts w:ascii="Times New Roman" w:eastAsia="宋体" w:hAnsi="Times New Roman" w:cs="Times New Roman"/>
              </w:rPr>
              <w:t xml:space="preserve">odifications in </w:t>
            </w:r>
            <w:r>
              <w:rPr>
                <w:rFonts w:ascii="Times New Roman" w:eastAsia="宋体" w:hAnsi="Times New Roman" w:cs="Times New Roman"/>
              </w:rPr>
              <w:t>e</w:t>
            </w:r>
            <w:r w:rsidRPr="00B37B00">
              <w:rPr>
                <w:rFonts w:ascii="Times New Roman" w:eastAsia="宋体" w:hAnsi="Times New Roman" w:cs="Times New Roman"/>
              </w:rPr>
              <w:t>ukaryotes</w:t>
            </w:r>
            <w:r>
              <w:rPr>
                <w:rFonts w:ascii="Times New Roman" w:eastAsia="宋体" w:hAnsi="Times New Roman" w:cs="Times New Roman"/>
              </w:rPr>
              <w:t>.</w:t>
            </w:r>
          </w:p>
        </w:tc>
        <w:tc>
          <w:tcPr>
            <w:tcW w:w="1098" w:type="dxa"/>
            <w:vAlign w:val="center"/>
          </w:tcPr>
          <w:p w14:paraId="76114E17" w14:textId="5723E46A"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1322" w:type="dxa"/>
            <w:vAlign w:val="center"/>
          </w:tcPr>
          <w:p w14:paraId="10EDC018" w14:textId="5EC2B4AB"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116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0BEF1663"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4449B71A" w14:textId="77777777" w:rsidTr="007E18BE">
        <w:trPr>
          <w:trHeight w:val="448"/>
          <w:jc w:val="center"/>
        </w:trPr>
        <w:tc>
          <w:tcPr>
            <w:tcW w:w="1563" w:type="dxa"/>
            <w:vAlign w:val="center"/>
          </w:tcPr>
          <w:p w14:paraId="7920243A" w14:textId="083C0636" w:rsidR="00D715F7" w:rsidRPr="000B14C6" w:rsidRDefault="00824E46" w:rsidP="00824E4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0-11</w:t>
            </w:r>
          </w:p>
        </w:tc>
        <w:tc>
          <w:tcPr>
            <w:tcW w:w="896" w:type="dxa"/>
            <w:vAlign w:val="center"/>
          </w:tcPr>
          <w:p w14:paraId="611AAB92"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5734EC76" w14:textId="49CD4BB4"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6</w:t>
            </w:r>
          </w:p>
        </w:tc>
        <w:tc>
          <w:tcPr>
            <w:tcW w:w="1417" w:type="dxa"/>
            <w:vAlign w:val="center"/>
          </w:tcPr>
          <w:p w14:paraId="24603E57" w14:textId="5AA06D28" w:rsidR="00D715F7" w:rsidRPr="000B14C6" w:rsidRDefault="007E18BE"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P</w:t>
            </w:r>
            <w:r>
              <w:rPr>
                <w:rFonts w:ascii="Times New Roman" w:eastAsia="宋体" w:hAnsi="Times New Roman" w:cs="Times New Roman"/>
                <w:szCs w:val="21"/>
              </w:rPr>
              <w:t>rotein translation.</w:t>
            </w:r>
          </w:p>
        </w:tc>
        <w:tc>
          <w:tcPr>
            <w:tcW w:w="1098" w:type="dxa"/>
            <w:vAlign w:val="center"/>
          </w:tcPr>
          <w:p w14:paraId="1B44506C" w14:textId="16FE9718" w:rsidR="00D715F7" w:rsidRPr="000B14C6" w:rsidRDefault="00824E46"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322" w:type="dxa"/>
            <w:vAlign w:val="center"/>
          </w:tcPr>
          <w:p w14:paraId="26CDF748" w14:textId="558A1472" w:rsidR="00D715F7" w:rsidRPr="000B14C6" w:rsidRDefault="007B25DF" w:rsidP="00DD7B5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136 and 137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469459E6" w14:textId="77777777" w:rsidR="00D715F7" w:rsidRPr="000B14C6" w:rsidRDefault="00D715F7" w:rsidP="00DD7B5F">
            <w:pPr>
              <w:widowControl/>
              <w:spacing w:beforeLines="50" w:before="156" w:afterLines="50" w:after="156"/>
              <w:jc w:val="center"/>
              <w:rPr>
                <w:rFonts w:ascii="Times New Roman" w:eastAsia="宋体" w:hAnsi="Times New Roman" w:cs="Times New Roman"/>
                <w:szCs w:val="21"/>
              </w:rPr>
            </w:pPr>
          </w:p>
        </w:tc>
      </w:tr>
      <w:tr w:rsidR="007B25DF" w:rsidRPr="000B14C6" w14:paraId="2BA73699" w14:textId="77777777" w:rsidTr="007E18BE">
        <w:trPr>
          <w:trHeight w:val="448"/>
          <w:jc w:val="center"/>
        </w:trPr>
        <w:tc>
          <w:tcPr>
            <w:tcW w:w="1563" w:type="dxa"/>
            <w:vAlign w:val="center"/>
          </w:tcPr>
          <w:p w14:paraId="630305AD" w14:textId="4F078C06" w:rsidR="007E18BE"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2-14</w:t>
            </w:r>
          </w:p>
        </w:tc>
        <w:tc>
          <w:tcPr>
            <w:tcW w:w="896" w:type="dxa"/>
            <w:vAlign w:val="center"/>
          </w:tcPr>
          <w:p w14:paraId="05FD9691"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6C85EE8C" w14:textId="0D9C241A"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7</w:t>
            </w:r>
          </w:p>
        </w:tc>
        <w:tc>
          <w:tcPr>
            <w:tcW w:w="1417" w:type="dxa"/>
            <w:vAlign w:val="center"/>
          </w:tcPr>
          <w:p w14:paraId="691D61B3" w14:textId="6ECE0B95"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sidRPr="00B37B00">
              <w:rPr>
                <w:rFonts w:ascii="Times New Roman" w:eastAsia="宋体" w:hAnsi="Times New Roman" w:cs="Times New Roman"/>
              </w:rPr>
              <w:t xml:space="preserve">Regulation of </w:t>
            </w:r>
            <w:r>
              <w:rPr>
                <w:rFonts w:ascii="Times New Roman" w:eastAsia="宋体" w:hAnsi="Times New Roman" w:cs="Times New Roman"/>
              </w:rPr>
              <w:t>g</w:t>
            </w:r>
            <w:r w:rsidRPr="00B37B00">
              <w:rPr>
                <w:rFonts w:ascii="Times New Roman" w:eastAsia="宋体" w:hAnsi="Times New Roman" w:cs="Times New Roman"/>
              </w:rPr>
              <w:t xml:space="preserve">ene </w:t>
            </w:r>
            <w:r>
              <w:rPr>
                <w:rFonts w:ascii="Times New Roman" w:eastAsia="宋体" w:hAnsi="Times New Roman" w:cs="Times New Roman"/>
              </w:rPr>
              <w:t>e</w:t>
            </w:r>
            <w:r w:rsidRPr="00B37B00">
              <w:rPr>
                <w:rFonts w:ascii="Times New Roman" w:eastAsia="宋体" w:hAnsi="Times New Roman" w:cs="Times New Roman"/>
              </w:rPr>
              <w:t xml:space="preserve">xpression in </w:t>
            </w:r>
            <w:r>
              <w:rPr>
                <w:rFonts w:ascii="Times New Roman" w:eastAsia="宋体" w:hAnsi="Times New Roman" w:cs="Times New Roman"/>
              </w:rPr>
              <w:t>e</w:t>
            </w:r>
            <w:r w:rsidRPr="00B37B00">
              <w:rPr>
                <w:rFonts w:ascii="Times New Roman" w:eastAsia="宋体" w:hAnsi="Times New Roman" w:cs="Times New Roman"/>
              </w:rPr>
              <w:t>ukaryotes</w:t>
            </w:r>
            <w:r>
              <w:rPr>
                <w:rFonts w:ascii="Times New Roman" w:eastAsia="宋体" w:hAnsi="Times New Roman" w:cs="Times New Roman"/>
              </w:rPr>
              <w:t>.</w:t>
            </w:r>
          </w:p>
        </w:tc>
        <w:tc>
          <w:tcPr>
            <w:tcW w:w="1098" w:type="dxa"/>
            <w:vAlign w:val="center"/>
          </w:tcPr>
          <w:p w14:paraId="2739FF26" w14:textId="3FF72C5D"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1322" w:type="dxa"/>
            <w:vAlign w:val="center"/>
          </w:tcPr>
          <w:p w14:paraId="2CB05871" w14:textId="77777777" w:rsidR="007E18BE" w:rsidRDefault="007B25DF"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168 and 169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p w14:paraId="76FE1697" w14:textId="5FDB4349" w:rsidR="006F304D" w:rsidRPr="000B14C6" w:rsidRDefault="006F304D" w:rsidP="007E18BE">
            <w:pPr>
              <w:widowControl/>
              <w:spacing w:beforeLines="50" w:before="156" w:afterLines="50" w:after="156"/>
              <w:jc w:val="center"/>
              <w:rPr>
                <w:rFonts w:ascii="Times New Roman" w:eastAsia="宋体" w:hAnsi="Times New Roman" w:cs="Times New Roman"/>
                <w:szCs w:val="21"/>
              </w:rPr>
            </w:pPr>
            <w:r w:rsidRPr="006F304D">
              <w:rPr>
                <w:rFonts w:ascii="Times New Roman" w:eastAsia="宋体" w:hAnsi="Times New Roman" w:cs="Times New Roman"/>
                <w:szCs w:val="21"/>
              </w:rPr>
              <w:t>Write a course essay</w:t>
            </w:r>
            <w:r>
              <w:rPr>
                <w:rFonts w:ascii="Times New Roman" w:eastAsia="宋体" w:hAnsi="Times New Roman" w:cs="Times New Roman"/>
                <w:szCs w:val="21"/>
              </w:rPr>
              <w:t xml:space="preserve"> corresponding to the content of this chapter.</w:t>
            </w:r>
          </w:p>
        </w:tc>
        <w:tc>
          <w:tcPr>
            <w:tcW w:w="873" w:type="dxa"/>
            <w:vAlign w:val="center"/>
          </w:tcPr>
          <w:p w14:paraId="0CB58B21"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r>
      <w:tr w:rsidR="007B25DF" w:rsidRPr="000B14C6" w14:paraId="121F7A3D" w14:textId="77777777" w:rsidTr="007E18BE">
        <w:trPr>
          <w:trHeight w:val="448"/>
          <w:jc w:val="center"/>
        </w:trPr>
        <w:tc>
          <w:tcPr>
            <w:tcW w:w="1563" w:type="dxa"/>
            <w:vAlign w:val="center"/>
          </w:tcPr>
          <w:p w14:paraId="07203637" w14:textId="0AC25C3D" w:rsidR="007E18BE"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5-16</w:t>
            </w:r>
          </w:p>
        </w:tc>
        <w:tc>
          <w:tcPr>
            <w:tcW w:w="896" w:type="dxa"/>
            <w:vAlign w:val="center"/>
          </w:tcPr>
          <w:p w14:paraId="79CC7FB8"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354CA856" w14:textId="4DBC98A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8</w:t>
            </w:r>
          </w:p>
        </w:tc>
        <w:tc>
          <w:tcPr>
            <w:tcW w:w="1417" w:type="dxa"/>
            <w:vAlign w:val="center"/>
          </w:tcPr>
          <w:p w14:paraId="58E2B3B2" w14:textId="311D575A"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sidRPr="00B37B00">
              <w:rPr>
                <w:rFonts w:ascii="Times New Roman" w:eastAsia="宋体" w:hAnsi="Times New Roman" w:cs="Times New Roman"/>
              </w:rPr>
              <w:t xml:space="preserve">DNA </w:t>
            </w:r>
            <w:r>
              <w:rPr>
                <w:rFonts w:ascii="Times New Roman" w:eastAsia="宋体" w:hAnsi="Times New Roman" w:cs="Times New Roman"/>
              </w:rPr>
              <w:t>r</w:t>
            </w:r>
            <w:r w:rsidRPr="00B37B00">
              <w:rPr>
                <w:rFonts w:ascii="Times New Roman" w:eastAsia="宋体" w:hAnsi="Times New Roman" w:cs="Times New Roman"/>
              </w:rPr>
              <w:t>eplication</w:t>
            </w:r>
            <w:r>
              <w:rPr>
                <w:rFonts w:ascii="Times New Roman" w:eastAsia="宋体" w:hAnsi="Times New Roman" w:cs="Times New Roman"/>
              </w:rPr>
              <w:t>.</w:t>
            </w:r>
          </w:p>
        </w:tc>
        <w:tc>
          <w:tcPr>
            <w:tcW w:w="1098" w:type="dxa"/>
            <w:vAlign w:val="center"/>
          </w:tcPr>
          <w:p w14:paraId="0C14A64F" w14:textId="086DD1EB"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322" w:type="dxa"/>
            <w:vAlign w:val="center"/>
          </w:tcPr>
          <w:p w14:paraId="0F3CD4BB" w14:textId="6CCB9442" w:rsidR="007E18BE" w:rsidRPr="000B14C6" w:rsidRDefault="007B25DF"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195 and 196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2BB9CDF8"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r>
      <w:tr w:rsidR="007B25DF" w:rsidRPr="000B14C6" w14:paraId="2E5A649C" w14:textId="77777777" w:rsidTr="007E18BE">
        <w:trPr>
          <w:trHeight w:val="448"/>
          <w:jc w:val="center"/>
        </w:trPr>
        <w:tc>
          <w:tcPr>
            <w:tcW w:w="1563" w:type="dxa"/>
            <w:vAlign w:val="center"/>
          </w:tcPr>
          <w:p w14:paraId="77812C3A" w14:textId="521E4D71" w:rsidR="007E18BE"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6-17</w:t>
            </w:r>
          </w:p>
        </w:tc>
        <w:tc>
          <w:tcPr>
            <w:tcW w:w="896" w:type="dxa"/>
            <w:vAlign w:val="center"/>
          </w:tcPr>
          <w:p w14:paraId="318A936C"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2C4674DF" w14:textId="458DA453"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9</w:t>
            </w:r>
          </w:p>
        </w:tc>
        <w:tc>
          <w:tcPr>
            <w:tcW w:w="1417" w:type="dxa"/>
            <w:vAlign w:val="center"/>
          </w:tcPr>
          <w:p w14:paraId="25FE524D" w14:textId="1E1C3C4F"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sidRPr="00B618D7">
              <w:rPr>
                <w:rFonts w:ascii="Times New Roman" w:eastAsia="宋体" w:hAnsi="Times New Roman" w:cs="Times New Roman"/>
              </w:rPr>
              <w:t xml:space="preserve">Mutations and </w:t>
            </w:r>
            <w:r>
              <w:rPr>
                <w:rFonts w:ascii="Times New Roman" w:eastAsia="宋体" w:hAnsi="Times New Roman" w:cs="Times New Roman"/>
              </w:rPr>
              <w:t>m</w:t>
            </w:r>
            <w:r w:rsidRPr="00B618D7">
              <w:rPr>
                <w:rFonts w:ascii="Times New Roman" w:eastAsia="宋体" w:hAnsi="Times New Roman" w:cs="Times New Roman"/>
              </w:rPr>
              <w:t xml:space="preserve">utation </w:t>
            </w:r>
            <w:r>
              <w:rPr>
                <w:rFonts w:ascii="Times New Roman" w:eastAsia="宋体" w:hAnsi="Times New Roman" w:cs="Times New Roman"/>
              </w:rPr>
              <w:t>r</w:t>
            </w:r>
            <w:r w:rsidRPr="00B618D7">
              <w:rPr>
                <w:rFonts w:ascii="Times New Roman" w:eastAsia="宋体" w:hAnsi="Times New Roman" w:cs="Times New Roman"/>
              </w:rPr>
              <w:t>epair</w:t>
            </w:r>
            <w:r>
              <w:rPr>
                <w:rFonts w:ascii="Times New Roman" w:eastAsia="宋体" w:hAnsi="Times New Roman" w:cs="Times New Roman"/>
              </w:rPr>
              <w:t xml:space="preserve"> of DNA.</w:t>
            </w:r>
          </w:p>
        </w:tc>
        <w:tc>
          <w:tcPr>
            <w:tcW w:w="1098" w:type="dxa"/>
            <w:vAlign w:val="center"/>
          </w:tcPr>
          <w:p w14:paraId="28A80BCC" w14:textId="781AC796"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322" w:type="dxa"/>
            <w:vAlign w:val="center"/>
          </w:tcPr>
          <w:p w14:paraId="51D950F3" w14:textId="6578C03D" w:rsidR="007E18BE" w:rsidRPr="000B14C6" w:rsidRDefault="007B25DF"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224 and 225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19034AD4"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r>
      <w:tr w:rsidR="007B25DF" w:rsidRPr="000B14C6" w14:paraId="05C029EB" w14:textId="77777777" w:rsidTr="007E18BE">
        <w:trPr>
          <w:trHeight w:val="448"/>
          <w:jc w:val="center"/>
        </w:trPr>
        <w:tc>
          <w:tcPr>
            <w:tcW w:w="1563" w:type="dxa"/>
            <w:vAlign w:val="center"/>
          </w:tcPr>
          <w:p w14:paraId="7A280140" w14:textId="38226BED" w:rsidR="007E18BE"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8</w:t>
            </w:r>
          </w:p>
        </w:tc>
        <w:tc>
          <w:tcPr>
            <w:tcW w:w="896" w:type="dxa"/>
            <w:vAlign w:val="center"/>
          </w:tcPr>
          <w:p w14:paraId="6BC4FFFD"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c>
          <w:tcPr>
            <w:tcW w:w="1127" w:type="dxa"/>
            <w:vAlign w:val="center"/>
          </w:tcPr>
          <w:p w14:paraId="7F9D83F8" w14:textId="3F8D7EEB"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10</w:t>
            </w:r>
          </w:p>
        </w:tc>
        <w:tc>
          <w:tcPr>
            <w:tcW w:w="1417" w:type="dxa"/>
            <w:vAlign w:val="center"/>
          </w:tcPr>
          <w:p w14:paraId="58DCB30F" w14:textId="2E5B60F2"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DNA r</w:t>
            </w:r>
            <w:r w:rsidRPr="00C933A9">
              <w:rPr>
                <w:rFonts w:ascii="Times New Roman" w:eastAsia="宋体" w:hAnsi="Times New Roman" w:cs="Times New Roman"/>
              </w:rPr>
              <w:t>ecombination</w:t>
            </w:r>
            <w:r>
              <w:rPr>
                <w:rFonts w:ascii="Times New Roman" w:eastAsia="宋体" w:hAnsi="Times New Roman" w:cs="Times New Roman"/>
              </w:rPr>
              <w:t>.</w:t>
            </w:r>
          </w:p>
        </w:tc>
        <w:tc>
          <w:tcPr>
            <w:tcW w:w="1098" w:type="dxa"/>
            <w:vAlign w:val="center"/>
          </w:tcPr>
          <w:p w14:paraId="25CE2AEE" w14:textId="3667AD92" w:rsidR="007E18BE" w:rsidRPr="000B14C6" w:rsidRDefault="007E18BE"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322" w:type="dxa"/>
            <w:vAlign w:val="center"/>
          </w:tcPr>
          <w:p w14:paraId="7151B630" w14:textId="6473BF6C" w:rsidR="007E18BE" w:rsidRPr="000B14C6" w:rsidRDefault="007B25DF" w:rsidP="007E18B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R</w:t>
            </w:r>
            <w:r>
              <w:rPr>
                <w:rFonts w:ascii="Times New Roman" w:eastAsia="宋体" w:hAnsi="Times New Roman" w:cs="Times New Roman"/>
                <w:szCs w:val="21"/>
              </w:rPr>
              <w:t>eview and exploration questions in page 243 of the d</w:t>
            </w:r>
            <w:r w:rsidRPr="007B25DF">
              <w:rPr>
                <w:rFonts w:ascii="Times New Roman" w:eastAsia="宋体" w:hAnsi="Times New Roman" w:cs="Times New Roman"/>
                <w:szCs w:val="21"/>
              </w:rPr>
              <w:t xml:space="preserve">esignated teaching </w:t>
            </w:r>
            <w:r>
              <w:rPr>
                <w:rFonts w:ascii="Times New Roman" w:eastAsia="宋体" w:hAnsi="Times New Roman" w:cs="Times New Roman"/>
                <w:szCs w:val="21"/>
              </w:rPr>
              <w:t>book.</w:t>
            </w:r>
          </w:p>
        </w:tc>
        <w:tc>
          <w:tcPr>
            <w:tcW w:w="873" w:type="dxa"/>
            <w:vAlign w:val="center"/>
          </w:tcPr>
          <w:p w14:paraId="66C74573" w14:textId="77777777" w:rsidR="007E18BE" w:rsidRPr="000B14C6" w:rsidRDefault="007E18BE" w:rsidP="007E18BE">
            <w:pPr>
              <w:widowControl/>
              <w:spacing w:beforeLines="50" w:before="156" w:afterLines="50" w:after="156"/>
              <w:jc w:val="center"/>
              <w:rPr>
                <w:rFonts w:ascii="Times New Roman" w:eastAsia="宋体" w:hAnsi="Times New Roman" w:cs="Times New Roman"/>
                <w:szCs w:val="21"/>
              </w:rPr>
            </w:pPr>
          </w:p>
        </w:tc>
      </w:tr>
    </w:tbl>
    <w:p w14:paraId="013200CC" w14:textId="0827A0E0" w:rsidR="00BA23F0" w:rsidRPr="007B25DF" w:rsidRDefault="00BA23F0" w:rsidP="007B25DF">
      <w:pPr>
        <w:widowControl/>
        <w:spacing w:beforeLines="50" w:before="156" w:afterLines="50" w:after="156"/>
        <w:ind w:firstLineChars="200" w:firstLine="562"/>
        <w:jc w:val="left"/>
        <w:rPr>
          <w:rFonts w:ascii="Times New Roman" w:hAnsi="Times New Roman" w:cs="Times New Roman"/>
        </w:rPr>
      </w:pPr>
      <w:r w:rsidRPr="000B14C6">
        <w:rPr>
          <w:rFonts w:ascii="Times New Roman" w:eastAsia="黑体" w:hAnsi="Times New Roman" w:cs="Times New Roman"/>
          <w:b/>
          <w:sz w:val="28"/>
          <w:szCs w:val="28"/>
        </w:rPr>
        <w:t>六、教材及参考书目</w:t>
      </w:r>
      <w:r w:rsidR="00052B01">
        <w:rPr>
          <w:rFonts w:ascii="Times New Roman" w:eastAsia="宋体" w:hAnsi="Times New Roman" w:cs="Times New Roman" w:hint="eastAsia"/>
        </w:rPr>
        <w:t xml:space="preserve"> </w:t>
      </w:r>
    </w:p>
    <w:p w14:paraId="765540C9" w14:textId="3836B479" w:rsidR="00E76E34" w:rsidRPr="00883B4D" w:rsidRDefault="00883B4D" w:rsidP="00883B4D">
      <w:pPr>
        <w:pStyle w:val="ac"/>
        <w:widowControl/>
        <w:numPr>
          <w:ilvl w:val="0"/>
          <w:numId w:val="10"/>
        </w:numPr>
        <w:spacing w:beforeLines="50" w:before="156" w:afterLines="50" w:after="156"/>
        <w:ind w:firstLineChars="0"/>
        <w:jc w:val="left"/>
        <w:rPr>
          <w:rFonts w:ascii="Times New Roman" w:eastAsia="宋体" w:hAnsi="Times New Roman" w:cs="Times New Roman"/>
        </w:rPr>
      </w:pPr>
      <w:r w:rsidRPr="00883B4D">
        <w:rPr>
          <w:rFonts w:ascii="Times New Roman" w:eastAsia="宋体" w:hAnsi="Times New Roman" w:cs="Times New Roman"/>
        </w:rPr>
        <w:t xml:space="preserve">Molecular &amp; Cell Biology. Rene Fester Kratz. For Dummies, </w:t>
      </w:r>
      <w:r w:rsidR="00C600E6">
        <w:rPr>
          <w:rFonts w:ascii="Times New Roman" w:eastAsia="宋体" w:hAnsi="Times New Roman" w:cs="Times New Roman"/>
        </w:rPr>
        <w:t>Second</w:t>
      </w:r>
      <w:r w:rsidRPr="00883B4D">
        <w:rPr>
          <w:rFonts w:ascii="Times New Roman" w:eastAsia="宋体" w:hAnsi="Times New Roman" w:cs="Times New Roman"/>
        </w:rPr>
        <w:t xml:space="preserve"> Edition, 2020.</w:t>
      </w:r>
    </w:p>
    <w:p w14:paraId="1A62BD63" w14:textId="55FE4416" w:rsidR="00883B4D" w:rsidRDefault="00F8192A" w:rsidP="00F8192A">
      <w:pPr>
        <w:pStyle w:val="ac"/>
        <w:widowControl/>
        <w:numPr>
          <w:ilvl w:val="0"/>
          <w:numId w:val="10"/>
        </w:numPr>
        <w:spacing w:beforeLines="50" w:before="156" w:afterLines="50" w:after="156"/>
        <w:ind w:firstLineChars="0"/>
        <w:jc w:val="left"/>
        <w:rPr>
          <w:rFonts w:ascii="Times New Roman" w:eastAsia="宋体" w:hAnsi="Times New Roman" w:cs="Times New Roman"/>
        </w:rPr>
      </w:pPr>
      <w:r w:rsidRPr="00883B4D">
        <w:rPr>
          <w:rFonts w:ascii="Times New Roman" w:eastAsia="宋体" w:hAnsi="Times New Roman" w:cs="Times New Roman"/>
        </w:rPr>
        <w:t xml:space="preserve">Molecular &amp; Cell Biology. </w:t>
      </w:r>
      <w:r w:rsidRPr="00F8192A">
        <w:rPr>
          <w:rFonts w:ascii="Times New Roman" w:eastAsia="宋体" w:hAnsi="Times New Roman" w:cs="Times New Roman"/>
        </w:rPr>
        <w:t>David P. Clark</w:t>
      </w:r>
      <w:r>
        <w:rPr>
          <w:rFonts w:ascii="Times New Roman" w:eastAsia="宋体" w:hAnsi="Times New Roman" w:cs="Times New Roman"/>
        </w:rPr>
        <w:t xml:space="preserve"> et al. </w:t>
      </w:r>
      <w:r w:rsidRPr="00F8192A">
        <w:rPr>
          <w:rFonts w:ascii="Times New Roman" w:eastAsia="宋体" w:hAnsi="Times New Roman" w:cs="Times New Roman"/>
        </w:rPr>
        <w:t>Academic Cell</w:t>
      </w:r>
      <w:r>
        <w:rPr>
          <w:rFonts w:ascii="Times New Roman" w:eastAsia="宋体" w:hAnsi="Times New Roman" w:cs="Times New Roman"/>
        </w:rPr>
        <w:t xml:space="preserve">, </w:t>
      </w:r>
      <w:r w:rsidR="00C600E6">
        <w:rPr>
          <w:rFonts w:ascii="Times New Roman" w:eastAsia="宋体" w:hAnsi="Times New Roman" w:cs="Times New Roman"/>
        </w:rPr>
        <w:t>Third</w:t>
      </w:r>
      <w:r>
        <w:rPr>
          <w:rFonts w:ascii="Times New Roman" w:eastAsia="宋体" w:hAnsi="Times New Roman" w:cs="Times New Roman"/>
        </w:rPr>
        <w:t xml:space="preserve"> Edition, 2018.</w:t>
      </w:r>
    </w:p>
    <w:p w14:paraId="3F62998E" w14:textId="206087E5" w:rsidR="00F8192A" w:rsidRPr="00F8192A" w:rsidRDefault="00C600E6" w:rsidP="00F8192A">
      <w:pPr>
        <w:pStyle w:val="ac"/>
        <w:widowControl/>
        <w:numPr>
          <w:ilvl w:val="0"/>
          <w:numId w:val="10"/>
        </w:numPr>
        <w:spacing w:beforeLines="50" w:before="156" w:afterLines="50" w:after="156"/>
        <w:ind w:firstLineChars="0"/>
        <w:jc w:val="left"/>
        <w:rPr>
          <w:rFonts w:ascii="Times New Roman" w:eastAsia="宋体" w:hAnsi="Times New Roman" w:cs="Times New Roman"/>
        </w:rPr>
      </w:pPr>
      <w:r w:rsidRPr="00C600E6">
        <w:rPr>
          <w:rFonts w:ascii="Times New Roman" w:eastAsia="宋体" w:hAnsi="Times New Roman" w:cs="Times New Roman"/>
        </w:rPr>
        <w:t>Lehninger Principles of Biochemistry</w:t>
      </w:r>
      <w:r>
        <w:rPr>
          <w:rFonts w:ascii="Times New Roman" w:eastAsia="宋体" w:hAnsi="Times New Roman" w:cs="Times New Roman"/>
        </w:rPr>
        <w:t xml:space="preserve">. </w:t>
      </w:r>
      <w:r w:rsidRPr="00C600E6">
        <w:rPr>
          <w:rFonts w:ascii="Times New Roman" w:eastAsia="宋体" w:hAnsi="Times New Roman" w:cs="Times New Roman"/>
        </w:rPr>
        <w:t>David L. Nelson, Michael M. W. H. Freeman</w:t>
      </w:r>
      <w:r>
        <w:rPr>
          <w:rFonts w:ascii="Times New Roman" w:eastAsia="宋体" w:hAnsi="Times New Roman" w:cs="Times New Roman"/>
        </w:rPr>
        <w:t xml:space="preserve">, </w:t>
      </w:r>
      <w:r w:rsidRPr="00C600E6">
        <w:rPr>
          <w:rFonts w:ascii="Times New Roman" w:eastAsia="宋体" w:hAnsi="Times New Roman" w:cs="Times New Roman"/>
        </w:rPr>
        <w:t>Eighth</w:t>
      </w:r>
      <w:r>
        <w:rPr>
          <w:rFonts w:ascii="Times New Roman" w:eastAsia="宋体" w:hAnsi="Times New Roman" w:cs="Times New Roman"/>
        </w:rPr>
        <w:t xml:space="preserve"> Edition, 2021.</w:t>
      </w:r>
    </w:p>
    <w:p w14:paraId="46D753DB" w14:textId="1C82009A" w:rsidR="00E76E34" w:rsidRPr="000B14C6" w:rsidRDefault="00022CBB" w:rsidP="0029319E">
      <w:pPr>
        <w:widowControl/>
        <w:spacing w:beforeLines="50" w:before="156" w:afterLines="50" w:after="156"/>
        <w:jc w:val="left"/>
        <w:rPr>
          <w:rFonts w:ascii="Times New Roman" w:eastAsia="宋体" w:hAnsi="Times New Roman" w:cs="Times New Roman"/>
        </w:rPr>
      </w:pPr>
      <w:r w:rsidRPr="000B14C6">
        <w:rPr>
          <w:rFonts w:ascii="Times New Roman" w:eastAsia="宋体" w:hAnsi="Times New Roman" w:cs="Times New Roman"/>
        </w:rPr>
        <w:t xml:space="preserve">    </w:t>
      </w:r>
      <w:r w:rsidR="00E76E34" w:rsidRPr="000B14C6">
        <w:rPr>
          <w:rFonts w:ascii="Times New Roman" w:eastAsia="黑体" w:hAnsi="Times New Roman" w:cs="Times New Roman"/>
          <w:b/>
          <w:sz w:val="28"/>
          <w:szCs w:val="28"/>
        </w:rPr>
        <w:t>七、教学方法</w:t>
      </w:r>
      <w:r w:rsidR="00E76E34" w:rsidRPr="000B14C6">
        <w:rPr>
          <w:rFonts w:ascii="Times New Roman" w:eastAsia="黑体" w:hAnsi="Times New Roman" w:cs="Times New Roman"/>
          <w:b/>
          <w:sz w:val="28"/>
          <w:szCs w:val="28"/>
        </w:rPr>
        <w:t xml:space="preserve"> </w:t>
      </w:r>
      <w:r w:rsidR="007B25DF">
        <w:rPr>
          <w:rFonts w:ascii="Times New Roman" w:eastAsia="宋体" w:hAnsi="Times New Roman" w:cs="Times New Roman" w:hint="eastAsia"/>
        </w:rPr>
        <w:t xml:space="preserve"> </w:t>
      </w:r>
    </w:p>
    <w:p w14:paraId="00636384" w14:textId="5DDF9E17" w:rsidR="007B25DF" w:rsidRPr="007B25DF" w:rsidRDefault="007B25DF" w:rsidP="007B25DF">
      <w:pPr>
        <w:widowControl/>
        <w:spacing w:beforeLines="50" w:before="156" w:afterLines="50" w:after="156"/>
        <w:ind w:leftChars="200" w:left="630" w:hangingChars="100" w:hanging="210"/>
        <w:rPr>
          <w:rFonts w:ascii="Times New Roman" w:eastAsia="宋体" w:hAnsi="Times New Roman" w:cs="Times New Roman"/>
        </w:rPr>
      </w:pPr>
      <w:r>
        <w:rPr>
          <w:rFonts w:ascii="Times New Roman" w:eastAsia="宋体" w:hAnsi="Times New Roman" w:cs="Times New Roman"/>
        </w:rPr>
        <w:t xml:space="preserve">1. </w:t>
      </w:r>
      <w:r w:rsidRPr="007B25DF">
        <w:rPr>
          <w:rFonts w:ascii="Times New Roman" w:eastAsia="宋体" w:hAnsi="Times New Roman" w:cs="Times New Roman"/>
        </w:rPr>
        <w:t>To elaborate the content in different levels according to primary, secondary, key and</w:t>
      </w:r>
      <w:r>
        <w:rPr>
          <w:rFonts w:ascii="Times New Roman" w:eastAsia="宋体" w:hAnsi="Times New Roman" w:cs="Times New Roman"/>
        </w:rPr>
        <w:t xml:space="preserve"> </w:t>
      </w:r>
      <w:r w:rsidRPr="007B25DF">
        <w:rPr>
          <w:rFonts w:ascii="Times New Roman" w:eastAsia="宋体" w:hAnsi="Times New Roman" w:cs="Times New Roman"/>
        </w:rPr>
        <w:t>difficult points by using heuristic teaching methods.</w:t>
      </w:r>
    </w:p>
    <w:p w14:paraId="7FED61B7" w14:textId="68CCCB23" w:rsidR="007B25DF" w:rsidRPr="007B25DF" w:rsidRDefault="007B25DF" w:rsidP="007B25DF">
      <w:pPr>
        <w:widowControl/>
        <w:spacing w:beforeLines="50" w:before="156" w:afterLines="50" w:after="156"/>
        <w:ind w:leftChars="200" w:left="630" w:hangingChars="100" w:hanging="210"/>
        <w:rPr>
          <w:rFonts w:ascii="Times New Roman" w:eastAsia="宋体" w:hAnsi="Times New Roman" w:cs="Times New Roman"/>
        </w:rPr>
      </w:pPr>
      <w:r>
        <w:rPr>
          <w:rFonts w:ascii="Times New Roman" w:eastAsia="宋体" w:hAnsi="Times New Roman" w:cs="Times New Roman"/>
        </w:rPr>
        <w:t xml:space="preserve">2. </w:t>
      </w:r>
      <w:r w:rsidRPr="007B25DF">
        <w:rPr>
          <w:rFonts w:ascii="Times New Roman" w:eastAsia="宋体" w:hAnsi="Times New Roman" w:cs="Times New Roman"/>
        </w:rPr>
        <w:t>To clarify the points by using multimedia courseware made in English and to expound the</w:t>
      </w:r>
      <w:r>
        <w:rPr>
          <w:rFonts w:ascii="Times New Roman" w:eastAsia="宋体" w:hAnsi="Times New Roman" w:cs="Times New Roman"/>
        </w:rPr>
        <w:t xml:space="preserve"> </w:t>
      </w:r>
      <w:r w:rsidRPr="007B25DF">
        <w:rPr>
          <w:rFonts w:ascii="Times New Roman" w:eastAsia="宋体" w:hAnsi="Times New Roman" w:cs="Times New Roman"/>
        </w:rPr>
        <w:t>complex mechanism by using animation.</w:t>
      </w:r>
    </w:p>
    <w:p w14:paraId="50CAB479" w14:textId="5EBDD4A2" w:rsidR="007B25DF" w:rsidRPr="007B25DF" w:rsidRDefault="007B25DF" w:rsidP="007B25DF">
      <w:pPr>
        <w:widowControl/>
        <w:spacing w:beforeLines="50" w:before="156" w:afterLines="50" w:after="156"/>
        <w:ind w:leftChars="200" w:left="630" w:hangingChars="100" w:hanging="210"/>
        <w:rPr>
          <w:rFonts w:ascii="Times New Roman" w:eastAsia="宋体" w:hAnsi="Times New Roman" w:cs="Times New Roman"/>
        </w:rPr>
      </w:pPr>
      <w:r>
        <w:rPr>
          <w:rFonts w:ascii="Times New Roman" w:eastAsia="宋体" w:hAnsi="Times New Roman" w:cs="Times New Roman"/>
        </w:rPr>
        <w:t xml:space="preserve">3. </w:t>
      </w:r>
      <w:r w:rsidRPr="007B25DF">
        <w:rPr>
          <w:rFonts w:ascii="Times New Roman" w:eastAsia="宋体" w:hAnsi="Times New Roman" w:cs="Times New Roman"/>
        </w:rPr>
        <w:t>To promote teaching effectiveness through integrating scientific research ideas into the</w:t>
      </w:r>
      <w:r>
        <w:rPr>
          <w:rFonts w:ascii="Times New Roman" w:eastAsia="宋体" w:hAnsi="Times New Roman" w:cs="Times New Roman"/>
        </w:rPr>
        <w:t xml:space="preserve"> </w:t>
      </w:r>
      <w:r w:rsidRPr="007B25DF">
        <w:rPr>
          <w:rFonts w:ascii="Times New Roman" w:eastAsia="宋体" w:hAnsi="Times New Roman" w:cs="Times New Roman"/>
        </w:rPr>
        <w:t>teaching content.</w:t>
      </w:r>
    </w:p>
    <w:p w14:paraId="4DB8CDD4" w14:textId="3182CE7D" w:rsidR="00E76E34" w:rsidRDefault="007B25DF" w:rsidP="007B25DF">
      <w:pPr>
        <w:widowControl/>
        <w:spacing w:beforeLines="50" w:before="156" w:afterLines="50" w:after="156"/>
        <w:ind w:leftChars="200" w:left="630" w:hangingChars="100" w:hanging="210"/>
        <w:rPr>
          <w:rFonts w:ascii="Times New Roman" w:eastAsia="宋体" w:hAnsi="Times New Roman" w:cs="Times New Roman"/>
        </w:rPr>
      </w:pPr>
      <w:r>
        <w:rPr>
          <w:rFonts w:ascii="Times New Roman" w:eastAsia="宋体" w:hAnsi="Times New Roman" w:cs="Times New Roman"/>
        </w:rPr>
        <w:t xml:space="preserve">4. </w:t>
      </w:r>
      <w:r w:rsidRPr="007B25DF">
        <w:rPr>
          <w:rFonts w:ascii="Times New Roman" w:eastAsia="宋体" w:hAnsi="Times New Roman" w:cs="Times New Roman"/>
        </w:rPr>
        <w:t>Help and guide students to use the network to purse latest literature related to the taught</w:t>
      </w:r>
      <w:r>
        <w:rPr>
          <w:rFonts w:ascii="Times New Roman" w:eastAsia="宋体" w:hAnsi="Times New Roman" w:cs="Times New Roman"/>
        </w:rPr>
        <w:t xml:space="preserve"> </w:t>
      </w:r>
      <w:r w:rsidRPr="007B25DF">
        <w:rPr>
          <w:rFonts w:ascii="Times New Roman" w:eastAsia="宋体" w:hAnsi="Times New Roman" w:cs="Times New Roman"/>
        </w:rPr>
        <w:t>content after class.</w:t>
      </w:r>
    </w:p>
    <w:p w14:paraId="0099D1A2" w14:textId="473BCDD4" w:rsidR="00D417A1" w:rsidRPr="000B14C6" w:rsidRDefault="00022CBB" w:rsidP="00DD7B5F">
      <w:pPr>
        <w:widowControl/>
        <w:spacing w:beforeLines="50" w:before="156" w:afterLines="50" w:after="156"/>
        <w:jc w:val="left"/>
        <w:rPr>
          <w:rFonts w:ascii="Times New Roman" w:eastAsia="黑体" w:hAnsi="Times New Roman" w:cs="Times New Roman"/>
          <w:b/>
          <w:sz w:val="28"/>
          <w:szCs w:val="28"/>
        </w:rPr>
      </w:pPr>
      <w:r w:rsidRPr="000B14C6">
        <w:rPr>
          <w:rFonts w:ascii="Times New Roman" w:eastAsia="宋体" w:hAnsi="Times New Roman" w:cs="Times New Roman"/>
        </w:rPr>
        <w:t xml:space="preserve">      </w:t>
      </w:r>
      <w:r w:rsidR="00D417A1" w:rsidRPr="000B14C6">
        <w:rPr>
          <w:rFonts w:ascii="Times New Roman" w:eastAsia="黑体" w:hAnsi="Times New Roman" w:cs="Times New Roman"/>
          <w:b/>
          <w:sz w:val="28"/>
          <w:szCs w:val="28"/>
        </w:rPr>
        <w:t>八、考核方式及评定方法</w:t>
      </w:r>
      <w:r w:rsidR="007B25DF">
        <w:rPr>
          <w:rFonts w:ascii="Times New Roman" w:eastAsia="宋体" w:hAnsi="Times New Roman" w:cs="Times New Roman" w:hint="eastAsia"/>
        </w:rPr>
        <w:t xml:space="preserve"> </w:t>
      </w:r>
    </w:p>
    <w:p w14:paraId="280BEB3A" w14:textId="6D8C58F5" w:rsidR="00D417A1" w:rsidRPr="000B14C6" w:rsidRDefault="00DD7B5F" w:rsidP="00022CBB">
      <w:pPr>
        <w:widowControl/>
        <w:spacing w:beforeLines="50" w:before="156" w:afterLines="50" w:after="156"/>
        <w:ind w:firstLineChars="200" w:firstLine="482"/>
        <w:jc w:val="left"/>
        <w:rPr>
          <w:rFonts w:ascii="Times New Roman" w:eastAsia="黑体" w:hAnsi="Times New Roman" w:cs="Times New Roman"/>
          <w:b/>
          <w:sz w:val="24"/>
          <w:szCs w:val="24"/>
        </w:rPr>
      </w:pPr>
      <w:r w:rsidRPr="000B14C6">
        <w:rPr>
          <w:rFonts w:ascii="Times New Roman" w:eastAsia="黑体" w:hAnsi="Times New Roman" w:cs="Times New Roman"/>
          <w:b/>
          <w:sz w:val="24"/>
          <w:szCs w:val="24"/>
        </w:rPr>
        <w:t>（一）</w:t>
      </w:r>
      <w:r w:rsidR="00D417A1" w:rsidRPr="000B14C6">
        <w:rPr>
          <w:rFonts w:ascii="Times New Roman" w:eastAsia="黑体" w:hAnsi="Times New Roman" w:cs="Times New Roman"/>
          <w:b/>
          <w:sz w:val="24"/>
          <w:szCs w:val="24"/>
        </w:rPr>
        <w:t>课程考核与课程目标的对应关系</w:t>
      </w:r>
      <w:r w:rsidRPr="000B14C6">
        <w:rPr>
          <w:rFonts w:ascii="Times New Roman" w:eastAsia="黑体" w:hAnsi="Times New Roman" w:cs="Times New Roman"/>
          <w:b/>
          <w:sz w:val="24"/>
          <w:szCs w:val="24"/>
        </w:rPr>
        <w:t xml:space="preserve"> </w:t>
      </w:r>
    </w:p>
    <w:p w14:paraId="6C4BCC76" w14:textId="490F484A" w:rsidR="00D417A1" w:rsidRPr="000B14C6" w:rsidRDefault="00022CBB" w:rsidP="00022CBB">
      <w:pPr>
        <w:widowControl/>
        <w:spacing w:beforeLines="50" w:before="156" w:afterLines="50" w:after="156"/>
        <w:jc w:val="center"/>
        <w:rPr>
          <w:rFonts w:ascii="Times New Roman" w:eastAsia="宋体" w:hAnsi="Times New Roman" w:cs="Times New Roman"/>
          <w:szCs w:val="21"/>
        </w:rPr>
      </w:pPr>
      <w:r w:rsidRPr="000B14C6">
        <w:rPr>
          <w:rFonts w:ascii="Times New Roman" w:eastAsia="宋体" w:hAnsi="Times New Roman" w:cs="Times New Roman"/>
          <w:b/>
          <w:szCs w:val="21"/>
        </w:rPr>
        <w:t>表</w:t>
      </w:r>
      <w:r w:rsidRPr="000B14C6">
        <w:rPr>
          <w:rFonts w:ascii="Times New Roman" w:eastAsia="宋体" w:hAnsi="Times New Roman" w:cs="Times New Roman"/>
          <w:b/>
          <w:szCs w:val="21"/>
        </w:rPr>
        <w:t>4</w:t>
      </w:r>
      <w:r w:rsidRPr="000B14C6">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0B14C6" w14:paraId="51CC1ADD" w14:textId="77777777" w:rsidTr="004D23DF">
        <w:trPr>
          <w:trHeight w:val="567"/>
          <w:jc w:val="center"/>
        </w:trPr>
        <w:tc>
          <w:tcPr>
            <w:tcW w:w="2847" w:type="dxa"/>
            <w:vAlign w:val="center"/>
          </w:tcPr>
          <w:p w14:paraId="32EFBFA5" w14:textId="77777777" w:rsidR="00D417A1" w:rsidRPr="000B14C6" w:rsidRDefault="00D417A1" w:rsidP="00DD7B5F">
            <w:pPr>
              <w:pStyle w:val="a3"/>
              <w:spacing w:beforeLines="50" w:before="156" w:afterLines="50" w:after="156"/>
              <w:jc w:val="center"/>
              <w:rPr>
                <w:rFonts w:ascii="Times New Roman" w:hAnsi="Times New Roman"/>
                <w:b/>
              </w:rPr>
            </w:pPr>
            <w:r w:rsidRPr="000B14C6">
              <w:rPr>
                <w:rFonts w:ascii="Times New Roman" w:hAnsi="Times New Roman"/>
                <w:b/>
              </w:rPr>
              <w:t>课程目标</w:t>
            </w:r>
          </w:p>
        </w:tc>
        <w:tc>
          <w:tcPr>
            <w:tcW w:w="2849" w:type="dxa"/>
            <w:vAlign w:val="center"/>
          </w:tcPr>
          <w:p w14:paraId="3297E70C" w14:textId="77777777" w:rsidR="00D417A1" w:rsidRPr="000B14C6" w:rsidRDefault="00D417A1" w:rsidP="00DD7B5F">
            <w:pPr>
              <w:pStyle w:val="a3"/>
              <w:spacing w:beforeLines="50" w:before="156" w:afterLines="50" w:after="156"/>
              <w:jc w:val="center"/>
              <w:rPr>
                <w:rFonts w:ascii="Times New Roman" w:hAnsi="Times New Roman"/>
                <w:b/>
              </w:rPr>
            </w:pPr>
            <w:r w:rsidRPr="000B14C6">
              <w:rPr>
                <w:rFonts w:ascii="Times New Roman" w:hAnsi="Times New Roman"/>
                <w:b/>
              </w:rPr>
              <w:t>考核要点</w:t>
            </w:r>
          </w:p>
        </w:tc>
        <w:tc>
          <w:tcPr>
            <w:tcW w:w="2849" w:type="dxa"/>
            <w:vAlign w:val="center"/>
          </w:tcPr>
          <w:p w14:paraId="0887837D" w14:textId="77777777" w:rsidR="00D417A1" w:rsidRPr="000B14C6" w:rsidRDefault="00D417A1" w:rsidP="00DD7B5F">
            <w:pPr>
              <w:pStyle w:val="a3"/>
              <w:spacing w:beforeLines="50" w:before="156" w:afterLines="50" w:after="156"/>
              <w:jc w:val="center"/>
              <w:rPr>
                <w:rFonts w:ascii="Times New Roman" w:hAnsi="Times New Roman"/>
                <w:b/>
              </w:rPr>
            </w:pPr>
            <w:r w:rsidRPr="000B14C6">
              <w:rPr>
                <w:rFonts w:ascii="Times New Roman" w:hAnsi="Times New Roman"/>
                <w:b/>
              </w:rPr>
              <w:t>考核方式</w:t>
            </w:r>
          </w:p>
        </w:tc>
      </w:tr>
      <w:tr w:rsidR="00D417A1" w:rsidRPr="000B14C6" w14:paraId="340F0158" w14:textId="77777777" w:rsidTr="004D23DF">
        <w:trPr>
          <w:trHeight w:val="567"/>
          <w:jc w:val="center"/>
        </w:trPr>
        <w:tc>
          <w:tcPr>
            <w:tcW w:w="2847" w:type="dxa"/>
            <w:vAlign w:val="center"/>
          </w:tcPr>
          <w:p w14:paraId="1E2F82EE" w14:textId="77777777" w:rsidR="00D417A1" w:rsidRPr="000B14C6" w:rsidRDefault="00285327" w:rsidP="00DD7B5F">
            <w:pPr>
              <w:pStyle w:val="a3"/>
              <w:spacing w:beforeLines="50" w:before="156" w:afterLines="50" w:after="156"/>
              <w:jc w:val="center"/>
              <w:rPr>
                <w:rFonts w:ascii="Times New Roman" w:hAnsi="Times New Roman"/>
              </w:rPr>
            </w:pPr>
            <w:r w:rsidRPr="000B14C6">
              <w:rPr>
                <w:rFonts w:ascii="Times New Roman" w:hAnsi="Times New Roman"/>
              </w:rPr>
              <w:t>课程目标</w:t>
            </w:r>
            <w:r w:rsidRPr="000B14C6">
              <w:rPr>
                <w:rFonts w:ascii="Times New Roman" w:hAnsi="Times New Roman"/>
              </w:rPr>
              <w:t>1</w:t>
            </w:r>
          </w:p>
        </w:tc>
        <w:tc>
          <w:tcPr>
            <w:tcW w:w="2849" w:type="dxa"/>
            <w:vAlign w:val="center"/>
          </w:tcPr>
          <w:p w14:paraId="1FBE947E" w14:textId="7A6C6EC8" w:rsidR="00D417A1" w:rsidRPr="006F304D" w:rsidRDefault="006F304D" w:rsidP="006F304D">
            <w:pPr>
              <w:pStyle w:val="a3"/>
              <w:spacing w:beforeLines="50" w:before="156" w:afterLines="50" w:after="156"/>
              <w:rPr>
                <w:rFonts w:ascii="Times New Roman" w:hAnsi="Times New Roman"/>
                <w:bCs/>
              </w:rPr>
            </w:pPr>
            <w:r w:rsidRPr="006F304D">
              <w:rPr>
                <w:rFonts w:ascii="Times New Roman" w:hAnsi="Times New Roman"/>
                <w:bCs/>
              </w:rPr>
              <w:t xml:space="preserve">Knowledge points of </w:t>
            </w:r>
            <w:r w:rsidR="00C95932">
              <w:rPr>
                <w:rFonts w:ascii="Times New Roman" w:hAnsi="Times New Roman"/>
                <w:bCs/>
              </w:rPr>
              <w:t>all</w:t>
            </w:r>
            <w:r w:rsidRPr="006F304D">
              <w:rPr>
                <w:rFonts w:ascii="Times New Roman" w:hAnsi="Times New Roman"/>
                <w:bCs/>
              </w:rPr>
              <w:t xml:space="preserve"> chapter</w:t>
            </w:r>
            <w:r w:rsidR="00C95932">
              <w:rPr>
                <w:rFonts w:ascii="Times New Roman" w:hAnsi="Times New Roman"/>
                <w:bCs/>
              </w:rPr>
              <w:t>s</w:t>
            </w:r>
            <w:r>
              <w:rPr>
                <w:rFonts w:ascii="Times New Roman" w:hAnsi="Times New Roman"/>
                <w:bCs/>
              </w:rPr>
              <w:t>.</w:t>
            </w:r>
          </w:p>
        </w:tc>
        <w:tc>
          <w:tcPr>
            <w:tcW w:w="2849" w:type="dxa"/>
            <w:vAlign w:val="center"/>
          </w:tcPr>
          <w:p w14:paraId="6D5369CE" w14:textId="31AA5367" w:rsidR="00D417A1" w:rsidRPr="007E5587" w:rsidRDefault="007E5587" w:rsidP="00DD7B5F">
            <w:pPr>
              <w:pStyle w:val="a3"/>
              <w:spacing w:beforeLines="50" w:before="156" w:afterLines="50" w:after="156"/>
              <w:jc w:val="center"/>
              <w:rPr>
                <w:rFonts w:ascii="Times New Roman" w:hAnsi="Times New Roman"/>
                <w:bCs/>
              </w:rPr>
            </w:pPr>
            <w:r w:rsidRPr="007E5587">
              <w:rPr>
                <w:rFonts w:ascii="Times New Roman" w:hAnsi="Times New Roman"/>
                <w:bCs/>
              </w:rPr>
              <w:t>Closed</w:t>
            </w:r>
            <w:r>
              <w:rPr>
                <w:rFonts w:ascii="Times New Roman" w:hAnsi="Times New Roman"/>
                <w:bCs/>
              </w:rPr>
              <w:t>-</w:t>
            </w:r>
            <w:r w:rsidRPr="007E5587">
              <w:rPr>
                <w:rFonts w:ascii="Times New Roman" w:hAnsi="Times New Roman"/>
                <w:bCs/>
              </w:rPr>
              <w:t>book examination</w:t>
            </w:r>
            <w:r>
              <w:rPr>
                <w:rFonts w:ascii="Times New Roman" w:hAnsi="Times New Roman"/>
                <w:bCs/>
              </w:rPr>
              <w:t>.</w:t>
            </w:r>
          </w:p>
        </w:tc>
      </w:tr>
      <w:tr w:rsidR="00D417A1" w:rsidRPr="000B14C6" w14:paraId="3624A7DB" w14:textId="77777777" w:rsidTr="004D23DF">
        <w:trPr>
          <w:trHeight w:val="567"/>
          <w:jc w:val="center"/>
        </w:trPr>
        <w:tc>
          <w:tcPr>
            <w:tcW w:w="2847" w:type="dxa"/>
            <w:vAlign w:val="center"/>
          </w:tcPr>
          <w:p w14:paraId="3EB34A09" w14:textId="77777777" w:rsidR="00D417A1" w:rsidRPr="000B14C6" w:rsidRDefault="00285327" w:rsidP="00DD7B5F">
            <w:pPr>
              <w:pStyle w:val="a3"/>
              <w:spacing w:beforeLines="50" w:before="156" w:afterLines="50" w:after="156"/>
              <w:jc w:val="center"/>
              <w:rPr>
                <w:rFonts w:ascii="Times New Roman" w:hAnsi="Times New Roman"/>
              </w:rPr>
            </w:pPr>
            <w:r w:rsidRPr="000B14C6">
              <w:rPr>
                <w:rFonts w:ascii="Times New Roman" w:hAnsi="Times New Roman"/>
              </w:rPr>
              <w:t>课程目标</w:t>
            </w:r>
            <w:r w:rsidRPr="000B14C6">
              <w:rPr>
                <w:rFonts w:ascii="Times New Roman" w:hAnsi="Times New Roman"/>
              </w:rPr>
              <w:t>2</w:t>
            </w:r>
          </w:p>
        </w:tc>
        <w:tc>
          <w:tcPr>
            <w:tcW w:w="2849" w:type="dxa"/>
            <w:vAlign w:val="center"/>
          </w:tcPr>
          <w:p w14:paraId="7F2C1687" w14:textId="170F5566" w:rsidR="00D417A1" w:rsidRPr="000B14C6" w:rsidRDefault="00C95932" w:rsidP="00C95932">
            <w:pPr>
              <w:pStyle w:val="a3"/>
              <w:spacing w:beforeLines="50" w:before="156" w:afterLines="50" w:after="156"/>
              <w:rPr>
                <w:rFonts w:ascii="Times New Roman" w:hAnsi="Times New Roman"/>
                <w:b/>
              </w:rPr>
            </w:pPr>
            <w:r w:rsidRPr="006F304D">
              <w:rPr>
                <w:rFonts w:ascii="Times New Roman" w:hAnsi="Times New Roman"/>
                <w:bCs/>
              </w:rPr>
              <w:t xml:space="preserve">Knowledge points of </w:t>
            </w:r>
            <w:r>
              <w:rPr>
                <w:rFonts w:ascii="Times New Roman" w:hAnsi="Times New Roman"/>
                <w:bCs/>
              </w:rPr>
              <w:t>all</w:t>
            </w:r>
            <w:r w:rsidRPr="006F304D">
              <w:rPr>
                <w:rFonts w:ascii="Times New Roman" w:hAnsi="Times New Roman"/>
                <w:bCs/>
              </w:rPr>
              <w:t xml:space="preserve"> chapter</w:t>
            </w:r>
            <w:r>
              <w:rPr>
                <w:rFonts w:ascii="Times New Roman" w:hAnsi="Times New Roman"/>
                <w:bCs/>
              </w:rPr>
              <w:t>s.</w:t>
            </w:r>
          </w:p>
        </w:tc>
        <w:tc>
          <w:tcPr>
            <w:tcW w:w="2849" w:type="dxa"/>
            <w:vAlign w:val="center"/>
          </w:tcPr>
          <w:p w14:paraId="59694263" w14:textId="4DF9B667" w:rsidR="00D417A1" w:rsidRPr="007E5587" w:rsidRDefault="007E5587" w:rsidP="00DD7B5F">
            <w:pPr>
              <w:pStyle w:val="a3"/>
              <w:spacing w:beforeLines="50" w:before="156" w:afterLines="50" w:after="156"/>
              <w:jc w:val="center"/>
              <w:rPr>
                <w:rFonts w:ascii="Times New Roman" w:hAnsi="Times New Roman"/>
                <w:bCs/>
              </w:rPr>
            </w:pPr>
            <w:r w:rsidRPr="007E5587">
              <w:rPr>
                <w:rFonts w:ascii="Times New Roman" w:hAnsi="Times New Roman"/>
                <w:bCs/>
              </w:rPr>
              <w:t>Closed book examination</w:t>
            </w:r>
            <w:r>
              <w:rPr>
                <w:rFonts w:ascii="Times New Roman" w:hAnsi="Times New Roman"/>
                <w:bCs/>
              </w:rPr>
              <w:t xml:space="preserve">; </w:t>
            </w:r>
            <w:r w:rsidRPr="007E5587">
              <w:rPr>
                <w:rFonts w:ascii="Times New Roman" w:hAnsi="Times New Roman"/>
                <w:bCs/>
              </w:rPr>
              <w:t>Writing course essay</w:t>
            </w:r>
            <w:r>
              <w:rPr>
                <w:rFonts w:ascii="Times New Roman" w:hAnsi="Times New Roman"/>
                <w:bCs/>
              </w:rPr>
              <w:t>.</w:t>
            </w:r>
          </w:p>
        </w:tc>
      </w:tr>
      <w:tr w:rsidR="00D417A1" w:rsidRPr="000B14C6" w14:paraId="58FEF26F" w14:textId="77777777" w:rsidTr="004D23DF">
        <w:trPr>
          <w:trHeight w:val="567"/>
          <w:jc w:val="center"/>
        </w:trPr>
        <w:tc>
          <w:tcPr>
            <w:tcW w:w="2847" w:type="dxa"/>
            <w:vAlign w:val="center"/>
          </w:tcPr>
          <w:p w14:paraId="374858DF" w14:textId="77777777" w:rsidR="00D417A1" w:rsidRPr="000B14C6" w:rsidRDefault="00285327" w:rsidP="00DD7B5F">
            <w:pPr>
              <w:pStyle w:val="a3"/>
              <w:spacing w:beforeLines="50" w:before="156" w:afterLines="50" w:after="156"/>
              <w:jc w:val="center"/>
              <w:rPr>
                <w:rFonts w:ascii="Times New Roman" w:hAnsi="Times New Roman"/>
              </w:rPr>
            </w:pPr>
            <w:r w:rsidRPr="000B14C6">
              <w:rPr>
                <w:rFonts w:ascii="Times New Roman" w:hAnsi="Times New Roman"/>
              </w:rPr>
              <w:t>课程目标</w:t>
            </w:r>
            <w:r w:rsidRPr="000B14C6">
              <w:rPr>
                <w:rFonts w:ascii="Times New Roman" w:hAnsi="Times New Roman"/>
              </w:rPr>
              <w:t>3</w:t>
            </w:r>
          </w:p>
        </w:tc>
        <w:tc>
          <w:tcPr>
            <w:tcW w:w="2849" w:type="dxa"/>
            <w:vAlign w:val="center"/>
          </w:tcPr>
          <w:p w14:paraId="6D863475" w14:textId="424BE5D9" w:rsidR="00D417A1" w:rsidRPr="000B14C6" w:rsidRDefault="00C95932" w:rsidP="00C95932">
            <w:pPr>
              <w:pStyle w:val="a3"/>
              <w:spacing w:beforeLines="50" w:before="156" w:afterLines="50" w:after="156"/>
              <w:rPr>
                <w:rFonts w:ascii="Times New Roman" w:hAnsi="Times New Roman"/>
                <w:b/>
              </w:rPr>
            </w:pPr>
            <w:r w:rsidRPr="006F304D">
              <w:rPr>
                <w:rFonts w:ascii="Times New Roman" w:hAnsi="Times New Roman"/>
                <w:bCs/>
              </w:rPr>
              <w:t xml:space="preserve">Knowledge points of </w:t>
            </w:r>
            <w:r>
              <w:rPr>
                <w:rFonts w:ascii="Times New Roman" w:hAnsi="Times New Roman"/>
                <w:bCs/>
              </w:rPr>
              <w:t>all</w:t>
            </w:r>
            <w:r w:rsidRPr="006F304D">
              <w:rPr>
                <w:rFonts w:ascii="Times New Roman" w:hAnsi="Times New Roman"/>
                <w:bCs/>
              </w:rPr>
              <w:t xml:space="preserve"> chapter</w:t>
            </w:r>
            <w:r>
              <w:rPr>
                <w:rFonts w:ascii="Times New Roman" w:hAnsi="Times New Roman"/>
                <w:bCs/>
              </w:rPr>
              <w:t>s.</w:t>
            </w:r>
          </w:p>
        </w:tc>
        <w:tc>
          <w:tcPr>
            <w:tcW w:w="2849" w:type="dxa"/>
            <w:vAlign w:val="center"/>
          </w:tcPr>
          <w:p w14:paraId="5097575A" w14:textId="1A38CB9E" w:rsidR="00D417A1" w:rsidRPr="007E5587" w:rsidRDefault="007E5587" w:rsidP="00DD7B5F">
            <w:pPr>
              <w:pStyle w:val="a3"/>
              <w:spacing w:beforeLines="50" w:before="156" w:afterLines="50" w:after="156"/>
              <w:jc w:val="center"/>
              <w:rPr>
                <w:rFonts w:ascii="Times New Roman" w:hAnsi="Times New Roman"/>
                <w:bCs/>
              </w:rPr>
            </w:pPr>
            <w:r w:rsidRPr="007E5587">
              <w:rPr>
                <w:rFonts w:ascii="Times New Roman" w:hAnsi="Times New Roman"/>
                <w:bCs/>
              </w:rPr>
              <w:t>Closed book examination</w:t>
            </w:r>
          </w:p>
        </w:tc>
      </w:tr>
    </w:tbl>
    <w:p w14:paraId="53AB4FB7" w14:textId="6347DA3C" w:rsidR="00DD7B5F" w:rsidRPr="000B14C6"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0B14C6">
        <w:rPr>
          <w:rFonts w:ascii="Times New Roman" w:eastAsia="黑体" w:hAnsi="Times New Roman" w:cs="Times New Roman"/>
          <w:b/>
          <w:sz w:val="24"/>
          <w:szCs w:val="24"/>
        </w:rPr>
        <w:t>（二）</w:t>
      </w:r>
      <w:r w:rsidR="00D02F99" w:rsidRPr="000B14C6">
        <w:rPr>
          <w:rFonts w:ascii="Times New Roman" w:eastAsia="黑体" w:hAnsi="Times New Roman" w:cs="Times New Roman"/>
          <w:b/>
          <w:sz w:val="24"/>
          <w:szCs w:val="24"/>
        </w:rPr>
        <w:t>评</w:t>
      </w:r>
      <w:r w:rsidR="00B03909" w:rsidRPr="000B14C6">
        <w:rPr>
          <w:rFonts w:ascii="Times New Roman" w:eastAsia="黑体" w:hAnsi="Times New Roman" w:cs="Times New Roman"/>
          <w:b/>
          <w:sz w:val="24"/>
          <w:szCs w:val="24"/>
        </w:rPr>
        <w:t>定方法</w:t>
      </w:r>
      <w:r w:rsidRPr="000B14C6">
        <w:rPr>
          <w:rFonts w:ascii="Times New Roman" w:eastAsia="黑体" w:hAnsi="Times New Roman" w:cs="Times New Roman"/>
          <w:b/>
          <w:sz w:val="24"/>
          <w:szCs w:val="24"/>
        </w:rPr>
        <w:t xml:space="preserve"> </w:t>
      </w:r>
      <w:r w:rsidR="00052B01">
        <w:rPr>
          <w:rFonts w:ascii="Times New Roman" w:eastAsia="宋体" w:hAnsi="Times New Roman" w:cs="Times New Roman" w:hint="eastAsia"/>
          <w:szCs w:val="21"/>
        </w:rPr>
        <w:t xml:space="preserve"> </w:t>
      </w:r>
    </w:p>
    <w:p w14:paraId="6E1DF0A0" w14:textId="470077A8" w:rsidR="00C54636" w:rsidRPr="000B14C6" w:rsidRDefault="00DD7B5F" w:rsidP="00DD7B5F">
      <w:pPr>
        <w:widowControl/>
        <w:spacing w:beforeLines="50" w:before="156" w:afterLines="50" w:after="156"/>
        <w:ind w:firstLineChars="200" w:firstLine="422"/>
        <w:jc w:val="left"/>
        <w:rPr>
          <w:rFonts w:ascii="Times New Roman" w:eastAsia="黑体" w:hAnsi="Times New Roman" w:cs="Times New Roman"/>
          <w:b/>
          <w:sz w:val="24"/>
          <w:szCs w:val="24"/>
        </w:rPr>
      </w:pPr>
      <w:r w:rsidRPr="000B14C6">
        <w:rPr>
          <w:rFonts w:ascii="Times New Roman" w:eastAsia="宋体" w:hAnsi="Times New Roman" w:cs="Times New Roman"/>
          <w:b/>
        </w:rPr>
        <w:t>1</w:t>
      </w:r>
      <w:r w:rsidRPr="000B14C6">
        <w:rPr>
          <w:rFonts w:ascii="Times New Roman" w:eastAsia="宋体" w:hAnsi="Times New Roman" w:cs="Times New Roman"/>
          <w:b/>
        </w:rPr>
        <w:t>．</w:t>
      </w:r>
      <w:r w:rsidR="00C54636" w:rsidRPr="000B14C6">
        <w:rPr>
          <w:rFonts w:ascii="Times New Roman" w:eastAsia="宋体" w:hAnsi="Times New Roman" w:cs="Times New Roman"/>
          <w:b/>
        </w:rPr>
        <w:t>评定方法</w:t>
      </w:r>
      <w:r w:rsidRPr="000B14C6">
        <w:rPr>
          <w:rFonts w:ascii="Times New Roman" w:eastAsia="宋体" w:hAnsi="Times New Roman" w:cs="Times New Roman"/>
          <w:b/>
        </w:rPr>
        <w:t xml:space="preserve"> </w:t>
      </w:r>
    </w:p>
    <w:p w14:paraId="3745D1EC" w14:textId="1D1ED11C" w:rsidR="00394DBD" w:rsidRDefault="00394DBD" w:rsidP="00394DB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U</w:t>
      </w:r>
      <w:r w:rsidRPr="00394DBD">
        <w:rPr>
          <w:rFonts w:ascii="Times New Roman" w:eastAsia="宋体" w:hAnsi="Times New Roman" w:cs="Times New Roman"/>
        </w:rPr>
        <w:t>sual score</w:t>
      </w:r>
      <w:r>
        <w:rPr>
          <w:rFonts w:ascii="Times New Roman" w:eastAsia="宋体" w:hAnsi="Times New Roman" w:cs="Times New Roman"/>
        </w:rPr>
        <w:t>: 10%;</w:t>
      </w:r>
      <w:r w:rsidRPr="00394DBD">
        <w:rPr>
          <w:rFonts w:ascii="Times New Roman" w:eastAsia="宋体" w:hAnsi="Times New Roman" w:cs="Times New Roman"/>
        </w:rPr>
        <w:t xml:space="preserve"> </w:t>
      </w:r>
      <w:r>
        <w:rPr>
          <w:rFonts w:ascii="Times New Roman" w:eastAsia="宋体" w:hAnsi="Times New Roman" w:cs="Times New Roman"/>
        </w:rPr>
        <w:t>M</w:t>
      </w:r>
      <w:r w:rsidRPr="00394DBD">
        <w:rPr>
          <w:rFonts w:ascii="Times New Roman" w:eastAsia="宋体" w:hAnsi="Times New Roman" w:cs="Times New Roman"/>
        </w:rPr>
        <w:t>id-term examination score</w:t>
      </w:r>
      <w:r>
        <w:rPr>
          <w:rFonts w:ascii="Times New Roman" w:eastAsia="宋体" w:hAnsi="Times New Roman" w:cs="Times New Roman"/>
        </w:rPr>
        <w:t>: 30%; F</w:t>
      </w:r>
      <w:r w:rsidRPr="00394DBD">
        <w:rPr>
          <w:rFonts w:ascii="Times New Roman" w:eastAsia="宋体" w:hAnsi="Times New Roman" w:cs="Times New Roman"/>
        </w:rPr>
        <w:t>inal-term examination score</w:t>
      </w:r>
      <w:r>
        <w:rPr>
          <w:rFonts w:ascii="Times New Roman" w:eastAsia="宋体" w:hAnsi="Times New Roman" w:cs="Times New Roman"/>
        </w:rPr>
        <w:t>: 60%.</w:t>
      </w:r>
    </w:p>
    <w:p w14:paraId="12B4DD18" w14:textId="79546F7C" w:rsidR="00B03909" w:rsidRPr="000B14C6" w:rsidRDefault="00DD7B5F" w:rsidP="00DD7B5F">
      <w:pPr>
        <w:widowControl/>
        <w:spacing w:beforeLines="50" w:before="156" w:afterLines="50" w:after="156"/>
        <w:ind w:firstLineChars="200" w:firstLine="422"/>
        <w:jc w:val="left"/>
        <w:rPr>
          <w:rFonts w:ascii="Times New Roman" w:eastAsia="宋体" w:hAnsi="Times New Roman" w:cs="Times New Roman"/>
        </w:rPr>
      </w:pPr>
      <w:r w:rsidRPr="000B14C6">
        <w:rPr>
          <w:rFonts w:ascii="Times New Roman" w:eastAsia="宋体" w:hAnsi="Times New Roman" w:cs="Times New Roman"/>
          <w:b/>
        </w:rPr>
        <w:t>2</w:t>
      </w:r>
      <w:r w:rsidRPr="000B14C6">
        <w:rPr>
          <w:rFonts w:ascii="Times New Roman" w:eastAsia="宋体" w:hAnsi="Times New Roman" w:cs="Times New Roman"/>
          <w:b/>
        </w:rPr>
        <w:t>．</w:t>
      </w:r>
      <w:r w:rsidR="00285327" w:rsidRPr="000B14C6">
        <w:rPr>
          <w:rFonts w:ascii="Times New Roman" w:eastAsia="宋体" w:hAnsi="Times New Roman" w:cs="Times New Roman"/>
          <w:b/>
        </w:rPr>
        <w:t>课程目标的考核占比与达成度分析</w:t>
      </w:r>
      <w:r w:rsidRPr="000B14C6">
        <w:rPr>
          <w:rFonts w:ascii="Times New Roman" w:eastAsia="宋体" w:hAnsi="Times New Roman" w:cs="Times New Roman"/>
          <w:b/>
        </w:rPr>
        <w:t xml:space="preserve"> </w:t>
      </w:r>
      <w:r w:rsidR="00166ACF">
        <w:rPr>
          <w:rFonts w:ascii="Times New Roman" w:eastAsia="宋体" w:hAnsi="Times New Roman" w:cs="Times New Roman" w:hint="eastAsia"/>
        </w:rPr>
        <w:t xml:space="preserve"> </w:t>
      </w:r>
    </w:p>
    <w:p w14:paraId="3F92926C" w14:textId="7414B46E" w:rsidR="00D504B7" w:rsidRPr="000B14C6" w:rsidRDefault="00D504B7" w:rsidP="00D504B7">
      <w:pPr>
        <w:widowControl/>
        <w:spacing w:beforeLines="50" w:before="156" w:afterLines="50" w:after="156"/>
        <w:ind w:firstLineChars="200" w:firstLine="422"/>
        <w:jc w:val="center"/>
        <w:rPr>
          <w:rFonts w:ascii="Times New Roman" w:eastAsia="宋体" w:hAnsi="Times New Roman" w:cs="Times New Roman"/>
          <w:b/>
        </w:rPr>
      </w:pPr>
      <w:r w:rsidRPr="000B14C6">
        <w:rPr>
          <w:rFonts w:ascii="Times New Roman" w:eastAsia="宋体" w:hAnsi="Times New Roman" w:cs="Times New Roman"/>
          <w:b/>
        </w:rPr>
        <w:t>表</w:t>
      </w:r>
      <w:r w:rsidRPr="000B14C6">
        <w:rPr>
          <w:rFonts w:ascii="Times New Roman" w:eastAsia="宋体" w:hAnsi="Times New Roman" w:cs="Times New Roman"/>
          <w:b/>
        </w:rPr>
        <w:t>5</w:t>
      </w:r>
      <w:r w:rsidRPr="000B14C6">
        <w:rPr>
          <w:rFonts w:ascii="Times New Roman" w:eastAsia="宋体" w:hAnsi="Times New Roman" w:cs="Times New Roman"/>
          <w:b/>
        </w:rPr>
        <w:t>：课程目标的考核占比与达成度分析表</w:t>
      </w:r>
      <w:r w:rsidR="00166ACF">
        <w:rPr>
          <w:rFonts w:ascii="Times New Roman" w:eastAsia="宋体" w:hAnsi="Times New Roman" w:cs="Times New Roman" w:hint="eastAsia"/>
        </w:rPr>
        <w:t xml:space="preserve"> </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0B14C6" w14:paraId="6B4C8E01" w14:textId="77777777" w:rsidTr="00285327">
        <w:trPr>
          <w:jc w:val="center"/>
        </w:trPr>
        <w:tc>
          <w:tcPr>
            <w:tcW w:w="2122" w:type="dxa"/>
            <w:tcBorders>
              <w:tl2br w:val="single" w:sz="4" w:space="0" w:color="auto"/>
            </w:tcBorders>
            <w:shd w:val="clear" w:color="auto" w:fill="auto"/>
            <w:vAlign w:val="center"/>
          </w:tcPr>
          <w:p w14:paraId="7508159E" w14:textId="77777777" w:rsidR="00285327" w:rsidRPr="000B14C6" w:rsidRDefault="00285327" w:rsidP="00DD7B5F">
            <w:pPr>
              <w:spacing w:beforeLines="50" w:before="156" w:afterLines="50" w:after="156"/>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 xml:space="preserve">       </w:t>
            </w:r>
            <w:r w:rsidRPr="000B14C6">
              <w:rPr>
                <w:rFonts w:ascii="Times New Roman" w:eastAsia="宋体" w:hAnsi="Times New Roman" w:cs="Times New Roman"/>
                <w:b/>
                <w:bCs/>
                <w:kern w:val="0"/>
                <w:szCs w:val="21"/>
              </w:rPr>
              <w:t>考核占比</w:t>
            </w:r>
          </w:p>
          <w:p w14:paraId="52324D2D" w14:textId="77777777" w:rsidR="00285327" w:rsidRPr="000B14C6" w:rsidRDefault="00285327" w:rsidP="00DD7B5F">
            <w:pPr>
              <w:spacing w:beforeLines="50" w:before="156" w:afterLines="50" w:after="156"/>
              <w:ind w:firstLineChars="50" w:firstLine="105"/>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课程目标</w:t>
            </w:r>
          </w:p>
        </w:tc>
        <w:tc>
          <w:tcPr>
            <w:tcW w:w="858" w:type="dxa"/>
            <w:shd w:val="clear" w:color="auto" w:fill="auto"/>
            <w:vAlign w:val="center"/>
          </w:tcPr>
          <w:p w14:paraId="6EC79E12" w14:textId="77777777" w:rsidR="00285327" w:rsidRPr="000B14C6" w:rsidRDefault="00285327" w:rsidP="00DD7B5F">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平时</w:t>
            </w:r>
          </w:p>
        </w:tc>
        <w:tc>
          <w:tcPr>
            <w:tcW w:w="1134" w:type="dxa"/>
            <w:shd w:val="clear" w:color="auto" w:fill="auto"/>
            <w:vAlign w:val="center"/>
          </w:tcPr>
          <w:p w14:paraId="7B0819DD" w14:textId="77777777" w:rsidR="00285327" w:rsidRPr="000B14C6" w:rsidRDefault="00285327" w:rsidP="00DD7B5F">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期中</w:t>
            </w:r>
          </w:p>
        </w:tc>
        <w:tc>
          <w:tcPr>
            <w:tcW w:w="1134" w:type="dxa"/>
            <w:vAlign w:val="center"/>
          </w:tcPr>
          <w:p w14:paraId="00D520E9" w14:textId="77777777" w:rsidR="00285327" w:rsidRPr="000B14C6" w:rsidRDefault="00285327" w:rsidP="00DD7B5F">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期末</w:t>
            </w:r>
          </w:p>
        </w:tc>
        <w:tc>
          <w:tcPr>
            <w:tcW w:w="2627" w:type="dxa"/>
            <w:shd w:val="clear" w:color="auto" w:fill="auto"/>
            <w:vAlign w:val="center"/>
          </w:tcPr>
          <w:p w14:paraId="0B5C343C" w14:textId="77777777" w:rsidR="00285327" w:rsidRPr="000B14C6" w:rsidRDefault="00285327" w:rsidP="00DD7B5F">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总评达成度</w:t>
            </w:r>
          </w:p>
        </w:tc>
      </w:tr>
      <w:tr w:rsidR="00166ACF" w:rsidRPr="000B14C6" w14:paraId="08A65E7F" w14:textId="77777777" w:rsidTr="00285327">
        <w:trPr>
          <w:trHeight w:val="620"/>
          <w:jc w:val="center"/>
        </w:trPr>
        <w:tc>
          <w:tcPr>
            <w:tcW w:w="2122" w:type="dxa"/>
            <w:shd w:val="clear" w:color="auto" w:fill="auto"/>
            <w:vAlign w:val="center"/>
          </w:tcPr>
          <w:p w14:paraId="72F0A825" w14:textId="77777777" w:rsidR="00166ACF" w:rsidRPr="000B14C6" w:rsidRDefault="00166ACF" w:rsidP="00166ACF">
            <w:pPr>
              <w:spacing w:beforeLines="50" w:before="156" w:afterLines="50" w:after="156"/>
              <w:jc w:val="center"/>
              <w:rPr>
                <w:rFonts w:ascii="Times New Roman" w:eastAsia="宋体" w:hAnsi="Times New Roman" w:cs="Times New Roman"/>
                <w:kern w:val="0"/>
                <w:szCs w:val="21"/>
              </w:rPr>
            </w:pPr>
            <w:r w:rsidRPr="000B14C6">
              <w:rPr>
                <w:rFonts w:ascii="Times New Roman" w:eastAsia="宋体" w:hAnsi="Times New Roman" w:cs="Times New Roman"/>
                <w:kern w:val="0"/>
                <w:szCs w:val="21"/>
              </w:rPr>
              <w:t>课程目标</w:t>
            </w:r>
            <w:r w:rsidRPr="000B14C6">
              <w:rPr>
                <w:rFonts w:ascii="Times New Roman" w:eastAsia="宋体" w:hAnsi="Times New Roman" w:cs="Times New Roman"/>
                <w:kern w:val="0"/>
                <w:szCs w:val="21"/>
              </w:rPr>
              <w:t>1</w:t>
            </w:r>
          </w:p>
        </w:tc>
        <w:tc>
          <w:tcPr>
            <w:tcW w:w="858" w:type="dxa"/>
            <w:shd w:val="clear" w:color="auto" w:fill="auto"/>
            <w:vAlign w:val="center"/>
          </w:tcPr>
          <w:p w14:paraId="156F8BB4" w14:textId="41759FE6"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166ACF">
              <w:rPr>
                <w:rFonts w:ascii="Times New Roman" w:eastAsia="宋体" w:hAnsi="Times New Roman" w:cs="Times New Roman"/>
                <w:kern w:val="0"/>
                <w:szCs w:val="21"/>
              </w:rPr>
              <w:t>0%</w:t>
            </w:r>
          </w:p>
        </w:tc>
        <w:tc>
          <w:tcPr>
            <w:tcW w:w="1134" w:type="dxa"/>
            <w:shd w:val="clear" w:color="auto" w:fill="auto"/>
            <w:vAlign w:val="center"/>
          </w:tcPr>
          <w:p w14:paraId="734F4065" w14:textId="5D0C8400"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166ACF">
              <w:rPr>
                <w:rFonts w:ascii="Times New Roman" w:eastAsia="宋体" w:hAnsi="Times New Roman" w:cs="Times New Roman"/>
                <w:kern w:val="0"/>
                <w:szCs w:val="21"/>
              </w:rPr>
              <w:t>0%</w:t>
            </w:r>
          </w:p>
        </w:tc>
        <w:tc>
          <w:tcPr>
            <w:tcW w:w="1134" w:type="dxa"/>
            <w:vAlign w:val="center"/>
          </w:tcPr>
          <w:p w14:paraId="426651E3" w14:textId="231B5753"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166ACF">
              <w:rPr>
                <w:rFonts w:ascii="Times New Roman" w:eastAsia="宋体" w:hAnsi="Times New Roman" w:cs="Times New Roman"/>
                <w:kern w:val="0"/>
                <w:szCs w:val="21"/>
              </w:rPr>
              <w:t>0%</w:t>
            </w:r>
          </w:p>
        </w:tc>
        <w:tc>
          <w:tcPr>
            <w:tcW w:w="2627" w:type="dxa"/>
            <w:vMerge w:val="restart"/>
            <w:shd w:val="clear" w:color="auto" w:fill="auto"/>
            <w:vAlign w:val="center"/>
          </w:tcPr>
          <w:p w14:paraId="6A603A38" w14:textId="2F3D1435" w:rsidR="00166ACF" w:rsidRPr="000B14C6" w:rsidRDefault="00B57782" w:rsidP="00166ACF">
            <w:pPr>
              <w:spacing w:beforeLines="50" w:before="156" w:afterLines="50" w:after="156"/>
              <w:rPr>
                <w:rFonts w:ascii="Times New Roman" w:eastAsia="宋体" w:hAnsi="Times New Roman" w:cs="Times New Roman"/>
                <w:kern w:val="0"/>
                <w:szCs w:val="21"/>
              </w:rPr>
            </w:pPr>
            <w:r w:rsidRPr="00B57782">
              <w:rPr>
                <w:rFonts w:ascii="Times New Roman" w:eastAsia="宋体" w:hAnsi="Times New Roman" w:cs="Times New Roman"/>
                <w:kern w:val="0"/>
                <w:szCs w:val="21"/>
              </w:rPr>
              <w:t xml:space="preserve">Sub </w:t>
            </w:r>
            <w:r>
              <w:rPr>
                <w:rFonts w:ascii="Times New Roman" w:eastAsia="宋体" w:hAnsi="Times New Roman" w:cs="Times New Roman"/>
                <w:kern w:val="0"/>
                <w:szCs w:val="21"/>
              </w:rPr>
              <w:t xml:space="preserve">objective achievement </w:t>
            </w:r>
            <w:r w:rsidR="00166ACF" w:rsidRPr="00166ACF">
              <w:rPr>
                <w:rFonts w:ascii="Times New Roman" w:eastAsia="宋体" w:hAnsi="Times New Roman" w:cs="Times New Roman"/>
                <w:kern w:val="0"/>
                <w:szCs w:val="21"/>
              </w:rPr>
              <w:t>={0.1</w:t>
            </w:r>
            <w:r w:rsidR="00166ACF" w:rsidRPr="00166ACF">
              <w:rPr>
                <w:rFonts w:ascii="Times New Roman" w:eastAsia="宋体" w:hAnsi="Times New Roman" w:cs="Times New Roman"/>
                <w:kern w:val="0"/>
                <w:szCs w:val="21"/>
              </w:rPr>
              <w:t>ｘ</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sual</w:t>
            </w:r>
            <w:r w:rsidRPr="00B57782">
              <w:rPr>
                <w:rFonts w:ascii="Times New Roman" w:eastAsia="宋体" w:hAnsi="Times New Roman" w:cs="Times New Roman" w:hint="eastAsia"/>
                <w:kern w:val="0"/>
                <w:szCs w:val="21"/>
              </w:rPr>
              <w:t xml:space="preserve"> </w:t>
            </w:r>
            <w:r w:rsidRPr="00B57782">
              <w:rPr>
                <w:rFonts w:ascii="Times New Roman" w:eastAsia="宋体" w:hAnsi="Times New Roman" w:cs="Times New Roman"/>
                <w:kern w:val="0"/>
                <w:szCs w:val="21"/>
              </w:rPr>
              <w:t>score</w:t>
            </w:r>
            <w:r w:rsidR="00052B01">
              <w:rPr>
                <w:rFonts w:ascii="Times New Roman" w:eastAsia="宋体" w:hAnsi="Times New Roman" w:cs="Times New Roman"/>
                <w:kern w:val="0"/>
                <w:szCs w:val="21"/>
              </w:rPr>
              <w:t xml:space="preserve"> of sub objective</w:t>
            </w:r>
            <w:r>
              <w:rPr>
                <w:rFonts w:ascii="Times New Roman" w:eastAsia="宋体" w:hAnsi="Times New Roman" w:cs="Times New Roman"/>
                <w:kern w:val="0"/>
                <w:szCs w:val="21"/>
              </w:rPr>
              <w:t xml:space="preserve"> </w:t>
            </w:r>
            <w:r w:rsidR="00166ACF" w:rsidRPr="00166ACF">
              <w:rPr>
                <w:rFonts w:ascii="Times New Roman" w:eastAsia="宋体" w:hAnsi="Times New Roman" w:cs="Times New Roman"/>
                <w:kern w:val="0"/>
                <w:szCs w:val="21"/>
              </w:rPr>
              <w:t>+</w:t>
            </w:r>
            <w:r>
              <w:rPr>
                <w:rFonts w:ascii="Times New Roman" w:eastAsia="宋体" w:hAnsi="Times New Roman" w:cs="Times New Roman"/>
                <w:kern w:val="0"/>
                <w:szCs w:val="21"/>
              </w:rPr>
              <w:t xml:space="preserve"> </w:t>
            </w:r>
            <w:r w:rsidR="00166ACF" w:rsidRPr="00166ACF">
              <w:rPr>
                <w:rFonts w:ascii="Times New Roman" w:eastAsia="宋体" w:hAnsi="Times New Roman" w:cs="Times New Roman"/>
                <w:kern w:val="0"/>
                <w:szCs w:val="21"/>
              </w:rPr>
              <w:t>0.3</w:t>
            </w:r>
            <w:r w:rsidR="00166ACF" w:rsidRPr="00166ACF">
              <w:rPr>
                <w:rFonts w:ascii="Times New Roman" w:eastAsia="宋体" w:hAnsi="Times New Roman" w:cs="Times New Roman"/>
                <w:kern w:val="0"/>
                <w:szCs w:val="21"/>
              </w:rPr>
              <w:t>ｘ</w:t>
            </w:r>
            <w:r>
              <w:rPr>
                <w:rFonts w:ascii="Times New Roman" w:eastAsia="宋体" w:hAnsi="Times New Roman" w:cs="Times New Roman"/>
                <w:kern w:val="0"/>
                <w:szCs w:val="21"/>
              </w:rPr>
              <w:t>m</w:t>
            </w:r>
            <w:r w:rsidRPr="00B57782">
              <w:rPr>
                <w:rFonts w:ascii="Times New Roman" w:eastAsia="宋体" w:hAnsi="Times New Roman" w:cs="Times New Roman"/>
                <w:kern w:val="0"/>
                <w:szCs w:val="21"/>
              </w:rPr>
              <w:t>id</w:t>
            </w:r>
            <w:r>
              <w:rPr>
                <w:rFonts w:ascii="Times New Roman" w:eastAsia="宋体" w:hAnsi="Times New Roman" w:cs="Times New Roman"/>
                <w:kern w:val="0"/>
                <w:szCs w:val="21"/>
              </w:rPr>
              <w:t>-</w:t>
            </w:r>
            <w:r w:rsidRPr="00B57782">
              <w:rPr>
                <w:rFonts w:ascii="Times New Roman" w:eastAsia="宋体" w:hAnsi="Times New Roman" w:cs="Times New Roman"/>
                <w:kern w:val="0"/>
                <w:szCs w:val="21"/>
              </w:rPr>
              <w:t xml:space="preserve">term </w:t>
            </w:r>
            <w:r>
              <w:rPr>
                <w:rFonts w:ascii="Times New Roman" w:eastAsia="宋体" w:hAnsi="Times New Roman" w:cs="Times New Roman"/>
                <w:kern w:val="0"/>
                <w:szCs w:val="21"/>
              </w:rPr>
              <w:t>examination score</w:t>
            </w:r>
            <w:r w:rsidR="00052B01">
              <w:rPr>
                <w:rFonts w:ascii="Times New Roman" w:eastAsia="宋体" w:hAnsi="Times New Roman" w:cs="Times New Roman"/>
                <w:kern w:val="0"/>
                <w:szCs w:val="21"/>
              </w:rPr>
              <w:t xml:space="preserve"> of sub objective</w:t>
            </w:r>
            <w:r w:rsidR="00166ACF" w:rsidRPr="00166ACF">
              <w:rPr>
                <w:rFonts w:ascii="Times New Roman" w:eastAsia="宋体" w:hAnsi="Times New Roman" w:cs="Times New Roman" w:hint="eastAsia"/>
                <w:kern w:val="0"/>
                <w:szCs w:val="21"/>
              </w:rPr>
              <w:t xml:space="preserve"> </w:t>
            </w:r>
            <w:r w:rsidR="00166ACF" w:rsidRPr="00166ACF">
              <w:rPr>
                <w:rFonts w:ascii="Times New Roman" w:eastAsia="宋体" w:hAnsi="Times New Roman" w:cs="Times New Roman"/>
                <w:kern w:val="0"/>
                <w:szCs w:val="21"/>
              </w:rPr>
              <w:t>+</w:t>
            </w:r>
            <w:r w:rsidR="00052B01">
              <w:rPr>
                <w:rFonts w:ascii="Times New Roman" w:eastAsia="宋体" w:hAnsi="Times New Roman" w:cs="Times New Roman"/>
                <w:kern w:val="0"/>
                <w:szCs w:val="21"/>
              </w:rPr>
              <w:t xml:space="preserve"> </w:t>
            </w:r>
            <w:r w:rsidR="00166ACF" w:rsidRPr="00166ACF">
              <w:rPr>
                <w:rFonts w:ascii="Times New Roman" w:eastAsia="宋体" w:hAnsi="Times New Roman" w:cs="Times New Roman"/>
                <w:kern w:val="0"/>
                <w:szCs w:val="21"/>
              </w:rPr>
              <w:t>0.6</w:t>
            </w:r>
            <w:r w:rsidR="00166ACF" w:rsidRPr="00166ACF">
              <w:rPr>
                <w:rFonts w:ascii="Times New Roman" w:eastAsia="宋体" w:hAnsi="Times New Roman" w:cs="Times New Roman"/>
                <w:kern w:val="0"/>
                <w:szCs w:val="21"/>
              </w:rPr>
              <w:t>ｘ</w:t>
            </w:r>
            <w:r>
              <w:rPr>
                <w:rFonts w:ascii="Times New Roman" w:eastAsia="宋体" w:hAnsi="Times New Roman" w:cs="Times New Roman"/>
                <w:kern w:val="0"/>
                <w:szCs w:val="21"/>
              </w:rPr>
              <w:t>final</w:t>
            </w:r>
            <w:r>
              <w:rPr>
                <w:rFonts w:ascii="Times New Roman" w:eastAsia="宋体" w:hAnsi="Times New Roman" w:cs="Times New Roman" w:hint="eastAsia"/>
                <w:kern w:val="0"/>
                <w:szCs w:val="21"/>
              </w:rPr>
              <w:t>-</w:t>
            </w:r>
            <w:r w:rsidRPr="00B57782">
              <w:rPr>
                <w:rFonts w:ascii="Times New Roman" w:eastAsia="宋体" w:hAnsi="Times New Roman" w:cs="Times New Roman"/>
                <w:kern w:val="0"/>
                <w:szCs w:val="21"/>
              </w:rPr>
              <w:t xml:space="preserve">term </w:t>
            </w:r>
            <w:r>
              <w:rPr>
                <w:rFonts w:ascii="Times New Roman" w:eastAsia="宋体" w:hAnsi="Times New Roman" w:cs="Times New Roman"/>
                <w:kern w:val="0"/>
                <w:szCs w:val="21"/>
              </w:rPr>
              <w:t>examination score</w:t>
            </w:r>
            <w:r w:rsidR="00052B01">
              <w:rPr>
                <w:rFonts w:ascii="Times New Roman" w:eastAsia="宋体" w:hAnsi="Times New Roman" w:cs="Times New Roman"/>
                <w:kern w:val="0"/>
                <w:szCs w:val="21"/>
              </w:rPr>
              <w:t xml:space="preserve"> of sub objective</w:t>
            </w:r>
            <w:r w:rsidR="00166ACF" w:rsidRPr="00166ACF">
              <w:rPr>
                <w:rFonts w:ascii="Times New Roman" w:eastAsia="宋体" w:hAnsi="Times New Roman" w:cs="Times New Roman"/>
                <w:kern w:val="0"/>
                <w:szCs w:val="21"/>
              </w:rPr>
              <w:t>}/</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otal score of sub objective</w:t>
            </w:r>
          </w:p>
        </w:tc>
      </w:tr>
      <w:tr w:rsidR="00166ACF" w:rsidRPr="000B14C6" w14:paraId="0463D43B" w14:textId="77777777" w:rsidTr="00285327">
        <w:trPr>
          <w:trHeight w:val="679"/>
          <w:jc w:val="center"/>
        </w:trPr>
        <w:tc>
          <w:tcPr>
            <w:tcW w:w="2122" w:type="dxa"/>
            <w:shd w:val="clear" w:color="auto" w:fill="auto"/>
            <w:vAlign w:val="center"/>
          </w:tcPr>
          <w:p w14:paraId="7183F40B" w14:textId="77777777" w:rsidR="00166ACF" w:rsidRPr="000B14C6" w:rsidRDefault="00166ACF" w:rsidP="00166ACF">
            <w:pPr>
              <w:spacing w:beforeLines="50" w:before="156" w:afterLines="50" w:after="156"/>
              <w:jc w:val="center"/>
              <w:rPr>
                <w:rFonts w:ascii="Times New Roman" w:eastAsia="宋体" w:hAnsi="Times New Roman" w:cs="Times New Roman"/>
                <w:kern w:val="0"/>
                <w:szCs w:val="21"/>
              </w:rPr>
            </w:pPr>
            <w:r w:rsidRPr="000B14C6">
              <w:rPr>
                <w:rFonts w:ascii="Times New Roman" w:eastAsia="宋体" w:hAnsi="Times New Roman" w:cs="Times New Roman"/>
                <w:kern w:val="0"/>
                <w:szCs w:val="21"/>
              </w:rPr>
              <w:t>课程目标</w:t>
            </w:r>
            <w:r w:rsidRPr="000B14C6">
              <w:rPr>
                <w:rFonts w:ascii="Times New Roman" w:eastAsia="宋体" w:hAnsi="Times New Roman" w:cs="Times New Roman"/>
                <w:kern w:val="0"/>
                <w:szCs w:val="21"/>
              </w:rPr>
              <w:t>2</w:t>
            </w:r>
          </w:p>
        </w:tc>
        <w:tc>
          <w:tcPr>
            <w:tcW w:w="858" w:type="dxa"/>
            <w:shd w:val="clear" w:color="auto" w:fill="auto"/>
            <w:vAlign w:val="center"/>
          </w:tcPr>
          <w:p w14:paraId="6E3635E4" w14:textId="5C4F7CED"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166ACF">
              <w:rPr>
                <w:rFonts w:ascii="Times New Roman" w:eastAsia="宋体" w:hAnsi="Times New Roman" w:cs="Times New Roman"/>
                <w:kern w:val="0"/>
                <w:szCs w:val="21"/>
              </w:rPr>
              <w:t>0%</w:t>
            </w:r>
          </w:p>
        </w:tc>
        <w:tc>
          <w:tcPr>
            <w:tcW w:w="1134" w:type="dxa"/>
            <w:shd w:val="clear" w:color="auto" w:fill="auto"/>
            <w:vAlign w:val="center"/>
          </w:tcPr>
          <w:p w14:paraId="30BE5B3F" w14:textId="5B0E399C"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166ACF">
              <w:rPr>
                <w:rFonts w:ascii="Times New Roman" w:eastAsia="宋体" w:hAnsi="Times New Roman" w:cs="Times New Roman"/>
                <w:kern w:val="0"/>
                <w:szCs w:val="21"/>
              </w:rPr>
              <w:t>0%</w:t>
            </w:r>
          </w:p>
        </w:tc>
        <w:tc>
          <w:tcPr>
            <w:tcW w:w="1134" w:type="dxa"/>
            <w:vAlign w:val="center"/>
          </w:tcPr>
          <w:p w14:paraId="11BF5DA0" w14:textId="608F1EF2"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166ACF">
              <w:rPr>
                <w:rFonts w:ascii="Times New Roman" w:eastAsia="宋体" w:hAnsi="Times New Roman" w:cs="Times New Roman"/>
                <w:kern w:val="0"/>
                <w:szCs w:val="21"/>
              </w:rPr>
              <w:t>0%</w:t>
            </w:r>
          </w:p>
        </w:tc>
        <w:tc>
          <w:tcPr>
            <w:tcW w:w="2627" w:type="dxa"/>
            <w:vMerge/>
            <w:shd w:val="clear" w:color="auto" w:fill="auto"/>
            <w:vAlign w:val="center"/>
          </w:tcPr>
          <w:p w14:paraId="75777F84" w14:textId="77777777" w:rsidR="00166ACF" w:rsidRPr="000B14C6" w:rsidRDefault="00166ACF" w:rsidP="00166ACF">
            <w:pPr>
              <w:spacing w:beforeLines="50" w:before="156" w:afterLines="50" w:after="156"/>
              <w:rPr>
                <w:rFonts w:ascii="Times New Roman" w:eastAsia="宋体" w:hAnsi="Times New Roman" w:cs="Times New Roman"/>
                <w:kern w:val="0"/>
                <w:szCs w:val="21"/>
              </w:rPr>
            </w:pPr>
          </w:p>
        </w:tc>
      </w:tr>
      <w:tr w:rsidR="00166ACF" w:rsidRPr="000B14C6" w14:paraId="6C4C7CAF" w14:textId="77777777" w:rsidTr="00285327">
        <w:trPr>
          <w:trHeight w:val="755"/>
          <w:jc w:val="center"/>
        </w:trPr>
        <w:tc>
          <w:tcPr>
            <w:tcW w:w="2122" w:type="dxa"/>
            <w:shd w:val="clear" w:color="auto" w:fill="auto"/>
            <w:vAlign w:val="center"/>
          </w:tcPr>
          <w:p w14:paraId="04D196DB" w14:textId="77777777" w:rsidR="00166ACF" w:rsidRPr="000B14C6" w:rsidRDefault="00166ACF" w:rsidP="00166ACF">
            <w:pPr>
              <w:spacing w:beforeLines="50" w:before="156" w:afterLines="50" w:after="156"/>
              <w:jc w:val="center"/>
              <w:rPr>
                <w:rFonts w:ascii="Times New Roman" w:eastAsia="宋体" w:hAnsi="Times New Roman" w:cs="Times New Roman"/>
                <w:kern w:val="0"/>
                <w:szCs w:val="21"/>
              </w:rPr>
            </w:pPr>
            <w:r w:rsidRPr="000B14C6">
              <w:rPr>
                <w:rFonts w:ascii="Times New Roman" w:eastAsia="宋体" w:hAnsi="Times New Roman" w:cs="Times New Roman"/>
                <w:kern w:val="0"/>
                <w:szCs w:val="21"/>
              </w:rPr>
              <w:t>课程目标</w:t>
            </w:r>
            <w:r w:rsidRPr="000B14C6">
              <w:rPr>
                <w:rFonts w:ascii="Times New Roman" w:eastAsia="宋体" w:hAnsi="Times New Roman" w:cs="Times New Roman"/>
                <w:kern w:val="0"/>
                <w:szCs w:val="21"/>
              </w:rPr>
              <w:t>3</w:t>
            </w:r>
          </w:p>
        </w:tc>
        <w:tc>
          <w:tcPr>
            <w:tcW w:w="858" w:type="dxa"/>
            <w:shd w:val="clear" w:color="auto" w:fill="auto"/>
            <w:vAlign w:val="center"/>
          </w:tcPr>
          <w:p w14:paraId="7795049B" w14:textId="23BC7ECD"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166ACF">
              <w:rPr>
                <w:rFonts w:ascii="Times New Roman" w:eastAsia="宋体" w:hAnsi="Times New Roman" w:cs="Times New Roman"/>
                <w:kern w:val="0"/>
                <w:szCs w:val="21"/>
              </w:rPr>
              <w:t>0%</w:t>
            </w:r>
          </w:p>
        </w:tc>
        <w:tc>
          <w:tcPr>
            <w:tcW w:w="1134" w:type="dxa"/>
            <w:shd w:val="clear" w:color="auto" w:fill="auto"/>
            <w:vAlign w:val="center"/>
          </w:tcPr>
          <w:p w14:paraId="2ADE9F3A" w14:textId="2A0B58D7"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166ACF">
              <w:rPr>
                <w:rFonts w:ascii="Times New Roman" w:eastAsia="宋体" w:hAnsi="Times New Roman" w:cs="Times New Roman"/>
                <w:kern w:val="0"/>
                <w:szCs w:val="21"/>
              </w:rPr>
              <w:t>0%</w:t>
            </w:r>
          </w:p>
        </w:tc>
        <w:tc>
          <w:tcPr>
            <w:tcW w:w="1134" w:type="dxa"/>
            <w:vAlign w:val="center"/>
          </w:tcPr>
          <w:p w14:paraId="398F43B8" w14:textId="361E98C7" w:rsidR="00166ACF" w:rsidRPr="000B14C6" w:rsidRDefault="00A930B5" w:rsidP="00166AC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166ACF">
              <w:rPr>
                <w:rFonts w:ascii="Times New Roman" w:eastAsia="宋体" w:hAnsi="Times New Roman" w:cs="Times New Roman"/>
                <w:kern w:val="0"/>
                <w:szCs w:val="21"/>
              </w:rPr>
              <w:t>0%</w:t>
            </w:r>
          </w:p>
        </w:tc>
        <w:tc>
          <w:tcPr>
            <w:tcW w:w="2627" w:type="dxa"/>
            <w:vMerge/>
            <w:shd w:val="clear" w:color="auto" w:fill="auto"/>
            <w:vAlign w:val="center"/>
          </w:tcPr>
          <w:p w14:paraId="4825C6E8" w14:textId="77777777" w:rsidR="00166ACF" w:rsidRPr="000B14C6" w:rsidRDefault="00166ACF" w:rsidP="00166ACF">
            <w:pPr>
              <w:spacing w:beforeLines="50" w:before="156" w:afterLines="50" w:after="156"/>
              <w:rPr>
                <w:rFonts w:ascii="Times New Roman" w:eastAsia="宋体" w:hAnsi="Times New Roman" w:cs="Times New Roman"/>
                <w:kern w:val="0"/>
                <w:szCs w:val="21"/>
              </w:rPr>
            </w:pPr>
          </w:p>
        </w:tc>
      </w:tr>
    </w:tbl>
    <w:p w14:paraId="7B5816C9" w14:textId="01527EA0" w:rsidR="00285327" w:rsidRPr="000B14C6"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0B14C6">
        <w:rPr>
          <w:rFonts w:ascii="Times New Roman" w:eastAsia="黑体" w:hAnsi="Times New Roman" w:cs="Times New Roman"/>
          <w:b/>
          <w:sz w:val="24"/>
          <w:szCs w:val="24"/>
        </w:rPr>
        <w:t>（三）</w:t>
      </w:r>
      <w:r w:rsidR="00F56396" w:rsidRPr="000B14C6">
        <w:rPr>
          <w:rFonts w:ascii="Times New Roman" w:eastAsia="黑体" w:hAnsi="Times New Roman" w:cs="Times New Roman"/>
          <w:b/>
          <w:sz w:val="24"/>
          <w:szCs w:val="24"/>
        </w:rPr>
        <w:t>评分标准</w:t>
      </w:r>
      <w:r w:rsidRPr="000B14C6">
        <w:rPr>
          <w:rFonts w:ascii="Times New Roman" w:eastAsia="黑体" w:hAnsi="Times New Roman" w:cs="Times New Roman"/>
          <w:b/>
          <w:sz w:val="24"/>
          <w:szCs w:val="24"/>
        </w:rPr>
        <w:t xml:space="preserve"> </w:t>
      </w:r>
      <w:r w:rsidR="00394DBD">
        <w:rPr>
          <w:rFonts w:ascii="Times New Roman" w:eastAsia="宋体" w:hAnsi="Times New Roman" w:cs="Times New Roman" w:hint="eastAsia"/>
          <w:szCs w:val="21"/>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0B14C6" w14:paraId="07BBCB3D" w14:textId="77777777" w:rsidTr="0003160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6F2190" w14:textId="77777777" w:rsidR="00DE7849" w:rsidRPr="000B14C6" w:rsidRDefault="00DE7849" w:rsidP="00DD7B5F">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课程</w:t>
            </w:r>
          </w:p>
          <w:p w14:paraId="2B679DF4" w14:textId="77777777" w:rsidR="00DE7849" w:rsidRPr="000B14C6" w:rsidRDefault="00DE7849" w:rsidP="00DD7B5F">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4123713B" w14:textId="77777777" w:rsidR="00DE7849" w:rsidRPr="000B14C6" w:rsidRDefault="00DE7849" w:rsidP="00DD7B5F">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评分标准</w:t>
            </w:r>
          </w:p>
        </w:tc>
      </w:tr>
      <w:tr w:rsidR="00DE7849" w:rsidRPr="000B14C6" w14:paraId="7EA91EC9" w14:textId="77777777" w:rsidTr="00031601">
        <w:trPr>
          <w:trHeight w:val="454"/>
          <w:tblHeader/>
          <w:jc w:val="center"/>
        </w:trPr>
        <w:tc>
          <w:tcPr>
            <w:tcW w:w="993" w:type="dxa"/>
            <w:vMerge/>
            <w:tcBorders>
              <w:left w:val="single" w:sz="4" w:space="0" w:color="auto"/>
              <w:right w:val="single" w:sz="4" w:space="0" w:color="auto"/>
            </w:tcBorders>
            <w:vAlign w:val="center"/>
          </w:tcPr>
          <w:p w14:paraId="4A709EBA"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D862EEB"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FC2D60B"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09A5AAE"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C95BA9F"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72557E1"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w:t>
            </w:r>
            <w:r w:rsidRPr="000B14C6">
              <w:rPr>
                <w:rFonts w:ascii="Times New Roman" w:eastAsia="宋体" w:hAnsi="Times New Roman" w:cs="Times New Roman"/>
                <w:b/>
                <w:bCs/>
                <w:szCs w:val="21"/>
              </w:rPr>
              <w:t>60</w:t>
            </w:r>
          </w:p>
        </w:tc>
      </w:tr>
      <w:tr w:rsidR="00DE7849" w:rsidRPr="000B14C6" w14:paraId="0E1ABD83" w14:textId="77777777" w:rsidTr="00031601">
        <w:trPr>
          <w:trHeight w:val="449"/>
          <w:tblHeader/>
          <w:jc w:val="center"/>
        </w:trPr>
        <w:tc>
          <w:tcPr>
            <w:tcW w:w="993" w:type="dxa"/>
            <w:vMerge/>
            <w:tcBorders>
              <w:left w:val="single" w:sz="4" w:space="0" w:color="auto"/>
              <w:right w:val="single" w:sz="4" w:space="0" w:color="auto"/>
            </w:tcBorders>
            <w:vAlign w:val="center"/>
          </w:tcPr>
          <w:p w14:paraId="390F133C"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261B559"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976D4EC"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ED34769"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A6773A4"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DCC3505"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不合格</w:t>
            </w:r>
          </w:p>
        </w:tc>
      </w:tr>
      <w:tr w:rsidR="00DE7849" w:rsidRPr="000B14C6" w14:paraId="78CC3219" w14:textId="77777777" w:rsidTr="00031601">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2E50303" w14:textId="77777777" w:rsidR="00DE7849" w:rsidRPr="000B14C6"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6B15B51"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D08E202"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8D32751"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79817EE"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0DAE691" w14:textId="77777777" w:rsidR="00DE7849" w:rsidRPr="000B14C6" w:rsidRDefault="00DE7849" w:rsidP="00DE7849">
            <w:pPr>
              <w:spacing w:beforeLines="50" w:before="156" w:afterLines="50" w:after="156"/>
              <w:jc w:val="center"/>
              <w:rPr>
                <w:rFonts w:ascii="Times New Roman" w:eastAsia="宋体" w:hAnsi="Times New Roman" w:cs="Times New Roman"/>
                <w:b/>
                <w:bCs/>
                <w:szCs w:val="21"/>
              </w:rPr>
            </w:pPr>
            <w:r w:rsidRPr="000B14C6">
              <w:rPr>
                <w:rFonts w:ascii="Times New Roman" w:eastAsia="宋体" w:hAnsi="Times New Roman" w:cs="Times New Roman"/>
                <w:b/>
                <w:bCs/>
                <w:szCs w:val="21"/>
              </w:rPr>
              <w:t>F</w:t>
            </w:r>
          </w:p>
        </w:tc>
      </w:tr>
      <w:tr w:rsidR="00DE7849" w:rsidRPr="000B14C6" w14:paraId="64605FE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CAAD8BA"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课程</w:t>
            </w:r>
          </w:p>
          <w:p w14:paraId="514923EC"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目标</w:t>
            </w:r>
            <w:r w:rsidRPr="000B14C6">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DF3F217" w14:textId="1532CFBF" w:rsidR="00DE7849" w:rsidRPr="00C95932" w:rsidRDefault="00C95932" w:rsidP="00C95932">
            <w:pPr>
              <w:pStyle w:val="a3"/>
              <w:spacing w:beforeLines="50" w:before="156" w:afterLines="50" w:after="156"/>
              <w:rPr>
                <w:rFonts w:ascii="Times New Roman" w:hAnsi="Times New Roman"/>
                <w:b/>
              </w:rPr>
            </w:pPr>
            <w:r>
              <w:rPr>
                <w:rFonts w:ascii="Times New Roman" w:hAnsi="Times New Roman"/>
              </w:rPr>
              <w:t xml:space="preserve">Understanding </w:t>
            </w:r>
            <w:r w:rsidRPr="00FB13D8">
              <w:rPr>
                <w:rFonts w:ascii="Times New Roman" w:hAnsi="Times New Roman" w:hint="eastAsia"/>
              </w:rPr>
              <w:t>t</w:t>
            </w:r>
            <w:r w:rsidRPr="00FB13D8">
              <w:rPr>
                <w:rFonts w:ascii="Times New Roman" w:hAnsi="Times New Roman"/>
              </w:rPr>
              <w:t>he molecular structure and function of protein, DNA and RNA</w:t>
            </w:r>
            <w:r>
              <w:rPr>
                <w:rFonts w:ascii="Times New Roman" w:hAnsi="Times New Roman"/>
              </w:rPr>
              <w:t xml:space="preserve"> </w:t>
            </w:r>
            <w:r w:rsidR="00926C14">
              <w:rPr>
                <w:rFonts w:ascii="Times New Roman" w:hAnsi="Times New Roman"/>
              </w:rPr>
              <w:t>very</w:t>
            </w:r>
            <w:r>
              <w:rPr>
                <w:rFonts w:ascii="Times New Roman" w:hAnsi="Times New Roman" w:hint="eastAsia"/>
              </w:rPr>
              <w:t xml:space="preserve"> </w:t>
            </w:r>
            <w:r>
              <w:rPr>
                <w:rFonts w:ascii="Times New Roman" w:hAnsi="Times New Roman"/>
              </w:rPr>
              <w:t xml:space="preserve">well </w:t>
            </w:r>
            <w:r w:rsidRPr="00FB13D8">
              <w:rPr>
                <w:rFonts w:ascii="Times New Roman" w:hAnsi="Times New Roman"/>
              </w:rPr>
              <w:t xml:space="preserve">and </w:t>
            </w:r>
            <w:r>
              <w:rPr>
                <w:rFonts w:ascii="Times New Roman" w:hAnsi="Times New Roman"/>
              </w:rPr>
              <w:t xml:space="preserve">master </w:t>
            </w:r>
            <w:r w:rsidRPr="00FB13D8">
              <w:rPr>
                <w:rFonts w:ascii="Times New Roman" w:hAnsi="Times New Roman"/>
              </w:rPr>
              <w:t>the knowledge content of regulation</w:t>
            </w:r>
            <w:r>
              <w:rPr>
                <w:rFonts w:ascii="Times New Roman" w:hAnsi="Times New Roman"/>
              </w:rPr>
              <w:t xml:space="preserve"> of</w:t>
            </w:r>
            <w:r w:rsidRPr="00FB13D8">
              <w:rPr>
                <w:rFonts w:ascii="Times New Roman" w:hAnsi="Times New Roman"/>
              </w:rPr>
              <w:t xml:space="preserve"> gene expression, gene mutation and repair, DNA recombination, etc.</w:t>
            </w:r>
            <w:r>
              <w:rPr>
                <w:rFonts w:ascii="Times New Roman" w:hAnsi="Times New Roman"/>
              </w:rPr>
              <w:t xml:space="preserve"> very well.</w:t>
            </w:r>
          </w:p>
        </w:tc>
        <w:tc>
          <w:tcPr>
            <w:tcW w:w="1984" w:type="dxa"/>
            <w:tcBorders>
              <w:top w:val="single" w:sz="4" w:space="0" w:color="auto"/>
              <w:left w:val="single" w:sz="4" w:space="0" w:color="auto"/>
              <w:bottom w:val="single" w:sz="4" w:space="0" w:color="auto"/>
              <w:right w:val="single" w:sz="4" w:space="0" w:color="auto"/>
            </w:tcBorders>
          </w:tcPr>
          <w:p w14:paraId="129B6900" w14:textId="334E7864" w:rsidR="00DE7849" w:rsidRPr="000B14C6" w:rsidRDefault="00926C14" w:rsidP="00DE7849">
            <w:pPr>
              <w:spacing w:beforeLines="50" w:before="156" w:afterLines="50" w:after="156"/>
              <w:rPr>
                <w:rFonts w:ascii="Times New Roman" w:eastAsia="宋体" w:hAnsi="Times New Roman" w:cs="Times New Roman"/>
                <w:szCs w:val="21"/>
              </w:rPr>
            </w:pPr>
            <w:r>
              <w:rPr>
                <w:rFonts w:ascii="Times New Roman" w:hAnsi="Times New Roman"/>
              </w:rPr>
              <w:t xml:space="preserve">Understanding </w:t>
            </w:r>
            <w:r w:rsidRPr="00FB13D8">
              <w:rPr>
                <w:rFonts w:ascii="Times New Roman" w:hAnsi="Times New Roman" w:hint="eastAsia"/>
              </w:rPr>
              <w:t>t</w:t>
            </w:r>
            <w:r w:rsidRPr="00FB13D8">
              <w:rPr>
                <w:rFonts w:ascii="Times New Roman" w:hAnsi="Times New Roman"/>
              </w:rPr>
              <w:t>he molecular structure and function of protein, DNA and RNA</w:t>
            </w:r>
            <w:r>
              <w:rPr>
                <w:rFonts w:ascii="Times New Roman" w:hAnsi="Times New Roman"/>
              </w:rPr>
              <w:t xml:space="preserve"> </w:t>
            </w:r>
            <w:r w:rsidRPr="00FB13D8">
              <w:rPr>
                <w:rFonts w:ascii="Times New Roman" w:hAnsi="Times New Roman"/>
              </w:rPr>
              <w:t xml:space="preserve">and </w:t>
            </w:r>
            <w:r>
              <w:rPr>
                <w:rFonts w:ascii="Times New Roman" w:hAnsi="Times New Roman"/>
              </w:rPr>
              <w:t xml:space="preserve">master </w:t>
            </w:r>
            <w:r w:rsidRPr="00FB13D8">
              <w:rPr>
                <w:rFonts w:ascii="Times New Roman" w:hAnsi="Times New Roman"/>
              </w:rPr>
              <w:t>the knowledge content of regulation</w:t>
            </w:r>
            <w:r>
              <w:rPr>
                <w:rFonts w:ascii="Times New Roman" w:hAnsi="Times New Roman"/>
              </w:rPr>
              <w:t xml:space="preserve"> of</w:t>
            </w:r>
            <w:r w:rsidRPr="00FB13D8">
              <w:rPr>
                <w:rFonts w:ascii="Times New Roman" w:hAnsi="Times New Roman"/>
              </w:rPr>
              <w:t xml:space="preserve"> gene expression, gene mutation and repair, DNA recombination, etc.</w:t>
            </w:r>
          </w:p>
        </w:tc>
        <w:tc>
          <w:tcPr>
            <w:tcW w:w="1843" w:type="dxa"/>
            <w:tcBorders>
              <w:top w:val="single" w:sz="4" w:space="0" w:color="auto"/>
              <w:left w:val="single" w:sz="4" w:space="0" w:color="auto"/>
              <w:bottom w:val="single" w:sz="4" w:space="0" w:color="auto"/>
              <w:right w:val="single" w:sz="4" w:space="0" w:color="auto"/>
            </w:tcBorders>
          </w:tcPr>
          <w:p w14:paraId="6F17D63A" w14:textId="3A1A1D5D" w:rsidR="00DE7849" w:rsidRPr="00926C14" w:rsidRDefault="003C0A3E" w:rsidP="00DE7849">
            <w:pPr>
              <w:spacing w:beforeLines="50" w:before="156" w:afterLines="50" w:after="156"/>
              <w:rPr>
                <w:rFonts w:ascii="Times New Roman" w:eastAsia="宋体" w:hAnsi="Times New Roman" w:cs="Times New Roman"/>
                <w:szCs w:val="21"/>
              </w:rPr>
            </w:pPr>
            <w:r>
              <w:rPr>
                <w:rFonts w:ascii="Times New Roman" w:hAnsi="Times New Roman"/>
              </w:rPr>
              <w:t>The students g</w:t>
            </w:r>
            <w:r w:rsidRPr="003C0A3E">
              <w:rPr>
                <w:rFonts w:ascii="Times New Roman" w:hAnsi="Times New Roman"/>
              </w:rPr>
              <w:t>eneral</w:t>
            </w:r>
            <w:r>
              <w:rPr>
                <w:rFonts w:ascii="Times New Roman" w:hAnsi="Times New Roman"/>
              </w:rPr>
              <w:t xml:space="preserve">ly understanding </w:t>
            </w:r>
            <w:r w:rsidRPr="00FB13D8">
              <w:rPr>
                <w:rFonts w:ascii="Times New Roman" w:hAnsi="Times New Roman" w:hint="eastAsia"/>
              </w:rPr>
              <w:t>t</w:t>
            </w:r>
            <w:r w:rsidRPr="00FB13D8">
              <w:rPr>
                <w:rFonts w:ascii="Times New Roman" w:hAnsi="Times New Roman"/>
              </w:rPr>
              <w:t>he molecular structure and function of protein, DNA and RNA</w:t>
            </w:r>
            <w:r>
              <w:rPr>
                <w:rFonts w:ascii="Times New Roman" w:hAnsi="Times New Roman"/>
              </w:rPr>
              <w:t xml:space="preserve"> </w:t>
            </w:r>
            <w:r w:rsidRPr="00FB13D8">
              <w:rPr>
                <w:rFonts w:ascii="Times New Roman" w:hAnsi="Times New Roman"/>
              </w:rPr>
              <w:t xml:space="preserve">and </w:t>
            </w:r>
            <w:r>
              <w:rPr>
                <w:rFonts w:ascii="Times New Roman" w:hAnsi="Times New Roman"/>
              </w:rPr>
              <w:t>g</w:t>
            </w:r>
            <w:r w:rsidRPr="003C0A3E">
              <w:rPr>
                <w:rFonts w:ascii="Times New Roman" w:hAnsi="Times New Roman"/>
              </w:rPr>
              <w:t>eneral</w:t>
            </w:r>
            <w:r>
              <w:rPr>
                <w:rFonts w:ascii="Times New Roman" w:hAnsi="Times New Roman"/>
              </w:rPr>
              <w:t xml:space="preserve">ly master </w:t>
            </w:r>
            <w:r w:rsidRPr="00FB13D8">
              <w:rPr>
                <w:rFonts w:ascii="Times New Roman" w:hAnsi="Times New Roman"/>
              </w:rPr>
              <w:t>the knowledge content of regulation</w:t>
            </w:r>
            <w:r>
              <w:rPr>
                <w:rFonts w:ascii="Times New Roman" w:hAnsi="Times New Roman"/>
              </w:rPr>
              <w:t xml:space="preserve"> of</w:t>
            </w:r>
            <w:r w:rsidRPr="00FB13D8">
              <w:rPr>
                <w:rFonts w:ascii="Times New Roman" w:hAnsi="Times New Roman"/>
              </w:rPr>
              <w:t xml:space="preserve"> gene expression, gene mutation and repair, DNA recombination, etc.</w:t>
            </w:r>
          </w:p>
        </w:tc>
        <w:tc>
          <w:tcPr>
            <w:tcW w:w="1779" w:type="dxa"/>
            <w:tcBorders>
              <w:top w:val="single" w:sz="4" w:space="0" w:color="auto"/>
              <w:left w:val="single" w:sz="4" w:space="0" w:color="auto"/>
              <w:bottom w:val="single" w:sz="4" w:space="0" w:color="auto"/>
              <w:right w:val="single" w:sz="4" w:space="0" w:color="auto"/>
            </w:tcBorders>
          </w:tcPr>
          <w:p w14:paraId="008255E0" w14:textId="30D7F5AD" w:rsidR="00DE7849" w:rsidRPr="000B14C6" w:rsidRDefault="00C95932" w:rsidP="00DE7849">
            <w:pPr>
              <w:spacing w:beforeLines="50" w:before="156" w:afterLines="50" w:after="156"/>
              <w:rPr>
                <w:rFonts w:ascii="Times New Roman" w:eastAsia="宋体" w:hAnsi="Times New Roman" w:cs="Times New Roman"/>
                <w:szCs w:val="21"/>
              </w:rPr>
            </w:pPr>
            <w:r w:rsidRPr="00C95932">
              <w:rPr>
                <w:rFonts w:ascii="Times New Roman" w:eastAsia="宋体" w:hAnsi="Times New Roman" w:cs="Times New Roman"/>
                <w:szCs w:val="21"/>
              </w:rPr>
              <w:t xml:space="preserve">The students </w:t>
            </w:r>
            <w:r w:rsidR="00926C14">
              <w:rPr>
                <w:rFonts w:ascii="Times New Roman" w:eastAsia="宋体" w:hAnsi="Times New Roman" w:cs="Times New Roman"/>
                <w:szCs w:val="21"/>
              </w:rPr>
              <w:t xml:space="preserve">only </w:t>
            </w:r>
            <w:r w:rsidRPr="00C95932">
              <w:rPr>
                <w:rFonts w:ascii="Times New Roman" w:eastAsia="宋体" w:hAnsi="Times New Roman" w:cs="Times New Roman"/>
                <w:szCs w:val="21"/>
              </w:rPr>
              <w:t xml:space="preserve">learn about the </w:t>
            </w:r>
            <w:r w:rsidR="00926C14">
              <w:rPr>
                <w:rFonts w:ascii="Times New Roman" w:eastAsia="宋体" w:hAnsi="Times New Roman" w:cs="Times New Roman"/>
                <w:szCs w:val="21"/>
              </w:rPr>
              <w:t xml:space="preserve">partial points of </w:t>
            </w:r>
            <w:r w:rsidRPr="00C95932">
              <w:rPr>
                <w:rFonts w:ascii="Times New Roman" w:eastAsia="宋体" w:hAnsi="Times New Roman" w:cs="Times New Roman"/>
                <w:szCs w:val="21"/>
              </w:rPr>
              <w:t xml:space="preserve">molecular structure and function of protein, DNA and RNA and </w:t>
            </w:r>
            <w:r w:rsidR="00926C14">
              <w:rPr>
                <w:rFonts w:ascii="Times New Roman" w:eastAsia="宋体" w:hAnsi="Times New Roman" w:cs="Times New Roman"/>
                <w:szCs w:val="21"/>
              </w:rPr>
              <w:t>only</w:t>
            </w:r>
            <w:r w:rsidRPr="00C95932">
              <w:rPr>
                <w:rFonts w:ascii="Times New Roman" w:eastAsia="宋体" w:hAnsi="Times New Roman" w:cs="Times New Roman"/>
                <w:szCs w:val="21"/>
              </w:rPr>
              <w:t xml:space="preserve"> master the </w:t>
            </w:r>
            <w:r w:rsidR="00926C14">
              <w:rPr>
                <w:rFonts w:ascii="Times New Roman" w:eastAsia="宋体" w:hAnsi="Times New Roman" w:cs="Times New Roman"/>
                <w:szCs w:val="21"/>
              </w:rPr>
              <w:t xml:space="preserve">partial </w:t>
            </w:r>
            <w:r w:rsidRPr="00C95932">
              <w:rPr>
                <w:rFonts w:ascii="Times New Roman" w:eastAsia="宋体" w:hAnsi="Times New Roman" w:cs="Times New Roman"/>
                <w:szCs w:val="21"/>
              </w:rPr>
              <w:t>knowledge content of regulation of gene expression, gene mutation and repair, DNA recombination, etc.</w:t>
            </w:r>
          </w:p>
        </w:tc>
        <w:tc>
          <w:tcPr>
            <w:tcW w:w="1779" w:type="dxa"/>
            <w:tcBorders>
              <w:top w:val="single" w:sz="4" w:space="0" w:color="auto"/>
              <w:left w:val="single" w:sz="4" w:space="0" w:color="auto"/>
              <w:bottom w:val="single" w:sz="4" w:space="0" w:color="auto"/>
              <w:right w:val="single" w:sz="4" w:space="0" w:color="auto"/>
            </w:tcBorders>
          </w:tcPr>
          <w:p w14:paraId="23252DF2" w14:textId="75AD7865" w:rsidR="00DE7849" w:rsidRPr="000B14C6" w:rsidRDefault="00C95932" w:rsidP="00DE7849">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T</w:t>
            </w:r>
            <w:r>
              <w:rPr>
                <w:rFonts w:ascii="Times New Roman" w:eastAsia="宋体" w:hAnsi="Times New Roman" w:cs="Times New Roman"/>
                <w:szCs w:val="21"/>
              </w:rPr>
              <w:t xml:space="preserve">he students cannot </w:t>
            </w:r>
            <w:r>
              <w:rPr>
                <w:rFonts w:ascii="Times New Roman" w:hAnsi="Times New Roman"/>
              </w:rPr>
              <w:t xml:space="preserve">learn about </w:t>
            </w:r>
            <w:r w:rsidRPr="00FB13D8">
              <w:rPr>
                <w:rFonts w:ascii="Times New Roman" w:hAnsi="Times New Roman" w:hint="eastAsia"/>
              </w:rPr>
              <w:t>t</w:t>
            </w:r>
            <w:r w:rsidRPr="00FB13D8">
              <w:rPr>
                <w:rFonts w:ascii="Times New Roman" w:hAnsi="Times New Roman"/>
              </w:rPr>
              <w:t>he molecular structure and function of protein, DNA and RNA</w:t>
            </w:r>
            <w:r>
              <w:rPr>
                <w:rFonts w:ascii="Times New Roman" w:hAnsi="Times New Roman"/>
              </w:rPr>
              <w:t xml:space="preserve"> </w:t>
            </w:r>
            <w:r w:rsidRPr="00FB13D8">
              <w:rPr>
                <w:rFonts w:ascii="Times New Roman" w:hAnsi="Times New Roman"/>
              </w:rPr>
              <w:t xml:space="preserve">and </w:t>
            </w:r>
            <w:r>
              <w:rPr>
                <w:rFonts w:ascii="Times New Roman" w:hAnsi="Times New Roman"/>
              </w:rPr>
              <w:t xml:space="preserve">cannot master </w:t>
            </w:r>
            <w:r w:rsidRPr="00FB13D8">
              <w:rPr>
                <w:rFonts w:ascii="Times New Roman" w:hAnsi="Times New Roman"/>
              </w:rPr>
              <w:t>the knowledge content of regulation</w:t>
            </w:r>
            <w:r>
              <w:rPr>
                <w:rFonts w:ascii="Times New Roman" w:hAnsi="Times New Roman"/>
              </w:rPr>
              <w:t xml:space="preserve"> of</w:t>
            </w:r>
            <w:r w:rsidRPr="00FB13D8">
              <w:rPr>
                <w:rFonts w:ascii="Times New Roman" w:hAnsi="Times New Roman"/>
              </w:rPr>
              <w:t xml:space="preserve"> gene expression, gene mutation and repair, DNA recombination, etc.</w:t>
            </w:r>
          </w:p>
        </w:tc>
      </w:tr>
      <w:tr w:rsidR="00DE7849" w:rsidRPr="000B14C6" w14:paraId="13C4133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4BEEBB"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课程</w:t>
            </w:r>
          </w:p>
          <w:p w14:paraId="5C125AF1"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目标</w:t>
            </w:r>
            <w:r w:rsidRPr="000B14C6">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737B5AE" w14:textId="539E49D1" w:rsidR="00DE7849" w:rsidRPr="00B61D01" w:rsidRDefault="00B61D01" w:rsidP="00B61D01">
            <w:pPr>
              <w:pStyle w:val="a3"/>
              <w:spacing w:beforeLines="50" w:before="156" w:afterLines="50" w:after="156"/>
              <w:rPr>
                <w:rFonts w:ascii="Times New Roman" w:hAnsi="Times New Roman"/>
                <w:bCs/>
              </w:rPr>
            </w:pPr>
            <w:r w:rsidRPr="003C0A3E">
              <w:rPr>
                <w:rFonts w:ascii="Times New Roman" w:hAnsi="Times New Roman" w:hint="eastAsia"/>
                <w:bCs/>
              </w:rPr>
              <w:t>T</w:t>
            </w:r>
            <w:r w:rsidRPr="003C0A3E">
              <w:rPr>
                <w:rFonts w:ascii="Times New Roman" w:hAnsi="Times New Roman"/>
                <w:bCs/>
              </w:rPr>
              <w:t>he students can deeply understand that the knowledge content of molecular biology is an organic system</w:t>
            </w:r>
            <w:r w:rsidRPr="003C0A3E">
              <w:rPr>
                <w:rFonts w:ascii="Times New Roman" w:hAnsi="Times New Roman" w:hint="eastAsia"/>
                <w:bCs/>
              </w:rPr>
              <w:t>.</w:t>
            </w:r>
            <w:r w:rsidRPr="003C0A3E">
              <w:rPr>
                <w:rFonts w:ascii="Times New Roman" w:hAnsi="Times New Roman"/>
                <w:bCs/>
              </w:rPr>
              <w:t xml:space="preserve"> In the course of molecular biology, the students can cooperate to discuss scientific problems and complete the course papers very well.</w:t>
            </w:r>
          </w:p>
        </w:tc>
        <w:tc>
          <w:tcPr>
            <w:tcW w:w="1984" w:type="dxa"/>
            <w:tcBorders>
              <w:top w:val="single" w:sz="4" w:space="0" w:color="auto"/>
              <w:left w:val="single" w:sz="4" w:space="0" w:color="auto"/>
              <w:bottom w:val="single" w:sz="4" w:space="0" w:color="auto"/>
              <w:right w:val="single" w:sz="4" w:space="0" w:color="auto"/>
            </w:tcBorders>
          </w:tcPr>
          <w:p w14:paraId="3F419DCA" w14:textId="62FF5188" w:rsidR="00DE7849" w:rsidRPr="000B14C6" w:rsidRDefault="00B61D01" w:rsidP="00DE7849">
            <w:pPr>
              <w:spacing w:beforeLines="50" w:before="156" w:afterLines="50" w:after="156"/>
              <w:rPr>
                <w:rFonts w:ascii="Times New Roman" w:eastAsia="宋体" w:hAnsi="Times New Roman" w:cs="Times New Roman"/>
                <w:szCs w:val="21"/>
              </w:rPr>
            </w:pPr>
            <w:r w:rsidRPr="003C0A3E">
              <w:rPr>
                <w:rFonts w:ascii="Times New Roman" w:hAnsi="Times New Roman" w:hint="eastAsia"/>
                <w:bCs/>
              </w:rPr>
              <w:t>T</w:t>
            </w:r>
            <w:r w:rsidRPr="003C0A3E">
              <w:rPr>
                <w:rFonts w:ascii="Times New Roman" w:hAnsi="Times New Roman"/>
                <w:bCs/>
              </w:rPr>
              <w:t>he students can understand that the knowledge content of molecular biology is an organic system</w:t>
            </w:r>
            <w:r w:rsidRPr="003C0A3E">
              <w:rPr>
                <w:rFonts w:ascii="Times New Roman" w:hAnsi="Times New Roman" w:hint="eastAsia"/>
                <w:bCs/>
              </w:rPr>
              <w:t>.</w:t>
            </w:r>
            <w:r w:rsidRPr="003C0A3E">
              <w:rPr>
                <w:rFonts w:ascii="Times New Roman" w:hAnsi="Times New Roman"/>
                <w:bCs/>
              </w:rPr>
              <w:t xml:space="preserve"> In the course of molecular biology, the students can cooperate to discuss scientific problems and complete the course papers.</w:t>
            </w:r>
          </w:p>
        </w:tc>
        <w:tc>
          <w:tcPr>
            <w:tcW w:w="1843" w:type="dxa"/>
            <w:tcBorders>
              <w:top w:val="single" w:sz="4" w:space="0" w:color="auto"/>
              <w:left w:val="single" w:sz="4" w:space="0" w:color="auto"/>
              <w:bottom w:val="single" w:sz="4" w:space="0" w:color="auto"/>
              <w:right w:val="single" w:sz="4" w:space="0" w:color="auto"/>
            </w:tcBorders>
          </w:tcPr>
          <w:p w14:paraId="534F3675" w14:textId="456E34C1" w:rsidR="00DE7849" w:rsidRPr="000B14C6" w:rsidRDefault="00B61D01" w:rsidP="00DE7849">
            <w:pPr>
              <w:spacing w:beforeLines="50" w:before="156" w:afterLines="50" w:after="156"/>
              <w:rPr>
                <w:rFonts w:ascii="Times New Roman" w:eastAsia="宋体" w:hAnsi="Times New Roman" w:cs="Times New Roman"/>
                <w:szCs w:val="21"/>
              </w:rPr>
            </w:pPr>
            <w:r w:rsidRPr="003C0A3E">
              <w:rPr>
                <w:rFonts w:ascii="Times New Roman" w:hAnsi="Times New Roman" w:hint="eastAsia"/>
                <w:bCs/>
              </w:rPr>
              <w:t>T</w:t>
            </w:r>
            <w:r w:rsidRPr="003C0A3E">
              <w:rPr>
                <w:rFonts w:ascii="Times New Roman" w:hAnsi="Times New Roman"/>
                <w:bCs/>
              </w:rPr>
              <w:t xml:space="preserve">he students </w:t>
            </w:r>
            <w:r>
              <w:rPr>
                <w:rFonts w:ascii="Times New Roman" w:hAnsi="Times New Roman"/>
                <w:bCs/>
              </w:rPr>
              <w:t xml:space="preserve">generally </w:t>
            </w:r>
            <w:r w:rsidRPr="003C0A3E">
              <w:rPr>
                <w:rFonts w:ascii="Times New Roman" w:hAnsi="Times New Roman"/>
                <w:bCs/>
              </w:rPr>
              <w:t>understand that the knowledge content of molecular biology is an organic system</w:t>
            </w:r>
            <w:r w:rsidRPr="003C0A3E">
              <w:rPr>
                <w:rFonts w:ascii="Times New Roman" w:hAnsi="Times New Roman" w:hint="eastAsia"/>
                <w:bCs/>
              </w:rPr>
              <w:t>.</w:t>
            </w:r>
            <w:r w:rsidRPr="003C0A3E">
              <w:rPr>
                <w:rFonts w:ascii="Times New Roman" w:hAnsi="Times New Roman"/>
                <w:bCs/>
              </w:rPr>
              <w:t xml:space="preserve"> In the course of molecular biology, the students </w:t>
            </w:r>
            <w:r>
              <w:rPr>
                <w:rFonts w:ascii="Times New Roman" w:hAnsi="Times New Roman"/>
                <w:bCs/>
              </w:rPr>
              <w:t>so</w:t>
            </w:r>
            <w:r w:rsidR="007A677A">
              <w:rPr>
                <w:rFonts w:ascii="Times New Roman" w:hAnsi="Times New Roman"/>
                <w:bCs/>
              </w:rPr>
              <w:t>me</w:t>
            </w:r>
            <w:r>
              <w:rPr>
                <w:rFonts w:ascii="Times New Roman" w:hAnsi="Times New Roman"/>
                <w:bCs/>
              </w:rPr>
              <w:t>times</w:t>
            </w:r>
            <w:r w:rsidRPr="003C0A3E">
              <w:rPr>
                <w:rFonts w:ascii="Times New Roman" w:hAnsi="Times New Roman"/>
                <w:bCs/>
              </w:rPr>
              <w:t xml:space="preserve"> cooperate to discuss scientific problems and complete the course papers.</w:t>
            </w:r>
          </w:p>
        </w:tc>
        <w:tc>
          <w:tcPr>
            <w:tcW w:w="1779" w:type="dxa"/>
            <w:tcBorders>
              <w:top w:val="single" w:sz="4" w:space="0" w:color="auto"/>
              <w:left w:val="single" w:sz="4" w:space="0" w:color="auto"/>
              <w:bottom w:val="single" w:sz="4" w:space="0" w:color="auto"/>
              <w:right w:val="single" w:sz="4" w:space="0" w:color="auto"/>
            </w:tcBorders>
          </w:tcPr>
          <w:p w14:paraId="20E90BCF" w14:textId="20D35B6E" w:rsidR="00DE7849" w:rsidRPr="00B61D01" w:rsidRDefault="00B61D01" w:rsidP="00DE7849">
            <w:pPr>
              <w:spacing w:beforeLines="50" w:before="156" w:afterLines="50" w:after="156"/>
              <w:rPr>
                <w:rFonts w:ascii="Times New Roman" w:eastAsia="宋体" w:hAnsi="Times New Roman" w:cs="Times New Roman"/>
                <w:szCs w:val="21"/>
              </w:rPr>
            </w:pPr>
            <w:r w:rsidRPr="003C0A3E">
              <w:rPr>
                <w:rFonts w:ascii="Times New Roman" w:hAnsi="Times New Roman" w:hint="eastAsia"/>
                <w:bCs/>
              </w:rPr>
              <w:t>T</w:t>
            </w:r>
            <w:r w:rsidRPr="003C0A3E">
              <w:rPr>
                <w:rFonts w:ascii="Times New Roman" w:hAnsi="Times New Roman"/>
                <w:bCs/>
              </w:rPr>
              <w:t xml:space="preserve">he students can </w:t>
            </w:r>
            <w:r>
              <w:rPr>
                <w:rFonts w:ascii="Times New Roman" w:hAnsi="Times New Roman"/>
                <w:bCs/>
              </w:rPr>
              <w:t xml:space="preserve">only </w:t>
            </w:r>
            <w:r w:rsidRPr="003C0A3E">
              <w:rPr>
                <w:rFonts w:ascii="Times New Roman" w:hAnsi="Times New Roman"/>
                <w:bCs/>
              </w:rPr>
              <w:t>understand t</w:t>
            </w:r>
            <w:r>
              <w:rPr>
                <w:rFonts w:ascii="Times New Roman" w:hAnsi="Times New Roman"/>
                <w:bCs/>
              </w:rPr>
              <w:t xml:space="preserve"> </w:t>
            </w:r>
            <w:r w:rsidRPr="003C0A3E">
              <w:rPr>
                <w:rFonts w:ascii="Times New Roman" w:hAnsi="Times New Roman"/>
                <w:bCs/>
              </w:rPr>
              <w:t xml:space="preserve">the </w:t>
            </w:r>
            <w:r>
              <w:rPr>
                <w:rFonts w:ascii="Times New Roman" w:hAnsi="Times New Roman"/>
                <w:bCs/>
              </w:rPr>
              <w:t xml:space="preserve">partial </w:t>
            </w:r>
            <w:r w:rsidRPr="003C0A3E">
              <w:rPr>
                <w:rFonts w:ascii="Times New Roman" w:hAnsi="Times New Roman"/>
                <w:bCs/>
              </w:rPr>
              <w:t>knowledge content of molecular biology</w:t>
            </w:r>
            <w:r w:rsidRPr="003C0A3E">
              <w:rPr>
                <w:rFonts w:ascii="Times New Roman" w:hAnsi="Times New Roman" w:hint="eastAsia"/>
                <w:bCs/>
              </w:rPr>
              <w:t>.</w:t>
            </w:r>
            <w:r w:rsidRPr="003C0A3E">
              <w:rPr>
                <w:rFonts w:ascii="Times New Roman" w:hAnsi="Times New Roman"/>
                <w:bCs/>
              </w:rPr>
              <w:t xml:space="preserve"> In the course of molecular biology, the students </w:t>
            </w:r>
            <w:r>
              <w:rPr>
                <w:rFonts w:ascii="Times New Roman" w:hAnsi="Times New Roman"/>
                <w:bCs/>
              </w:rPr>
              <w:t>sometimes</w:t>
            </w:r>
            <w:r w:rsidRPr="003C0A3E">
              <w:rPr>
                <w:rFonts w:ascii="Times New Roman" w:hAnsi="Times New Roman"/>
                <w:bCs/>
              </w:rPr>
              <w:t xml:space="preserve"> cooperate to discuss scientific problems and complete the course papers.</w:t>
            </w:r>
          </w:p>
        </w:tc>
        <w:tc>
          <w:tcPr>
            <w:tcW w:w="1779" w:type="dxa"/>
            <w:tcBorders>
              <w:top w:val="single" w:sz="4" w:space="0" w:color="auto"/>
              <w:left w:val="single" w:sz="4" w:space="0" w:color="auto"/>
              <w:bottom w:val="single" w:sz="4" w:space="0" w:color="auto"/>
              <w:right w:val="single" w:sz="4" w:space="0" w:color="auto"/>
            </w:tcBorders>
          </w:tcPr>
          <w:p w14:paraId="2776CDDB" w14:textId="5F1A88B4" w:rsidR="00DE7849" w:rsidRPr="00B61D01" w:rsidRDefault="00B61D01" w:rsidP="00DE7849">
            <w:pPr>
              <w:spacing w:beforeLines="50" w:before="156" w:afterLines="50" w:after="156"/>
              <w:rPr>
                <w:rFonts w:ascii="Times New Roman" w:eastAsia="宋体" w:hAnsi="Times New Roman" w:cs="Times New Roman"/>
                <w:szCs w:val="21"/>
              </w:rPr>
            </w:pPr>
            <w:r w:rsidRPr="003C0A3E">
              <w:rPr>
                <w:rFonts w:ascii="Times New Roman" w:hAnsi="Times New Roman" w:hint="eastAsia"/>
                <w:bCs/>
              </w:rPr>
              <w:t>T</w:t>
            </w:r>
            <w:r w:rsidRPr="003C0A3E">
              <w:rPr>
                <w:rFonts w:ascii="Times New Roman" w:hAnsi="Times New Roman"/>
                <w:bCs/>
              </w:rPr>
              <w:t>he students can</w:t>
            </w:r>
            <w:r w:rsidR="00E3372D">
              <w:rPr>
                <w:rFonts w:ascii="Times New Roman" w:hAnsi="Times New Roman"/>
                <w:bCs/>
              </w:rPr>
              <w:t>not</w:t>
            </w:r>
            <w:r>
              <w:rPr>
                <w:rFonts w:ascii="Times New Roman" w:hAnsi="Times New Roman"/>
                <w:bCs/>
              </w:rPr>
              <w:t xml:space="preserve"> </w:t>
            </w:r>
            <w:r w:rsidRPr="003C0A3E">
              <w:rPr>
                <w:rFonts w:ascii="Times New Roman" w:hAnsi="Times New Roman"/>
                <w:bCs/>
              </w:rPr>
              <w:t>understand t</w:t>
            </w:r>
            <w:r>
              <w:rPr>
                <w:rFonts w:ascii="Times New Roman" w:hAnsi="Times New Roman"/>
                <w:bCs/>
              </w:rPr>
              <w:t xml:space="preserve"> </w:t>
            </w:r>
            <w:r w:rsidRPr="003C0A3E">
              <w:rPr>
                <w:rFonts w:ascii="Times New Roman" w:hAnsi="Times New Roman"/>
                <w:bCs/>
              </w:rPr>
              <w:t xml:space="preserve">the </w:t>
            </w:r>
            <w:r>
              <w:rPr>
                <w:rFonts w:ascii="Times New Roman" w:hAnsi="Times New Roman"/>
                <w:bCs/>
              </w:rPr>
              <w:t xml:space="preserve">partial </w:t>
            </w:r>
            <w:r w:rsidRPr="003C0A3E">
              <w:rPr>
                <w:rFonts w:ascii="Times New Roman" w:hAnsi="Times New Roman"/>
                <w:bCs/>
              </w:rPr>
              <w:t>knowledge content of molecular biology</w:t>
            </w:r>
            <w:r w:rsidRPr="003C0A3E">
              <w:rPr>
                <w:rFonts w:ascii="Times New Roman" w:hAnsi="Times New Roman" w:hint="eastAsia"/>
                <w:bCs/>
              </w:rPr>
              <w:t>.</w:t>
            </w:r>
            <w:r w:rsidRPr="003C0A3E">
              <w:rPr>
                <w:rFonts w:ascii="Times New Roman" w:hAnsi="Times New Roman"/>
                <w:bCs/>
              </w:rPr>
              <w:t xml:space="preserve"> In the course of molecular biology, the students </w:t>
            </w:r>
            <w:r w:rsidR="00E3372D">
              <w:rPr>
                <w:rFonts w:ascii="Times New Roman" w:hAnsi="Times New Roman"/>
                <w:bCs/>
              </w:rPr>
              <w:t xml:space="preserve">cannot </w:t>
            </w:r>
            <w:r w:rsidRPr="003C0A3E">
              <w:rPr>
                <w:rFonts w:ascii="Times New Roman" w:hAnsi="Times New Roman"/>
                <w:bCs/>
              </w:rPr>
              <w:t>cooperate to discuss scientific problems and complete the course papers.</w:t>
            </w:r>
          </w:p>
        </w:tc>
      </w:tr>
      <w:tr w:rsidR="00DE7849" w:rsidRPr="000B14C6" w14:paraId="117828E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22EC57"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课程</w:t>
            </w:r>
          </w:p>
          <w:p w14:paraId="2AD1B600" w14:textId="77777777" w:rsidR="00DE7849" w:rsidRPr="000B14C6" w:rsidRDefault="00DE7849" w:rsidP="00DE7849">
            <w:pPr>
              <w:spacing w:beforeLines="50" w:before="156" w:afterLines="50" w:after="156"/>
              <w:jc w:val="center"/>
              <w:rPr>
                <w:rFonts w:ascii="Times New Roman" w:eastAsia="宋体" w:hAnsi="Times New Roman" w:cs="Times New Roman"/>
                <w:b/>
                <w:bCs/>
                <w:kern w:val="0"/>
                <w:szCs w:val="21"/>
              </w:rPr>
            </w:pPr>
            <w:r w:rsidRPr="000B14C6">
              <w:rPr>
                <w:rFonts w:ascii="Times New Roman" w:eastAsia="宋体" w:hAnsi="Times New Roman" w:cs="Times New Roman"/>
                <w:b/>
                <w:bCs/>
                <w:kern w:val="0"/>
                <w:szCs w:val="21"/>
              </w:rPr>
              <w:t>目标</w:t>
            </w:r>
            <w:r w:rsidRPr="000B14C6">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B3868C9" w14:textId="2F91BC4A" w:rsidR="00E3372D" w:rsidRDefault="00E3372D" w:rsidP="00E3372D">
            <w:pPr>
              <w:pStyle w:val="a3"/>
              <w:spacing w:beforeLines="50" w:before="156" w:afterLines="50" w:after="156"/>
              <w:rPr>
                <w:rFonts w:ascii="Times New Roman" w:hAnsi="Times New Roman"/>
                <w:bCs/>
              </w:rPr>
            </w:pPr>
            <w:r w:rsidRPr="00663468">
              <w:rPr>
                <w:rFonts w:ascii="Times New Roman" w:hAnsi="Times New Roman"/>
                <w:bCs/>
              </w:rPr>
              <w:t xml:space="preserve">Through the study of molecular biology course, </w:t>
            </w:r>
            <w:r>
              <w:rPr>
                <w:rFonts w:ascii="Times New Roman" w:hAnsi="Times New Roman"/>
                <w:bCs/>
              </w:rPr>
              <w:t>the students</w:t>
            </w:r>
            <w:r w:rsidRPr="00663468">
              <w:rPr>
                <w:rFonts w:ascii="Times New Roman" w:hAnsi="Times New Roman"/>
                <w:bCs/>
              </w:rPr>
              <w:t xml:space="preserve"> can make </w:t>
            </w:r>
            <w:r>
              <w:rPr>
                <w:rFonts w:ascii="Times New Roman" w:hAnsi="Times New Roman"/>
                <w:bCs/>
              </w:rPr>
              <w:t>themselves harbor</w:t>
            </w:r>
            <w:r w:rsidRPr="00663468">
              <w:rPr>
                <w:rFonts w:ascii="Times New Roman" w:hAnsi="Times New Roman"/>
                <w:bCs/>
              </w:rPr>
              <w:t xml:space="preserve"> employment competitiveness in the field of </w:t>
            </w:r>
            <w:r w:rsidR="007A677A" w:rsidRPr="00663468">
              <w:rPr>
                <w:rFonts w:ascii="Times New Roman" w:hAnsi="Times New Roman"/>
                <w:bCs/>
              </w:rPr>
              <w:t>molecular biology</w:t>
            </w:r>
            <w:r w:rsidRPr="00663468">
              <w:rPr>
                <w:rFonts w:ascii="Times New Roman" w:hAnsi="Times New Roman"/>
                <w:bCs/>
              </w:rPr>
              <w:t xml:space="preserve"> and biotechnology, </w:t>
            </w:r>
            <w:r>
              <w:rPr>
                <w:rFonts w:ascii="Times New Roman" w:hAnsi="Times New Roman"/>
                <w:bCs/>
              </w:rPr>
              <w:t>own</w:t>
            </w:r>
            <w:r w:rsidRPr="00663468">
              <w:rPr>
                <w:rFonts w:ascii="Times New Roman" w:hAnsi="Times New Roman"/>
                <w:bCs/>
              </w:rPr>
              <w:t xml:space="preserve"> the ability to enter the postgraduate stage for further study, and have the ability to undertake related technology research</w:t>
            </w:r>
            <w:r>
              <w:rPr>
                <w:rFonts w:ascii="Times New Roman" w:hAnsi="Times New Roman"/>
                <w:bCs/>
              </w:rPr>
              <w:t xml:space="preserve"> very well</w:t>
            </w:r>
            <w:r w:rsidRPr="00663468">
              <w:rPr>
                <w:rFonts w:ascii="Times New Roman" w:hAnsi="Times New Roman"/>
                <w:bCs/>
              </w:rPr>
              <w:t>.</w:t>
            </w:r>
          </w:p>
          <w:p w14:paraId="4A3FE329" w14:textId="77777777" w:rsidR="00DE7849" w:rsidRPr="00E3372D" w:rsidRDefault="00DE7849" w:rsidP="00DE7849">
            <w:pPr>
              <w:spacing w:beforeLines="50" w:before="156" w:afterLines="50" w:after="156"/>
              <w:rPr>
                <w:rFonts w:ascii="Times New Roman" w:eastAsia="宋体" w:hAnsi="Times New Roman" w:cs="Times New Roman"/>
                <w:szCs w:val="21"/>
              </w:rPr>
            </w:pPr>
          </w:p>
        </w:tc>
        <w:tc>
          <w:tcPr>
            <w:tcW w:w="1984" w:type="dxa"/>
            <w:tcBorders>
              <w:top w:val="single" w:sz="4" w:space="0" w:color="auto"/>
              <w:left w:val="single" w:sz="4" w:space="0" w:color="auto"/>
              <w:bottom w:val="single" w:sz="4" w:space="0" w:color="auto"/>
              <w:right w:val="single" w:sz="4" w:space="0" w:color="auto"/>
            </w:tcBorders>
          </w:tcPr>
          <w:p w14:paraId="0FFA6879" w14:textId="7D2D65C1" w:rsidR="00DE7849" w:rsidRPr="00E3372D" w:rsidRDefault="00E3372D" w:rsidP="00E3372D">
            <w:pPr>
              <w:pStyle w:val="a3"/>
              <w:spacing w:beforeLines="50" w:before="156" w:afterLines="50" w:after="156"/>
              <w:rPr>
                <w:rFonts w:ascii="Times New Roman" w:hAnsi="Times New Roman"/>
                <w:bCs/>
              </w:rPr>
            </w:pPr>
            <w:r w:rsidRPr="00663468">
              <w:rPr>
                <w:rFonts w:ascii="Times New Roman" w:hAnsi="Times New Roman"/>
                <w:bCs/>
              </w:rPr>
              <w:t xml:space="preserve">Through the study of molecular biology course, </w:t>
            </w:r>
            <w:r>
              <w:rPr>
                <w:rFonts w:ascii="Times New Roman" w:hAnsi="Times New Roman"/>
                <w:bCs/>
              </w:rPr>
              <w:t>the students</w:t>
            </w:r>
            <w:r w:rsidRPr="00663468">
              <w:rPr>
                <w:rFonts w:ascii="Times New Roman" w:hAnsi="Times New Roman"/>
                <w:bCs/>
              </w:rPr>
              <w:t xml:space="preserve"> can make </w:t>
            </w:r>
            <w:r>
              <w:rPr>
                <w:rFonts w:ascii="Times New Roman" w:hAnsi="Times New Roman"/>
                <w:bCs/>
              </w:rPr>
              <w:t>themselves harbor</w:t>
            </w:r>
            <w:r w:rsidRPr="00663468">
              <w:rPr>
                <w:rFonts w:ascii="Times New Roman" w:hAnsi="Times New Roman"/>
                <w:bCs/>
              </w:rPr>
              <w:t xml:space="preserve"> employment competitiveness in the field of </w:t>
            </w:r>
            <w:r w:rsidR="007A677A" w:rsidRPr="00663468">
              <w:rPr>
                <w:rFonts w:ascii="Times New Roman" w:hAnsi="Times New Roman"/>
                <w:bCs/>
              </w:rPr>
              <w:t xml:space="preserve">molecular biology </w:t>
            </w:r>
            <w:r w:rsidRPr="00663468">
              <w:rPr>
                <w:rFonts w:ascii="Times New Roman" w:hAnsi="Times New Roman"/>
                <w:bCs/>
              </w:rPr>
              <w:t xml:space="preserve">and biotechnology, </w:t>
            </w:r>
            <w:r>
              <w:rPr>
                <w:rFonts w:ascii="Times New Roman" w:hAnsi="Times New Roman"/>
                <w:bCs/>
              </w:rPr>
              <w:t>own</w:t>
            </w:r>
            <w:r w:rsidRPr="00663468">
              <w:rPr>
                <w:rFonts w:ascii="Times New Roman" w:hAnsi="Times New Roman"/>
                <w:bCs/>
              </w:rPr>
              <w:t xml:space="preserve"> the ability to enter the postgraduate stage for further study, and have the ability to undertake related technology research.</w:t>
            </w:r>
          </w:p>
        </w:tc>
        <w:tc>
          <w:tcPr>
            <w:tcW w:w="1843" w:type="dxa"/>
            <w:tcBorders>
              <w:top w:val="single" w:sz="4" w:space="0" w:color="auto"/>
              <w:left w:val="single" w:sz="4" w:space="0" w:color="auto"/>
              <w:bottom w:val="single" w:sz="4" w:space="0" w:color="auto"/>
              <w:right w:val="single" w:sz="4" w:space="0" w:color="auto"/>
            </w:tcBorders>
          </w:tcPr>
          <w:p w14:paraId="1486B5DD" w14:textId="7D7E1DCD" w:rsidR="00DE7849" w:rsidRPr="000B14C6" w:rsidRDefault="00E3372D" w:rsidP="00E3372D">
            <w:pPr>
              <w:spacing w:beforeLines="50" w:before="156" w:afterLines="50" w:after="156"/>
              <w:rPr>
                <w:rFonts w:ascii="Times New Roman" w:eastAsia="宋体" w:hAnsi="Times New Roman" w:cs="Times New Roman"/>
                <w:szCs w:val="21"/>
              </w:rPr>
            </w:pPr>
            <w:r>
              <w:rPr>
                <w:rFonts w:ascii="Times New Roman" w:hAnsi="Times New Roman"/>
                <w:bCs/>
              </w:rPr>
              <w:t>The students</w:t>
            </w:r>
            <w:r w:rsidRPr="00663468">
              <w:rPr>
                <w:rFonts w:ascii="Times New Roman" w:hAnsi="Times New Roman"/>
                <w:bCs/>
              </w:rPr>
              <w:t xml:space="preserve"> can</w:t>
            </w:r>
            <w:r>
              <w:rPr>
                <w:rFonts w:ascii="Times New Roman" w:hAnsi="Times New Roman"/>
                <w:bCs/>
              </w:rPr>
              <w:t xml:space="preserve"> generally</w:t>
            </w:r>
            <w:r w:rsidRPr="00663468">
              <w:rPr>
                <w:rFonts w:ascii="Times New Roman" w:hAnsi="Times New Roman"/>
                <w:bCs/>
              </w:rPr>
              <w:t xml:space="preserve"> make </w:t>
            </w:r>
            <w:r>
              <w:rPr>
                <w:rFonts w:ascii="Times New Roman" w:hAnsi="Times New Roman"/>
                <w:bCs/>
              </w:rPr>
              <w:t>themselves harbor</w:t>
            </w:r>
            <w:r w:rsidRPr="00663468">
              <w:rPr>
                <w:rFonts w:ascii="Times New Roman" w:hAnsi="Times New Roman"/>
                <w:bCs/>
              </w:rPr>
              <w:t xml:space="preserve"> employment competitiveness in the field of </w:t>
            </w:r>
            <w:r w:rsidR="007A677A" w:rsidRPr="00663468">
              <w:rPr>
                <w:rFonts w:ascii="Times New Roman" w:hAnsi="Times New Roman"/>
                <w:bCs/>
              </w:rPr>
              <w:t xml:space="preserve">molecular biology </w:t>
            </w:r>
            <w:r w:rsidRPr="00663468">
              <w:rPr>
                <w:rFonts w:ascii="Times New Roman" w:hAnsi="Times New Roman"/>
                <w:bCs/>
              </w:rPr>
              <w:t xml:space="preserve">and biotechnology, </w:t>
            </w:r>
            <w:r>
              <w:rPr>
                <w:rFonts w:ascii="Times New Roman" w:hAnsi="Times New Roman"/>
                <w:bCs/>
              </w:rPr>
              <w:t>own</w:t>
            </w:r>
            <w:r w:rsidRPr="00663468">
              <w:rPr>
                <w:rFonts w:ascii="Times New Roman" w:hAnsi="Times New Roman"/>
                <w:bCs/>
              </w:rPr>
              <w:t xml:space="preserve"> the ability to enter the postgraduate stage for further study, and have the ability to undertake related technology research.</w:t>
            </w:r>
          </w:p>
        </w:tc>
        <w:tc>
          <w:tcPr>
            <w:tcW w:w="1779" w:type="dxa"/>
            <w:tcBorders>
              <w:top w:val="single" w:sz="4" w:space="0" w:color="auto"/>
              <w:left w:val="single" w:sz="4" w:space="0" w:color="auto"/>
              <w:bottom w:val="single" w:sz="4" w:space="0" w:color="auto"/>
              <w:right w:val="single" w:sz="4" w:space="0" w:color="auto"/>
            </w:tcBorders>
          </w:tcPr>
          <w:p w14:paraId="0EFB92D7" w14:textId="40CD46E3" w:rsidR="00DE7849" w:rsidRPr="00E3372D" w:rsidRDefault="00E3372D" w:rsidP="00DE7849">
            <w:pPr>
              <w:spacing w:beforeLines="50" w:before="156" w:afterLines="50" w:after="156"/>
              <w:rPr>
                <w:rFonts w:ascii="Times New Roman" w:eastAsia="宋体" w:hAnsi="Times New Roman" w:cs="Times New Roman"/>
                <w:szCs w:val="21"/>
              </w:rPr>
            </w:pPr>
            <w:r>
              <w:rPr>
                <w:rFonts w:ascii="Times New Roman" w:hAnsi="Times New Roman"/>
                <w:bCs/>
              </w:rPr>
              <w:t>The students</w:t>
            </w:r>
            <w:r w:rsidRPr="00663468">
              <w:rPr>
                <w:rFonts w:ascii="Times New Roman" w:hAnsi="Times New Roman"/>
                <w:bCs/>
              </w:rPr>
              <w:t xml:space="preserve"> </w:t>
            </w:r>
            <w:r>
              <w:rPr>
                <w:rFonts w:ascii="Times New Roman" w:hAnsi="Times New Roman"/>
                <w:bCs/>
              </w:rPr>
              <w:t xml:space="preserve"> </w:t>
            </w:r>
            <w:r w:rsidR="00463F3D">
              <w:rPr>
                <w:rFonts w:ascii="Times New Roman" w:hAnsi="Times New Roman"/>
                <w:bCs/>
              </w:rPr>
              <w:t xml:space="preserve"> </w:t>
            </w:r>
            <w:r w:rsidR="0040126B">
              <w:rPr>
                <w:rFonts w:ascii="Times New Roman" w:hAnsi="Times New Roman"/>
                <w:bCs/>
              </w:rPr>
              <w:t xml:space="preserve"> </w:t>
            </w:r>
            <w:r>
              <w:rPr>
                <w:rFonts w:ascii="Times New Roman" w:hAnsi="Times New Roman"/>
                <w:bCs/>
              </w:rPr>
              <w:t xml:space="preserve"> </w:t>
            </w:r>
            <w:r w:rsidR="00463F3D">
              <w:rPr>
                <w:rFonts w:ascii="Times New Roman" w:hAnsi="Times New Roman"/>
                <w:bCs/>
              </w:rPr>
              <w:t xml:space="preserve">partially </w:t>
            </w:r>
            <w:r>
              <w:rPr>
                <w:rFonts w:ascii="Times New Roman" w:hAnsi="Times New Roman"/>
                <w:bCs/>
              </w:rPr>
              <w:t>harbor</w:t>
            </w:r>
            <w:r w:rsidR="00463F3D">
              <w:rPr>
                <w:rFonts w:ascii="Times New Roman" w:hAnsi="Times New Roman"/>
                <w:bCs/>
              </w:rPr>
              <w:t xml:space="preserve"> </w:t>
            </w:r>
            <w:r w:rsidRPr="00663468">
              <w:rPr>
                <w:rFonts w:ascii="Times New Roman" w:hAnsi="Times New Roman"/>
                <w:bCs/>
              </w:rPr>
              <w:t xml:space="preserve">competitiveness in the field of </w:t>
            </w:r>
            <w:r w:rsidR="007A677A" w:rsidRPr="00663468">
              <w:rPr>
                <w:rFonts w:ascii="Times New Roman" w:hAnsi="Times New Roman"/>
                <w:bCs/>
              </w:rPr>
              <w:t xml:space="preserve">molecular biology </w:t>
            </w:r>
            <w:r w:rsidRPr="00663468">
              <w:rPr>
                <w:rFonts w:ascii="Times New Roman" w:hAnsi="Times New Roman"/>
                <w:bCs/>
              </w:rPr>
              <w:t>and biotechnology</w:t>
            </w:r>
            <w:r w:rsidR="00463F3D">
              <w:rPr>
                <w:rFonts w:ascii="Times New Roman" w:hAnsi="Times New Roman"/>
                <w:bCs/>
              </w:rPr>
              <w:t>.</w:t>
            </w:r>
          </w:p>
        </w:tc>
        <w:tc>
          <w:tcPr>
            <w:tcW w:w="1779" w:type="dxa"/>
            <w:tcBorders>
              <w:top w:val="single" w:sz="4" w:space="0" w:color="auto"/>
              <w:left w:val="single" w:sz="4" w:space="0" w:color="auto"/>
              <w:bottom w:val="single" w:sz="4" w:space="0" w:color="auto"/>
              <w:right w:val="single" w:sz="4" w:space="0" w:color="auto"/>
            </w:tcBorders>
          </w:tcPr>
          <w:p w14:paraId="643CF461" w14:textId="6530C8A4" w:rsidR="00DE7849" w:rsidRPr="00463F3D" w:rsidRDefault="00463F3D" w:rsidP="00DE7849">
            <w:pPr>
              <w:spacing w:beforeLines="50" w:before="156" w:afterLines="50" w:after="156"/>
              <w:rPr>
                <w:rFonts w:ascii="Times New Roman" w:eastAsia="宋体" w:hAnsi="Times New Roman" w:cs="Times New Roman"/>
                <w:szCs w:val="21"/>
              </w:rPr>
            </w:pPr>
            <w:r>
              <w:rPr>
                <w:rFonts w:ascii="Times New Roman" w:hAnsi="Times New Roman"/>
                <w:bCs/>
              </w:rPr>
              <w:t>The students</w:t>
            </w:r>
            <w:r w:rsidRPr="00663468">
              <w:rPr>
                <w:rFonts w:ascii="Times New Roman" w:hAnsi="Times New Roman"/>
                <w:bCs/>
              </w:rPr>
              <w:t xml:space="preserve"> </w:t>
            </w:r>
            <w:r>
              <w:rPr>
                <w:rFonts w:ascii="Times New Roman" w:hAnsi="Times New Roman"/>
                <w:bCs/>
              </w:rPr>
              <w:t xml:space="preserve">    cannot harbor </w:t>
            </w:r>
            <w:r w:rsidRPr="00663468">
              <w:rPr>
                <w:rFonts w:ascii="Times New Roman" w:hAnsi="Times New Roman"/>
                <w:bCs/>
              </w:rPr>
              <w:t xml:space="preserve">competitiveness in the field of </w:t>
            </w:r>
            <w:r w:rsidR="007A677A" w:rsidRPr="00663468">
              <w:rPr>
                <w:rFonts w:ascii="Times New Roman" w:hAnsi="Times New Roman"/>
                <w:bCs/>
              </w:rPr>
              <w:t xml:space="preserve">molecular biology </w:t>
            </w:r>
            <w:r w:rsidRPr="00663468">
              <w:rPr>
                <w:rFonts w:ascii="Times New Roman" w:hAnsi="Times New Roman"/>
                <w:bCs/>
              </w:rPr>
              <w:t>and biotechnology</w:t>
            </w:r>
            <w:r>
              <w:rPr>
                <w:rFonts w:ascii="Times New Roman" w:hAnsi="Times New Roman"/>
                <w:bCs/>
              </w:rPr>
              <w:t>.</w:t>
            </w:r>
          </w:p>
        </w:tc>
      </w:tr>
    </w:tbl>
    <w:p w14:paraId="3702E3DA" w14:textId="7BFF5356" w:rsidR="00F56396" w:rsidRDefault="00F56396" w:rsidP="00B03909">
      <w:pPr>
        <w:widowControl/>
        <w:jc w:val="left"/>
        <w:rPr>
          <w:rFonts w:ascii="Times New Roman" w:eastAsia="宋体" w:hAnsi="Times New Roman" w:cs="Times New Roman"/>
        </w:rPr>
      </w:pPr>
    </w:p>
    <w:p w14:paraId="0D2D044E" w14:textId="2B656EB5" w:rsidR="00C95932" w:rsidRPr="00C95932" w:rsidRDefault="00463F3D" w:rsidP="00B03909">
      <w:pPr>
        <w:widowControl/>
        <w:jc w:val="left"/>
        <w:rPr>
          <w:rFonts w:ascii="Times New Roman" w:eastAsia="宋体" w:hAnsi="Times New Roman" w:cs="Times New Roman"/>
        </w:rPr>
      </w:pPr>
      <w:r>
        <w:rPr>
          <w:rFonts w:ascii="Times New Roman" w:eastAsia="宋体" w:hAnsi="Times New Roman" w:cs="Times New Roman" w:hint="eastAsia"/>
        </w:rPr>
        <w:t xml:space="preserve"> </w:t>
      </w:r>
    </w:p>
    <w:sectPr w:rsidR="00C95932" w:rsidRPr="00C959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1CE2" w14:textId="77777777" w:rsidR="00D23B09" w:rsidRDefault="00D23B09" w:rsidP="00AA630A">
      <w:r>
        <w:separator/>
      </w:r>
    </w:p>
  </w:endnote>
  <w:endnote w:type="continuationSeparator" w:id="0">
    <w:p w14:paraId="4F0BE06B" w14:textId="77777777" w:rsidR="00D23B09" w:rsidRDefault="00D23B0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038D" w14:textId="77777777" w:rsidR="00D23B09" w:rsidRDefault="00D23B09" w:rsidP="00AA630A">
      <w:r>
        <w:separator/>
      </w:r>
    </w:p>
  </w:footnote>
  <w:footnote w:type="continuationSeparator" w:id="0">
    <w:p w14:paraId="1098E5B3" w14:textId="77777777" w:rsidR="00D23B09" w:rsidRDefault="00D23B0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20C4A"/>
    <w:multiLevelType w:val="hybridMultilevel"/>
    <w:tmpl w:val="63B447FC"/>
    <w:lvl w:ilvl="0" w:tplc="7142748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F635596"/>
    <w:multiLevelType w:val="hybridMultilevel"/>
    <w:tmpl w:val="9BD6F46E"/>
    <w:lvl w:ilvl="0" w:tplc="47B6A2E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BA33551"/>
    <w:multiLevelType w:val="hybridMultilevel"/>
    <w:tmpl w:val="A59826A8"/>
    <w:lvl w:ilvl="0" w:tplc="217AB6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15:restartNumberingAfterBreak="0">
    <w:nsid w:val="590F56E3"/>
    <w:multiLevelType w:val="hybridMultilevel"/>
    <w:tmpl w:val="D0222D4A"/>
    <w:lvl w:ilvl="0" w:tplc="EDEE60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5A276678"/>
    <w:multiLevelType w:val="hybridMultilevel"/>
    <w:tmpl w:val="B8BE0364"/>
    <w:lvl w:ilvl="0" w:tplc="AC78EED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66B275F3"/>
    <w:multiLevelType w:val="hybridMultilevel"/>
    <w:tmpl w:val="D8FAAA48"/>
    <w:lvl w:ilvl="0" w:tplc="E7D200B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7609020F"/>
    <w:multiLevelType w:val="hybridMultilevel"/>
    <w:tmpl w:val="89FCEEEA"/>
    <w:lvl w:ilvl="0" w:tplc="317499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766437A2"/>
    <w:multiLevelType w:val="hybridMultilevel"/>
    <w:tmpl w:val="17768936"/>
    <w:lvl w:ilvl="0" w:tplc="9DCC4AE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7CBC7C13"/>
    <w:multiLevelType w:val="hybridMultilevel"/>
    <w:tmpl w:val="D8049136"/>
    <w:lvl w:ilvl="0" w:tplc="5084466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5"/>
  </w:num>
  <w:num w:numId="3">
    <w:abstractNumId w:val="9"/>
  </w:num>
  <w:num w:numId="4">
    <w:abstractNumId w:val="0"/>
  </w:num>
  <w:num w:numId="5">
    <w:abstractNumId w:val="1"/>
  </w:num>
  <w:num w:numId="6">
    <w:abstractNumId w:val="7"/>
  </w:num>
  <w:num w:numId="7">
    <w:abstractNumId w:val="8"/>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4104"/>
    <w:rsid w:val="0001611E"/>
    <w:rsid w:val="00022CBB"/>
    <w:rsid w:val="00031601"/>
    <w:rsid w:val="00052B01"/>
    <w:rsid w:val="00077A5F"/>
    <w:rsid w:val="000B14C6"/>
    <w:rsid w:val="000D0704"/>
    <w:rsid w:val="000D12E5"/>
    <w:rsid w:val="000F054A"/>
    <w:rsid w:val="00143CE0"/>
    <w:rsid w:val="00166ACF"/>
    <w:rsid w:val="00193A78"/>
    <w:rsid w:val="001968D6"/>
    <w:rsid w:val="001E5724"/>
    <w:rsid w:val="00217EB7"/>
    <w:rsid w:val="002323D9"/>
    <w:rsid w:val="00242673"/>
    <w:rsid w:val="00256E6C"/>
    <w:rsid w:val="0028103A"/>
    <w:rsid w:val="00285327"/>
    <w:rsid w:val="0029319E"/>
    <w:rsid w:val="00293BF7"/>
    <w:rsid w:val="002A7568"/>
    <w:rsid w:val="002E5F77"/>
    <w:rsid w:val="00313A87"/>
    <w:rsid w:val="00322986"/>
    <w:rsid w:val="00325485"/>
    <w:rsid w:val="00325D7E"/>
    <w:rsid w:val="00336AB7"/>
    <w:rsid w:val="0034254B"/>
    <w:rsid w:val="00352CC3"/>
    <w:rsid w:val="003861F3"/>
    <w:rsid w:val="0038665C"/>
    <w:rsid w:val="00394DBD"/>
    <w:rsid w:val="003C0A3E"/>
    <w:rsid w:val="003E15E4"/>
    <w:rsid w:val="0040126B"/>
    <w:rsid w:val="004070CF"/>
    <w:rsid w:val="00437A0A"/>
    <w:rsid w:val="00457FD5"/>
    <w:rsid w:val="004623F2"/>
    <w:rsid w:val="00463F3D"/>
    <w:rsid w:val="00470365"/>
    <w:rsid w:val="004C5E0B"/>
    <w:rsid w:val="004D23DF"/>
    <w:rsid w:val="004E2375"/>
    <w:rsid w:val="004F155E"/>
    <w:rsid w:val="00544915"/>
    <w:rsid w:val="00551939"/>
    <w:rsid w:val="005939B7"/>
    <w:rsid w:val="005A0378"/>
    <w:rsid w:val="005A3885"/>
    <w:rsid w:val="005D4DF9"/>
    <w:rsid w:val="005E0DAC"/>
    <w:rsid w:val="0060216B"/>
    <w:rsid w:val="006139D5"/>
    <w:rsid w:val="006361C2"/>
    <w:rsid w:val="006416B0"/>
    <w:rsid w:val="00651E8F"/>
    <w:rsid w:val="00663468"/>
    <w:rsid w:val="00664191"/>
    <w:rsid w:val="00665621"/>
    <w:rsid w:val="006A1D54"/>
    <w:rsid w:val="006B0D57"/>
    <w:rsid w:val="006C7C23"/>
    <w:rsid w:val="006E4F82"/>
    <w:rsid w:val="006F304D"/>
    <w:rsid w:val="006F64C9"/>
    <w:rsid w:val="00703DD1"/>
    <w:rsid w:val="00711B08"/>
    <w:rsid w:val="00715AB1"/>
    <w:rsid w:val="00717373"/>
    <w:rsid w:val="00726426"/>
    <w:rsid w:val="007639A2"/>
    <w:rsid w:val="00785BE1"/>
    <w:rsid w:val="007969B4"/>
    <w:rsid w:val="007A5244"/>
    <w:rsid w:val="007A677A"/>
    <w:rsid w:val="007B1FD2"/>
    <w:rsid w:val="007B25DF"/>
    <w:rsid w:val="007B5F98"/>
    <w:rsid w:val="007C379D"/>
    <w:rsid w:val="007C62ED"/>
    <w:rsid w:val="007E18BE"/>
    <w:rsid w:val="007E2813"/>
    <w:rsid w:val="007E39E3"/>
    <w:rsid w:val="007E4EB3"/>
    <w:rsid w:val="007E5587"/>
    <w:rsid w:val="007E6DD1"/>
    <w:rsid w:val="00800E9F"/>
    <w:rsid w:val="008128AD"/>
    <w:rsid w:val="00824E46"/>
    <w:rsid w:val="008560E2"/>
    <w:rsid w:val="00883B4D"/>
    <w:rsid w:val="00885F15"/>
    <w:rsid w:val="00886EBF"/>
    <w:rsid w:val="008B4E54"/>
    <w:rsid w:val="008E0D56"/>
    <w:rsid w:val="008E2A7F"/>
    <w:rsid w:val="00912343"/>
    <w:rsid w:val="00924077"/>
    <w:rsid w:val="00926C14"/>
    <w:rsid w:val="00933258"/>
    <w:rsid w:val="00990490"/>
    <w:rsid w:val="00A03BBD"/>
    <w:rsid w:val="00A3011D"/>
    <w:rsid w:val="00A36558"/>
    <w:rsid w:val="00A61EFD"/>
    <w:rsid w:val="00A76C71"/>
    <w:rsid w:val="00A9115B"/>
    <w:rsid w:val="00A930B5"/>
    <w:rsid w:val="00AA4570"/>
    <w:rsid w:val="00AA630A"/>
    <w:rsid w:val="00AC144E"/>
    <w:rsid w:val="00AD45E5"/>
    <w:rsid w:val="00AE0B2F"/>
    <w:rsid w:val="00AE3D1A"/>
    <w:rsid w:val="00AF4659"/>
    <w:rsid w:val="00B03909"/>
    <w:rsid w:val="00B27E4A"/>
    <w:rsid w:val="00B37B00"/>
    <w:rsid w:val="00B40ECD"/>
    <w:rsid w:val="00B57782"/>
    <w:rsid w:val="00B618D7"/>
    <w:rsid w:val="00B61D01"/>
    <w:rsid w:val="00BA23F0"/>
    <w:rsid w:val="00BF12CB"/>
    <w:rsid w:val="00BF42C9"/>
    <w:rsid w:val="00C00798"/>
    <w:rsid w:val="00C23634"/>
    <w:rsid w:val="00C3623D"/>
    <w:rsid w:val="00C54636"/>
    <w:rsid w:val="00C57BE5"/>
    <w:rsid w:val="00C600E6"/>
    <w:rsid w:val="00C6054F"/>
    <w:rsid w:val="00C637D8"/>
    <w:rsid w:val="00C6742C"/>
    <w:rsid w:val="00C933A9"/>
    <w:rsid w:val="00C95932"/>
    <w:rsid w:val="00CA53B2"/>
    <w:rsid w:val="00CC21BC"/>
    <w:rsid w:val="00CE520C"/>
    <w:rsid w:val="00CF336C"/>
    <w:rsid w:val="00D02F99"/>
    <w:rsid w:val="00D04E54"/>
    <w:rsid w:val="00D07F64"/>
    <w:rsid w:val="00D13271"/>
    <w:rsid w:val="00D14471"/>
    <w:rsid w:val="00D23B09"/>
    <w:rsid w:val="00D35044"/>
    <w:rsid w:val="00D35BEC"/>
    <w:rsid w:val="00D417A1"/>
    <w:rsid w:val="00D504B7"/>
    <w:rsid w:val="00D5307C"/>
    <w:rsid w:val="00D715F7"/>
    <w:rsid w:val="00DD7B5F"/>
    <w:rsid w:val="00DE082F"/>
    <w:rsid w:val="00DE22C9"/>
    <w:rsid w:val="00DE7849"/>
    <w:rsid w:val="00E05E8B"/>
    <w:rsid w:val="00E101EA"/>
    <w:rsid w:val="00E209DA"/>
    <w:rsid w:val="00E27BE4"/>
    <w:rsid w:val="00E3372D"/>
    <w:rsid w:val="00E344A8"/>
    <w:rsid w:val="00E366AB"/>
    <w:rsid w:val="00E47DF3"/>
    <w:rsid w:val="00E52BAE"/>
    <w:rsid w:val="00E701B7"/>
    <w:rsid w:val="00E76E34"/>
    <w:rsid w:val="00E87024"/>
    <w:rsid w:val="00E96C44"/>
    <w:rsid w:val="00EB35D6"/>
    <w:rsid w:val="00EB67EE"/>
    <w:rsid w:val="00EB705A"/>
    <w:rsid w:val="00ED7F81"/>
    <w:rsid w:val="00F503D2"/>
    <w:rsid w:val="00F56396"/>
    <w:rsid w:val="00F6175F"/>
    <w:rsid w:val="00F76EEF"/>
    <w:rsid w:val="00F8192A"/>
    <w:rsid w:val="00FA1398"/>
    <w:rsid w:val="00FB13D8"/>
    <w:rsid w:val="00FB2CBC"/>
    <w:rsid w:val="00FB77A1"/>
    <w:rsid w:val="00FB7ED6"/>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7B65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7E28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1800">
      <w:bodyDiv w:val="1"/>
      <w:marLeft w:val="0"/>
      <w:marRight w:val="0"/>
      <w:marTop w:val="0"/>
      <w:marBottom w:val="0"/>
      <w:divBdr>
        <w:top w:val="none" w:sz="0" w:space="0" w:color="auto"/>
        <w:left w:val="none" w:sz="0" w:space="0" w:color="auto"/>
        <w:bottom w:val="none" w:sz="0" w:space="0" w:color="auto"/>
        <w:right w:val="none" w:sz="0" w:space="0" w:color="auto"/>
      </w:divBdr>
    </w:div>
    <w:div w:id="991176658">
      <w:bodyDiv w:val="1"/>
      <w:marLeft w:val="0"/>
      <w:marRight w:val="0"/>
      <w:marTop w:val="0"/>
      <w:marBottom w:val="0"/>
      <w:divBdr>
        <w:top w:val="none" w:sz="0" w:space="0" w:color="auto"/>
        <w:left w:val="none" w:sz="0" w:space="0" w:color="auto"/>
        <w:bottom w:val="none" w:sz="0" w:space="0" w:color="auto"/>
        <w:right w:val="none" w:sz="0" w:space="0" w:color="auto"/>
      </w:divBdr>
    </w:div>
    <w:div w:id="120340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4330</Words>
  <Characters>24684</Characters>
  <Application>Microsoft Office Word</Application>
  <DocSecurity>0</DocSecurity>
  <Lines>205</Lines>
  <Paragraphs>57</Paragraphs>
  <ScaleCrop>false</ScaleCrop>
  <Company>P R C</Company>
  <LinksUpToDate>false</LinksUpToDate>
  <CharactersWithSpaces>28957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7</cp:revision>
  <cp:lastPrinted>2020-12-24T07:17:00Z</cp:lastPrinted>
  <dcterms:created xsi:type="dcterms:W3CDTF">2023-05-07T03:11:00Z</dcterms:created>
  <dcterms:modified xsi:type="dcterms:W3CDTF">2023-08-17T00:24:00Z</dcterms:modified>
</cp:coreProperties>
</file>