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5C9" w:rsidRDefault="00F61D9B">
      <w:pPr>
        <w:spacing w:before="156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《医学史》课程教学大纲</w:t>
      </w:r>
    </w:p>
    <w:p w:rsidR="005C25C9" w:rsidRDefault="00F61D9B">
      <w:pPr>
        <w:pStyle w:val="a3"/>
        <w:spacing w:before="156" w:after="156"/>
        <w:jc w:val="left"/>
        <w:rPr>
          <w:rFonts w:cs="宋体"/>
        </w:rPr>
      </w:pPr>
      <w:r>
        <w:rPr>
          <w:rFonts w:ascii="黑体" w:eastAsia="黑体" w:hAnsi="黑体" w:cs="宋体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Layout w:type="fixed"/>
        <w:tblLook w:val="04A0" w:firstRow="1" w:lastRow="0" w:firstColumn="1" w:lastColumn="0" w:noHBand="0" w:noVBand="1"/>
      </w:tblPr>
      <w:tblGrid>
        <w:gridCol w:w="1136"/>
        <w:gridCol w:w="3685"/>
        <w:gridCol w:w="1133"/>
        <w:gridCol w:w="2744"/>
      </w:tblGrid>
      <w:tr w:rsidR="005C25C9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Medical history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07E4D">
            <w:pPr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CLMB1168</w:t>
            </w:r>
          </w:p>
        </w:tc>
      </w:tr>
      <w:tr w:rsidR="005C25C9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专业</w:t>
            </w:r>
            <w:r w:rsidR="00DD48D3">
              <w:rPr>
                <w:rFonts w:ascii="宋体" w:eastAsia="宋体" w:hAnsi="宋体" w:hint="eastAsia"/>
              </w:rPr>
              <w:t>选修</w:t>
            </w:r>
            <w:r w:rsidR="00507E4D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07E4D">
            <w:pPr>
              <w:spacing w:before="156" w:after="156"/>
              <w:rPr>
                <w:rFonts w:ascii="宋体" w:eastAsia="宋体" w:hAnsi="宋体"/>
              </w:rPr>
            </w:pPr>
            <w:r w:rsidRPr="00507E4D">
              <w:rPr>
                <w:rFonts w:ascii="宋体" w:eastAsia="宋体" w:hAnsi="宋体"/>
              </w:rPr>
              <w:t>医学检验技术、临床医学、临床医学（“5+3”一体化）、儿科学、临床医学（“5+3”一体化，儿科医学）、放射医学、预防医学、护理学、法医学、生物技术、生物制药、药学、中药学</w:t>
            </w:r>
          </w:p>
        </w:tc>
      </w:tr>
      <w:tr w:rsidR="005C25C9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07E4D">
            <w:pPr>
              <w:spacing w:before="156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</w:p>
        </w:tc>
      </w:tr>
      <w:tr w:rsidR="005C25C9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曹毅，李建祥，</w:t>
            </w:r>
            <w:r>
              <w:rPr>
                <w:rFonts w:ascii="宋体" w:eastAsia="宋体" w:hAnsi="宋体" w:hint="eastAsia"/>
              </w:rPr>
              <w:t>张洁，</w:t>
            </w:r>
            <w:r>
              <w:rPr>
                <w:rFonts w:ascii="宋体" w:eastAsia="宋体" w:hAnsi="宋体"/>
              </w:rPr>
              <w:t>聂继华，武婧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2021-7-5</w:t>
            </w:r>
          </w:p>
        </w:tc>
      </w:tr>
      <w:tr w:rsidR="005C25C9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/>
                <w:b/>
                <w:bCs/>
              </w:rPr>
              <w:t>指定教材</w:t>
            </w:r>
          </w:p>
        </w:tc>
        <w:tc>
          <w:tcPr>
            <w:tcW w:w="7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rPr>
                <w:rFonts w:ascii="宋体" w:eastAsia="宋体" w:hAnsi="宋体"/>
              </w:rPr>
            </w:pPr>
            <w:r w:rsidRPr="00F61D9B">
              <w:rPr>
                <w:rFonts w:ascii="宋体" w:eastAsia="宋体" w:hAnsi="宋体" w:hint="eastAsia"/>
              </w:rPr>
              <w:t>张大庆</w:t>
            </w:r>
            <w:r w:rsidRPr="00F61D9B"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《</w:t>
            </w:r>
            <w:r w:rsidRPr="00F61D9B">
              <w:rPr>
                <w:rFonts w:ascii="宋体" w:eastAsia="宋体" w:hAnsi="宋体"/>
              </w:rPr>
              <w:t>医学史</w:t>
            </w:r>
            <w:r>
              <w:rPr>
                <w:rFonts w:ascii="宋体" w:eastAsia="宋体" w:hAnsi="宋体" w:hint="eastAsia"/>
              </w:rPr>
              <w:t>》</w:t>
            </w:r>
            <w:r w:rsidRPr="00F61D9B">
              <w:rPr>
                <w:rFonts w:ascii="宋体" w:eastAsia="宋体" w:hAnsi="宋体"/>
              </w:rPr>
              <w:t xml:space="preserve"> 第3版.北京：北京大学医学出版社，2019</w:t>
            </w:r>
          </w:p>
        </w:tc>
      </w:tr>
    </w:tbl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ascii="黑体" w:eastAsia="黑体" w:hAnsi="黑体" w:cs="宋体"/>
          <w:b/>
          <w:sz w:val="28"/>
          <w:szCs w:val="28"/>
        </w:rPr>
        <w:t>二、课程目标</w:t>
      </w:r>
    </w:p>
    <w:p w:rsidR="005C25C9" w:rsidRDefault="00F61D9B">
      <w:pPr>
        <w:pStyle w:val="a3"/>
        <w:spacing w:before="156" w:after="156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/>
          <w:sz w:val="24"/>
          <w:szCs w:val="24"/>
        </w:rPr>
        <w:t>（一）</w:t>
      </w:r>
      <w:r>
        <w:rPr>
          <w:rFonts w:ascii="黑体" w:eastAsia="黑体" w:hAnsi="黑体" w:cs="宋体"/>
          <w:b/>
          <w:sz w:val="24"/>
          <w:szCs w:val="24"/>
        </w:rPr>
        <w:t>总体目标：</w:t>
      </w:r>
    </w:p>
    <w:p w:rsidR="005C25C9" w:rsidRDefault="00F61D9B" w:rsidP="00F61D9B">
      <w:pPr>
        <w:pStyle w:val="a3"/>
        <w:spacing w:before="156" w:after="156"/>
        <w:ind w:firstLineChars="200" w:firstLine="420"/>
        <w:rPr>
          <w:rFonts w:cs="宋体"/>
        </w:rPr>
      </w:pPr>
      <w:r w:rsidRPr="00F61D9B">
        <w:rPr>
          <w:rFonts w:cs="宋体" w:hint="eastAsia"/>
        </w:rPr>
        <w:t>医学史是研究医学发展过程及其规律的科学。医学的发展与社会的经济、政治、科技、哲学和一般文化都有着密切的联系。医学史将医学置于大的历史环境中来考察，强调了医学的发展不能脱离它所处的时代，医学思想和实践来自于与之相适应的知识环境，同时又为拓展和丰富人类的知识贡献力量。本课程通过世界医学史和中国医学史教学，使医学各专业学生重点掌握医学发展历史上的大事件及其相关人物，了解其对医学发展的作用和影响，提高学生人文素养和医学道德修养；树立辩证唯物主义的世界观和医学观；研究社会制度、政治经济、哲学思想、科学技术与医学发展的关系，从中汲取历史经验和教训；了解医学研究方法的历史，不断改进思维方法和研究方法；把握医学发展规律，明确医学发展方向</w:t>
      </w:r>
    </w:p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ascii="黑体" w:eastAsia="黑体" w:hAnsi="黑体" w:cs="宋体"/>
          <w:sz w:val="24"/>
          <w:szCs w:val="24"/>
        </w:rPr>
        <w:t>（二）课程目标：</w:t>
      </w:r>
    </w:p>
    <w:p w:rsidR="005C25C9" w:rsidRDefault="00F61D9B" w:rsidP="00F61D9B">
      <w:pPr>
        <w:pStyle w:val="a3"/>
        <w:spacing w:before="156" w:after="156"/>
        <w:ind w:firstLineChars="200" w:firstLine="420"/>
        <w:rPr>
          <w:rFonts w:cs="宋体"/>
        </w:rPr>
      </w:pPr>
      <w:r w:rsidRPr="00F61D9B">
        <w:rPr>
          <w:rFonts w:cs="宋体" w:hint="eastAsia"/>
        </w:rPr>
        <w:t>医学史是一门医学人文核心课程。医学史课程除了讲述医学知识</w:t>
      </w:r>
      <w:r w:rsidRPr="00F61D9B">
        <w:rPr>
          <w:rFonts w:cs="宋体"/>
        </w:rPr>
        <w:t>,传播医学观点,学习著名人物等功能外,还涉及一个</w:t>
      </w:r>
      <w:proofErr w:type="gramStart"/>
      <w:r w:rsidRPr="00F61D9B">
        <w:rPr>
          <w:rFonts w:cs="宋体"/>
        </w:rPr>
        <w:t>最</w:t>
      </w:r>
      <w:proofErr w:type="gramEnd"/>
      <w:r w:rsidRPr="00F61D9B">
        <w:rPr>
          <w:rFonts w:cs="宋体"/>
        </w:rPr>
        <w:t>核心功能,即促使现代医学人性回归,搭建医学科学与人文融合的桥梁。医学史教学有助于医学生跨越时空审视医学发展历程和价值困境,从多维度来理解医学本质和生命的意义</w:t>
      </w:r>
      <w:r>
        <w:rPr>
          <w:rFonts w:cs="宋体"/>
        </w:rPr>
        <w:t>。</w:t>
      </w:r>
    </w:p>
    <w:p w:rsidR="005C25C9" w:rsidRDefault="00F61D9B">
      <w:pPr>
        <w:pStyle w:val="a3"/>
        <w:spacing w:before="156" w:after="156"/>
        <w:rPr>
          <w:rFonts w:cs="宋体"/>
          <w:b/>
        </w:rPr>
      </w:pPr>
      <w:r>
        <w:rPr>
          <w:rFonts w:cs="宋体"/>
          <w:b/>
        </w:rPr>
        <w:t>课程目标1：</w:t>
      </w:r>
    </w:p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cs="宋体"/>
        </w:rPr>
        <w:t xml:space="preserve">1．1  </w:t>
      </w:r>
      <w:r w:rsidRPr="00F61D9B">
        <w:rPr>
          <w:rFonts w:cs="宋体" w:hint="eastAsia"/>
        </w:rPr>
        <w:t>通过教学使学生了解主要的医学历史事件和任务，了解它们对医学发展的贡献，评价其对人类和社会的影响，从而培养医学生的人文情怀和奉献精神，以及医学发展的独立</w:t>
      </w:r>
      <w:r w:rsidRPr="00F61D9B">
        <w:rPr>
          <w:rFonts w:cs="宋体" w:hint="eastAsia"/>
        </w:rPr>
        <w:lastRenderedPageBreak/>
        <w:t>思考和批判精神</w:t>
      </w:r>
      <w:r>
        <w:rPr>
          <w:rFonts w:cs="宋体"/>
        </w:rPr>
        <w:t>。</w:t>
      </w:r>
    </w:p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cs="宋体"/>
        </w:rPr>
        <w:t xml:space="preserve">1．2  </w:t>
      </w:r>
      <w:r w:rsidRPr="00F61D9B">
        <w:rPr>
          <w:rFonts w:cs="宋体" w:hint="eastAsia"/>
        </w:rPr>
        <w:t>通过学习医学史，使学生更好的认识和理解医学日新月异的新发展，新问题，培养医学生不懈进取，勇于探索的科学精神</w:t>
      </w:r>
      <w:r>
        <w:rPr>
          <w:rFonts w:cs="宋体"/>
        </w:rPr>
        <w:t>。</w:t>
      </w:r>
    </w:p>
    <w:p w:rsidR="005C25C9" w:rsidRDefault="00F61D9B">
      <w:pPr>
        <w:pStyle w:val="a3"/>
        <w:spacing w:before="156" w:after="156"/>
        <w:rPr>
          <w:rFonts w:cs="宋体"/>
          <w:b/>
        </w:rPr>
      </w:pPr>
      <w:r>
        <w:rPr>
          <w:rFonts w:cs="宋体"/>
          <w:b/>
        </w:rPr>
        <w:t>课程目标2：</w:t>
      </w:r>
    </w:p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cs="宋体"/>
        </w:rPr>
        <w:t xml:space="preserve">2．1 </w:t>
      </w:r>
      <w:r w:rsidRPr="00F61D9B">
        <w:rPr>
          <w:rFonts w:cs="宋体" w:hint="eastAsia"/>
        </w:rPr>
        <w:t>中国医学史是医学史的重要部分，是研究中国医药发展的起源，形成，发展过程和发展规律的一门学科。通过教学，使学生掌握中医学的历史过程，历史成就，理解中医学特色形成的原因和本质，培养学生的民族自豪感，树立民族自信心，使学生坚定中国特色社会主义道路自信、理论自信、制度自信、文化自信</w:t>
      </w:r>
      <w:r>
        <w:rPr>
          <w:rFonts w:cs="宋体"/>
        </w:rPr>
        <w:t>。</w:t>
      </w:r>
    </w:p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cs="宋体"/>
        </w:rPr>
        <w:t xml:space="preserve">2．2 </w:t>
      </w:r>
      <w:r w:rsidRPr="00F61D9B">
        <w:rPr>
          <w:rFonts w:cs="宋体" w:hint="eastAsia"/>
        </w:rPr>
        <w:t>学习医学的发展历史，了解医学的专业特点，有助于学生更好地明确医学专业职责和道德规范，前辈医学家不朽的成就，成功的经验和失败的教训，为医学献身的精神和高尚的医德，可以激励学生树立远大的理想，树立最佳的榜样。汲取历史的经验和教训，潜移默化的发挥教育作用，提高思想修养，同时学习医学史有助于培养学生的修为和职业道德，以诚挚善良的心关爱病人的身心健康，肩负起自己的社会责任</w:t>
      </w:r>
      <w:r>
        <w:rPr>
          <w:rFonts w:cs="宋体"/>
        </w:rPr>
        <w:t>。</w:t>
      </w:r>
    </w:p>
    <w:p w:rsidR="005C25C9" w:rsidRDefault="00F61D9B">
      <w:pPr>
        <w:pStyle w:val="a3"/>
        <w:numPr>
          <w:ilvl w:val="0"/>
          <w:numId w:val="2"/>
        </w:numPr>
        <w:spacing w:before="156" w:after="156"/>
        <w:rPr>
          <w:rFonts w:cs="宋体"/>
        </w:rPr>
      </w:pPr>
      <w:r>
        <w:rPr>
          <w:rFonts w:cs="宋体"/>
        </w:rPr>
        <w:t xml:space="preserve">3 </w:t>
      </w:r>
      <w:r w:rsidRPr="00F61D9B">
        <w:rPr>
          <w:rFonts w:cs="宋体" w:hint="eastAsia"/>
        </w:rPr>
        <w:t>通过学习医学发展过程中的主要事件和曲折经历，总结医学发展的规律，使学生学会用马克思主义的思想观点和方法分析问题，在怎样对待历史遗产，如何把握医学的发展与社会经济、政治、科技文化和意识形态等各种因素的联系，以及医药实践与医疗理论的辩证关系等问题上提高思维能力和水平</w:t>
      </w:r>
      <w:r>
        <w:rPr>
          <w:rFonts w:cs="宋体"/>
        </w:rPr>
        <w:t>。</w:t>
      </w:r>
    </w:p>
    <w:p w:rsidR="005C25C9" w:rsidRDefault="00F61D9B">
      <w:pPr>
        <w:pStyle w:val="a3"/>
        <w:spacing w:before="156" w:after="156"/>
        <w:rPr>
          <w:rFonts w:cs="宋体"/>
        </w:rPr>
      </w:pPr>
      <w:r>
        <w:rPr>
          <w:rFonts w:ascii="黑体" w:eastAsia="黑体" w:hAnsi="黑体" w:cs="宋体"/>
          <w:sz w:val="24"/>
          <w:szCs w:val="24"/>
        </w:rPr>
        <w:t>（三）课程目标与毕业要求、课程内容的对应关系</w:t>
      </w:r>
    </w:p>
    <w:p w:rsidR="005C25C9" w:rsidRDefault="00F61D9B">
      <w:pPr>
        <w:pStyle w:val="a3"/>
        <w:spacing w:before="156" w:after="156"/>
        <w:jc w:val="center"/>
        <w:rPr>
          <w:rFonts w:ascii="黑体" w:hAnsi="黑体"/>
          <w:b/>
          <w:bCs/>
          <w:szCs w:val="21"/>
        </w:rPr>
      </w:pPr>
      <w:r>
        <w:rPr>
          <w:rFonts w:ascii="黑体" w:hAnsi="黑体"/>
          <w:b/>
          <w:bCs/>
          <w:szCs w:val="21"/>
        </w:rPr>
        <w:t>表</w:t>
      </w:r>
      <w:r>
        <w:rPr>
          <w:rFonts w:ascii="黑体" w:hAnsi="黑体"/>
          <w:b/>
          <w:bCs/>
          <w:szCs w:val="21"/>
        </w:rPr>
        <w:t>1</w:t>
      </w:r>
      <w:r>
        <w:rPr>
          <w:rFonts w:ascii="黑体" w:hAnsi="黑体"/>
          <w:b/>
          <w:bCs/>
          <w:szCs w:val="21"/>
        </w:rPr>
        <w:t>：课程目标与课程内容、毕业要求的对应关系表</w:t>
      </w:r>
      <w:r>
        <w:rPr>
          <w:rFonts w:ascii="黑体" w:hAnsi="黑体"/>
          <w:b/>
          <w:bCs/>
          <w:szCs w:val="21"/>
        </w:rPr>
        <w:t xml:space="preserve"> </w:t>
      </w:r>
      <w:bookmarkStart w:id="0" w:name="_GoBack"/>
      <w:bookmarkEnd w:id="0"/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303"/>
        <w:gridCol w:w="1959"/>
        <w:gridCol w:w="3117"/>
        <w:gridCol w:w="2688"/>
      </w:tblGrid>
      <w:tr w:rsidR="005C25C9" w:rsidTr="00F61D9B">
        <w:trPr>
          <w:jc w:val="center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ascii="黑体" w:hAnsi="黑体"/>
                <w:b/>
                <w:bCs/>
                <w:szCs w:val="21"/>
              </w:rPr>
            </w:pPr>
            <w:r>
              <w:rPr>
                <w:rFonts w:ascii="黑体" w:hAnsi="黑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课程子目标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ascii="黑体" w:hAnsi="黑体"/>
                <w:b/>
                <w:bCs/>
                <w:szCs w:val="21"/>
              </w:rPr>
            </w:pPr>
            <w:r>
              <w:rPr>
                <w:rFonts w:ascii="黑体" w:hAnsi="黑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ascii="黑体" w:hAnsi="黑体"/>
                <w:b/>
                <w:bCs/>
                <w:szCs w:val="21"/>
              </w:rPr>
            </w:pPr>
            <w:r>
              <w:rPr>
                <w:rFonts w:ascii="黑体" w:hAnsi="黑体"/>
                <w:b/>
                <w:bCs/>
                <w:szCs w:val="21"/>
              </w:rPr>
              <w:t>对应毕业要求</w:t>
            </w:r>
          </w:p>
        </w:tc>
      </w:tr>
      <w:tr w:rsidR="005C25C9" w:rsidTr="00F61D9B">
        <w:trPr>
          <w:jc w:val="center"/>
        </w:trPr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课程目标1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1.1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绪论，人类早期的医药卫生</w:t>
            </w:r>
          </w:p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奴隶社会的东方医学</w:t>
            </w:r>
          </w:p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奴隶社会的西方医学</w:t>
            </w:r>
          </w:p>
          <w:p w:rsidR="005C25C9" w:rsidRDefault="005C25C9">
            <w:pPr>
              <w:pStyle w:val="a3"/>
              <w:spacing w:before="156" w:after="156"/>
              <w:rPr>
                <w:rFonts w:cs="宋体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知识目标</w:t>
            </w:r>
          </w:p>
        </w:tc>
      </w:tr>
      <w:tr w:rsidR="005C25C9" w:rsidTr="00F61D9B">
        <w:trPr>
          <w:jc w:val="center"/>
        </w:trPr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pStyle w:val="a3"/>
              <w:spacing w:before="156" w:after="156"/>
              <w:jc w:val="center"/>
              <w:rPr>
                <w:rFonts w:cs="宋体"/>
                <w:szCs w:val="21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1.2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中世纪西方医学</w:t>
            </w:r>
          </w:p>
          <w:p w:rsidR="005C25C9" w:rsidRDefault="00F61D9B">
            <w:pPr>
              <w:pStyle w:val="a3"/>
              <w:numPr>
                <w:ilvl w:val="0"/>
                <w:numId w:val="3"/>
              </w:numPr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十九世纪西方医学</w:t>
            </w:r>
          </w:p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现代西方医学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知识目标</w:t>
            </w:r>
          </w:p>
        </w:tc>
      </w:tr>
      <w:tr w:rsidR="005C25C9" w:rsidTr="00F61D9B">
        <w:trPr>
          <w:jc w:val="center"/>
        </w:trPr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课程目标2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2.1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原始社会早期的医药卫生</w:t>
            </w:r>
          </w:p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奴隶社会医学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知识目标</w:t>
            </w:r>
          </w:p>
        </w:tc>
      </w:tr>
      <w:tr w:rsidR="005C25C9" w:rsidTr="00F61D9B">
        <w:trPr>
          <w:jc w:val="center"/>
        </w:trPr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pStyle w:val="a3"/>
              <w:spacing w:before="156" w:after="156"/>
              <w:jc w:val="center"/>
              <w:rPr>
                <w:rFonts w:cs="宋体"/>
                <w:szCs w:val="21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2.2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封建社会医学</w:t>
            </w:r>
          </w:p>
          <w:p w:rsidR="005C25C9" w:rsidRDefault="00F61D9B">
            <w:pPr>
              <w:pStyle w:val="a3"/>
              <w:spacing w:before="156" w:after="156"/>
              <w:jc w:val="center"/>
              <w:rPr>
                <w:rFonts w:ascii="黑体" w:hAnsi="黑体"/>
                <w:b/>
                <w:bCs/>
                <w:szCs w:val="21"/>
              </w:rPr>
            </w:pPr>
            <w:r>
              <w:rPr>
                <w:rFonts w:cs="宋体"/>
              </w:rPr>
              <w:t>近代医学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知识目标</w:t>
            </w:r>
          </w:p>
        </w:tc>
      </w:tr>
      <w:tr w:rsidR="005C25C9" w:rsidTr="00F61D9B">
        <w:trPr>
          <w:jc w:val="center"/>
        </w:trPr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pStyle w:val="a3"/>
              <w:spacing w:before="156" w:after="156"/>
              <w:jc w:val="center"/>
              <w:rPr>
                <w:rFonts w:cs="宋体"/>
                <w:szCs w:val="21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  <w:szCs w:val="21"/>
              </w:rPr>
              <w:t>2.3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ascii="黑体" w:hAnsi="黑体"/>
                <w:b/>
                <w:bCs/>
                <w:szCs w:val="21"/>
              </w:rPr>
            </w:pPr>
            <w:r>
              <w:rPr>
                <w:rFonts w:cs="宋体"/>
              </w:rPr>
              <w:t>现代医学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rFonts w:cs="宋体"/>
              </w:rPr>
            </w:pPr>
            <w:r>
              <w:rPr>
                <w:rFonts w:cs="宋体"/>
              </w:rPr>
              <w:t>知识目标</w:t>
            </w:r>
          </w:p>
        </w:tc>
      </w:tr>
    </w:tbl>
    <w:p w:rsidR="005C25C9" w:rsidRDefault="00F61D9B">
      <w:pPr>
        <w:spacing w:before="156" w:after="156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lastRenderedPageBreak/>
        <w:t>三、教学内容</w:t>
      </w:r>
    </w:p>
    <w:p w:rsidR="005C25C9" w:rsidRDefault="00F61D9B">
      <w:pPr>
        <w:widowControl/>
        <w:spacing w:before="156" w:after="156"/>
        <w:jc w:val="left"/>
      </w:pPr>
      <w:r>
        <w:rPr>
          <w:rFonts w:ascii="黑体" w:eastAsia="黑体" w:hAnsi="黑体" w:cs="Times New Roman"/>
          <w:b/>
          <w:sz w:val="24"/>
          <w:szCs w:val="24"/>
        </w:rPr>
        <w:t>第一章 绪论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了解医学史的定义，医学史的分类，学习医学的是目的和意义，以及与其它学科的关系。了解人类早期的医药保健等活动。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文明古国的医药发展起源，考古以及假说。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医学史的定义，分类，目的意义。医药起源，印度，埃及，古巴比伦和中国。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>第二章 奴隶社会的东方医学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了解古埃及，古巴比伦，古印度和两千年前的中国医学。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文明古国的医药发展起源以及记载。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医药起源，印度，埃及，古巴比伦和两千年前的中国医学。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第三章 奴隶社会的西方医学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了解古希腊和古罗马医学。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古希腊和古罗马的历史，经济和大事件等。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古希腊自然哲学对医学的影响，古希腊的医学学派。古罗马医学早期学派。</w:t>
      </w:r>
    </w:p>
    <w:p w:rsidR="00F61D9B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第四章 中世纪欧洲医学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中世纪是欧洲黑暗时期，了解这一时期人们的生活状况，经济状况，文明状况，以及对医学的影响。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拜占庭帝国的统治和阿拉伯医学。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宗教统治对医学的影响，瘟疫大流行以及防治措施，经验医学的发展，医院的建立。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第五章 十七世纪医学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掌握随着欧洲国家资产阶级议会制度的建立，工商业在欧洲较快发展，生理学的起源和发展，显微镜的应用，以及学派的产生。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十七世纪的三个学派。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生理学的发展，显微镜的产生和应用，十七世纪三个学派的产生和以及期间著名的医家。机械唯物主义对医学的影响，对呼吸的认识，生理学的进步，病理解剖学的建立和发展，叩诊法的发明，统计学在医学中的应用和预防医学的兴起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第六章 十八世纪医学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了解十八世纪西方资本主义工业革命的发展情况，了解机械唯物主义对十八世纪医学的影响，自然科学与医学的关系。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十八世纪各个医学学科的发展，专科学的发展和建立，预防医学的兴起。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机械唯物主义对医学的影响，对呼吸的认识，生理学的进步，病理解剖学的建立和发展，叩诊法的发明，统计学在医学中的应用和预防医学的兴起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第七章 十九世纪医学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了解十九世纪自然科学发展的情况，掌握这一时期的心发现新发明，守恒定律以及转化定律，进化论和细胞学说等。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能量守恒与转化定律，临床医学的发展。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自然科学的三大发现，基础医学的发展，临床医学的发展，病原微生物的发展， 麻醉法和消毒法的发明，预防医学的发展，精神病学的发展，护理学的兴起。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第八章 二十世纪的医学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了解二十世纪医学快速发展，以及各个学科的进步。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这一时期成就巨大，如原子能利用，电脑，电子显微科技，高分子化学，激光应用，仿生科学，超声，放射性同位素等。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医学的精细划分与交错综合，健康观念的转变，医学研究方式的转变，二十世纪的医学进步，临床医学的大成就。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第九章 原始社会、奴隶社会中医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掌握医学起源与人类生产和生活实践的历史，确立历史唯物主义观点，学会运用历史唯物主义观点和方法分析批判各种错误的医学源论。掌握早期医药卫生实践和逐步总结积累起来的医药知识，认识社会政治经济文化和哲学思想对中医学方向的影响和作用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医药发展起源，考古以及假说。社会背景和科技文化，意识形态状况。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有关医学起源的考古发现和历史传说，重点叙述原始人类在生产和生活实践中逐步积累的医药经验和知识，评述医学起源问题的不同观点，分析中医学起源的地域和人文特点。各种史籍记载的有关对疾病的认识和对病因的探索。医学伦理的萌芽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第十章 封建社会医学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中医学学术体系形成的基本条件和相关因素，理解四大经典的意义和对后世的影响，掌握中医理论，法，方，药体系和辨证论治原则的特点和意义。掌握此时中医学临床实用经验为主流发展内容的特点，熟悉医药各科发展状态和成就，了解主要的医家和著作。 掌握从医学著述、医学杂志、学术团体、临证各科、方剂学、医事制度、卫生预防等各方面论述中医学的成熟与鼎盛的发展成就。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脉学和病源证候学，医籍，药学的发展成就。复古思潮对中医学发展产生的影响和经典医籍注释繁荣的文化问题。详细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“</w:t>
      </w:r>
      <w:proofErr w:type="gramEnd"/>
      <w:r>
        <w:rPr>
          <w:rFonts w:ascii="宋体" w:eastAsia="宋体" w:hAnsi="宋体" w:cs="宋体"/>
          <w:color w:val="000000"/>
          <w:kern w:val="0"/>
          <w:szCs w:val="21"/>
        </w:rPr>
        <w:t>讲授《伤寒论》注释研究成就，重点讲授“最大方书、最大类书、最优教材和影响深远的个人著述”，详细讲授“内科、外伤科、妇儿、针灸的发展”。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/>
          <w:color w:val="000000"/>
          <w:kern w:val="0"/>
          <w:szCs w:val="21"/>
        </w:rPr>
        <w:t>教学内容 社会背景与科技文化，意识形态状态，各种医药书籍等发展。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/>
          <w:color w:val="000000"/>
          <w:kern w:val="0"/>
          <w:szCs w:val="21"/>
        </w:rPr>
        <w:t>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第十一章 近代医学 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1.教学目标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了解中医学在新中国时代所获得的方针政策环境，充分认识在新的经济、政治和文化条件下中医事业取得的新成就和新发展。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/>
          <w:color w:val="000000"/>
          <w:kern w:val="0"/>
          <w:szCs w:val="21"/>
        </w:rPr>
        <w:t>教学重难点  新中国时代医学发展的方向。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3.教学内容 新中国中医事业的方针政策，中医事业在新中国的繁荣和发展，中西医结合事业的成就与意义，中医学在国外的影响及国际前景。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/>
          <w:b/>
          <w:sz w:val="24"/>
          <w:szCs w:val="24"/>
        </w:rPr>
        <w:t xml:space="preserve">第十二章 现代医学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1.教学目标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了解中医学在二十一世纪中国发展状况,中西结合发展的成果,中医在全球医学的定位。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2.教学重难点  现代医学的发展分支与交叉学科。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3.教学内容简介中医学在二十一世纪的发展对国外的影响及国际前景, 医学模式的转变及意义。当代中西医结合事业的成就以及所面临的挑战, 世界各国对中医学的重视以及发展趋势。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4.教学方法 主要采用讲授法讲解概念、案例法。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 提问与讨论，分析。</w:t>
      </w:r>
    </w:p>
    <w:p w:rsidR="005C25C9" w:rsidRDefault="00F61D9B">
      <w:pPr>
        <w:widowControl/>
        <w:spacing w:before="156" w:after="156"/>
        <w:jc w:val="left"/>
      </w:pPr>
      <w:r>
        <w:t>……</w:t>
      </w:r>
    </w:p>
    <w:p w:rsidR="005C25C9" w:rsidRDefault="00F61D9B">
      <w:pPr>
        <w:widowControl/>
        <w:spacing w:before="156" w:after="156"/>
        <w:jc w:val="left"/>
      </w:pPr>
      <w:r>
        <w:rPr>
          <w:rFonts w:ascii="黑体" w:eastAsia="黑体" w:hAnsi="黑体"/>
          <w:b/>
          <w:sz w:val="28"/>
          <w:szCs w:val="28"/>
        </w:rPr>
        <w:t>四、学时分配</w:t>
      </w:r>
      <w:r>
        <w:rPr>
          <w:rFonts w:ascii="宋体" w:eastAsia="宋体" w:hAnsi="宋体" w:hint="eastAsia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/>
          <w:b/>
          <w:szCs w:val="21"/>
        </w:rPr>
        <w:t>表2：各章节的具体内容和学时分配表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4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章节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学时分配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第一章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绪论，人类早期的医药卫生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第二章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奴隶社会的东方医学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第三章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奴隶社会的西方医学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第四章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中世纪</w:t>
            </w:r>
            <w:r>
              <w:rPr>
                <w:rFonts w:ascii="宋体" w:eastAsia="宋体" w:hAnsi="宋体"/>
              </w:rPr>
              <w:t>、十七世纪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第五章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十八</w:t>
            </w:r>
            <w:r>
              <w:rPr>
                <w:rFonts w:ascii="宋体" w:eastAsia="宋体" w:hAnsi="宋体"/>
              </w:rPr>
              <w:t>世纪医学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第六章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十九世纪医学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第七章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二十世纪医学以及现代医学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第八章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原始、奴隶社会的医学（中医）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第九章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封建社会医学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封建社会医学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第十一章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近代中医</w:t>
            </w:r>
          </w:p>
        </w:tc>
        <w:tc>
          <w:tcPr>
            <w:tcW w:w="276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5C25C9">
        <w:trPr>
          <w:trHeight w:val="340"/>
          <w:jc w:val="center"/>
        </w:trPr>
        <w:tc>
          <w:tcPr>
            <w:tcW w:w="276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第十二章</w:t>
            </w:r>
          </w:p>
        </w:tc>
        <w:tc>
          <w:tcPr>
            <w:tcW w:w="276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现代中医</w:t>
            </w:r>
          </w:p>
        </w:tc>
        <w:tc>
          <w:tcPr>
            <w:tcW w:w="2766" w:type="dxa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</w:tbl>
    <w:p w:rsidR="005C25C9" w:rsidRDefault="00F61D9B">
      <w:pPr>
        <w:widowControl/>
        <w:spacing w:before="156" w:after="156"/>
        <w:jc w:val="left"/>
      </w:pPr>
      <w:r>
        <w:rPr>
          <w:rFonts w:ascii="黑体" w:eastAsia="黑体" w:hAnsi="黑体"/>
          <w:b/>
          <w:sz w:val="28"/>
          <w:szCs w:val="28"/>
        </w:rPr>
        <w:t>五、教学进度</w:t>
      </w:r>
      <w:r>
        <w:rPr>
          <w:rFonts w:ascii="宋体" w:eastAsia="宋体" w:hAnsi="宋体" w:hint="eastAsia"/>
        </w:rPr>
        <w:t xml:space="preserve"> </w:t>
      </w:r>
    </w:p>
    <w:p w:rsidR="005C25C9" w:rsidRDefault="00F61D9B">
      <w:pPr>
        <w:widowControl/>
        <w:spacing w:before="156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b/>
          <w:szCs w:val="21"/>
        </w:rPr>
        <w:t>表3：教学进度表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4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329"/>
        <w:gridCol w:w="1145"/>
        <w:gridCol w:w="1145"/>
        <w:gridCol w:w="1146"/>
        <w:gridCol w:w="1385"/>
        <w:gridCol w:w="904"/>
      </w:tblGrid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周次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内容提要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授课时数</w:t>
            </w:r>
          </w:p>
        </w:tc>
        <w:tc>
          <w:tcPr>
            <w:tcW w:w="138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备注</w:t>
            </w: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lastRenderedPageBreak/>
              <w:t>6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14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第一章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绪论，人类早期的医药卫生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21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第二章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奴隶社会的东方医学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第三章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奴隶社会的西方医学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第四章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中世纪、</w:t>
            </w:r>
            <w:r>
              <w:rPr>
                <w:rFonts w:ascii="宋体" w:eastAsia="宋体" w:hAnsi="宋体"/>
                <w:szCs w:val="21"/>
              </w:rPr>
              <w:t>十七世纪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第五章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十八</w:t>
            </w:r>
            <w:r>
              <w:rPr>
                <w:rFonts w:ascii="宋体" w:eastAsia="宋体" w:hAnsi="宋体"/>
                <w:szCs w:val="21"/>
              </w:rPr>
              <w:t>世纪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18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第六章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十九世纪医学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25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第七章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二十世纪医学以及现代医学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第八章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原始、奴隶社会的医学（中医）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第九章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封建社会医学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16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第十章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封建社会医学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23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第十一章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近代中医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C25C9">
        <w:trPr>
          <w:trHeight w:val="340"/>
          <w:jc w:val="center"/>
        </w:trPr>
        <w:tc>
          <w:tcPr>
            <w:tcW w:w="1241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329" w:type="dxa"/>
            <w:vAlign w:val="center"/>
          </w:tcPr>
          <w:p w:rsidR="005C25C9" w:rsidRDefault="00F61D9B">
            <w:pPr>
              <w:jc w:val="left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eastAsia="等线" w:cs="等线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等线" w:hAnsi="等线" w:cs="等线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第十二章</w:t>
            </w:r>
          </w:p>
        </w:tc>
        <w:tc>
          <w:tcPr>
            <w:tcW w:w="1145" w:type="dxa"/>
            <w:vAlign w:val="center"/>
          </w:tcPr>
          <w:p w:rsidR="005C25C9" w:rsidRDefault="00F61D9B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lang w:bidi="ar"/>
              </w:rPr>
              <w:t>现代中医</w:t>
            </w:r>
          </w:p>
        </w:tc>
        <w:tc>
          <w:tcPr>
            <w:tcW w:w="1146" w:type="dxa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5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5C25C9" w:rsidRDefault="00F61D9B">
      <w:pPr>
        <w:widowControl/>
        <w:spacing w:before="156" w:after="156"/>
        <w:jc w:val="left"/>
      </w:pPr>
      <w:r>
        <w:rPr>
          <w:rFonts w:ascii="黑体" w:eastAsia="黑体" w:hAnsi="黑体"/>
          <w:b/>
          <w:sz w:val="28"/>
          <w:szCs w:val="28"/>
        </w:rPr>
        <w:t>六、教材及参考书目</w:t>
      </w:r>
      <w:r>
        <w:rPr>
          <w:rFonts w:ascii="宋体" w:eastAsia="宋体" w:hAnsi="宋体" w:hint="eastAsia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（电子学术资源、纸质学术资源等，按规范方式列举）（五号宋体）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1．《简明中外医学史》，王晓春，陈尔齐主编，苏州大学出版社，2008年，第一版。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2．《中国医学史》,张成博,程伟主编,中国中医药出版社。 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 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黑体" w:eastAsia="黑体" w:hAnsi="黑体"/>
          <w:b/>
          <w:sz w:val="28"/>
          <w:szCs w:val="28"/>
        </w:rPr>
        <w:t>七、教学方法</w:t>
      </w:r>
      <w:r>
        <w:rPr>
          <w:rFonts w:ascii="宋体" w:eastAsia="宋体" w:hAnsi="宋体" w:hint="eastAsia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1．讲授法：任课教师讲授各个时期医学发展相关知识。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2．讨论法：根据老师们布置的文献、任务或者事件展开讨论与分析。</w:t>
      </w:r>
    </w:p>
    <w:p w:rsidR="005C25C9" w:rsidRDefault="00F61D9B">
      <w:pPr>
        <w:widowControl/>
        <w:spacing w:before="156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lastRenderedPageBreak/>
        <w:t xml:space="preserve">      </w:t>
      </w:r>
      <w:r>
        <w:rPr>
          <w:rFonts w:ascii="黑体" w:eastAsia="黑体" w:hAnsi="黑体"/>
          <w:b/>
          <w:sz w:val="28"/>
          <w:szCs w:val="28"/>
        </w:rPr>
        <w:t>八、考核方式及评定方法</w:t>
      </w:r>
      <w:r>
        <w:rPr>
          <w:rFonts w:ascii="宋体" w:eastAsia="宋体" w:hAnsi="宋体" w:hint="eastAsia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/>
          <w:b/>
          <w:sz w:val="24"/>
          <w:szCs w:val="24"/>
        </w:rPr>
        <w:t xml:space="preserve">（一）课程考核与课程目标的对应关系 </w:t>
      </w:r>
      <w:r>
        <w:rPr>
          <w:rFonts w:ascii="宋体" w:eastAsia="宋体" w:hAnsi="宋体" w:hint="eastAsia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b/>
          <w:szCs w:val="21"/>
        </w:rPr>
        <w:t>表4：课程考核与课程目标的对应关系表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W w:w="8545" w:type="dxa"/>
        <w:jc w:val="center"/>
        <w:tblLayout w:type="fixed"/>
        <w:tblLook w:val="04A0" w:firstRow="1" w:lastRow="0" w:firstColumn="1" w:lastColumn="0" w:noHBand="0" w:noVBand="1"/>
      </w:tblPr>
      <w:tblGrid>
        <w:gridCol w:w="2537"/>
        <w:gridCol w:w="3159"/>
        <w:gridCol w:w="2849"/>
      </w:tblGrid>
      <w:tr w:rsidR="005C25C9">
        <w:trPr>
          <w:trHeight w:val="567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b/>
              </w:rPr>
            </w:pPr>
            <w:r>
              <w:rPr>
                <w:b/>
              </w:rPr>
              <w:t>课程目标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b/>
              </w:rPr>
            </w:pPr>
            <w:r>
              <w:rPr>
                <w:b/>
              </w:rPr>
              <w:t>考核要点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b/>
              </w:rPr>
            </w:pPr>
            <w:r>
              <w:rPr>
                <w:b/>
              </w:rPr>
              <w:t>考核方式</w:t>
            </w:r>
          </w:p>
        </w:tc>
      </w:tr>
      <w:tr w:rsidR="005C25C9">
        <w:trPr>
          <w:trHeight w:val="567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</w:pPr>
            <w:r>
              <w:t>课程目标1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left"/>
            </w:pPr>
            <w:r>
              <w:t>学生对西方医学发展的认识以及医学事件带来的思考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</w:pPr>
            <w:r>
              <w:t>平时作业和期末考核</w:t>
            </w:r>
          </w:p>
        </w:tc>
      </w:tr>
      <w:tr w:rsidR="005C25C9">
        <w:trPr>
          <w:trHeight w:val="567"/>
          <w:jc w:val="center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</w:pPr>
            <w:r>
              <w:t>课程目标2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left"/>
              <w:rPr>
                <w:b/>
              </w:rPr>
            </w:pPr>
            <w:r>
              <w:t>学生对中国医学史发展的认识，了解中医学在中国发展中的作用，对人类历史发展的贡献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pStyle w:val="a3"/>
              <w:spacing w:before="156" w:after="156"/>
              <w:jc w:val="center"/>
              <w:rPr>
                <w:b/>
              </w:rPr>
            </w:pPr>
            <w:r>
              <w:t>平时作业和期末考核</w:t>
            </w:r>
          </w:p>
        </w:tc>
      </w:tr>
    </w:tbl>
    <w:p w:rsidR="005C25C9" w:rsidRDefault="00F61D9B">
      <w:pPr>
        <w:widowControl/>
        <w:spacing w:before="156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/>
          <w:b/>
          <w:sz w:val="24"/>
          <w:szCs w:val="24"/>
        </w:rPr>
        <w:t xml:space="preserve">（二）评定方法 </w:t>
      </w:r>
      <w:r>
        <w:rPr>
          <w:rFonts w:ascii="宋体" w:eastAsia="宋体" w:hAnsi="宋体" w:hint="eastAsia"/>
          <w:szCs w:val="21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/>
          <w:b/>
        </w:rPr>
        <w:t xml:space="preserve">1．评定方法 </w:t>
      </w:r>
      <w:r>
        <w:rPr>
          <w:rFonts w:ascii="宋体" w:eastAsia="宋体" w:hAnsi="宋体" w:hint="eastAsia"/>
        </w:rPr>
        <w:t xml:space="preserve"> 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平时成绩：20%，期末考试80%。</w:t>
      </w:r>
    </w:p>
    <w:p w:rsidR="005C25C9" w:rsidRDefault="00F61D9B">
      <w:pPr>
        <w:widowControl/>
        <w:spacing w:before="156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  <w:b/>
        </w:rPr>
        <w:t>2．课程目标的</w:t>
      </w:r>
      <w:proofErr w:type="gramStart"/>
      <w:r>
        <w:rPr>
          <w:rFonts w:ascii="宋体" w:eastAsia="宋体" w:hAnsi="宋体"/>
          <w:b/>
        </w:rPr>
        <w:t>考核占</w:t>
      </w:r>
      <w:proofErr w:type="gramEnd"/>
      <w:r>
        <w:rPr>
          <w:rFonts w:ascii="宋体" w:eastAsia="宋体" w:hAnsi="宋体"/>
          <w:b/>
        </w:rPr>
        <w:t xml:space="preserve">比与达成度分析 </w:t>
      </w:r>
      <w:r>
        <w:rPr>
          <w:rFonts w:ascii="宋体" w:eastAsia="宋体" w:hAnsi="宋体" w:hint="eastAsia"/>
        </w:rPr>
        <w:t xml:space="preserve"> </w:t>
      </w:r>
    </w:p>
    <w:p w:rsidR="005C25C9" w:rsidRDefault="00F61D9B">
      <w:pPr>
        <w:widowControl/>
        <w:spacing w:before="156" w:after="156"/>
        <w:jc w:val="center"/>
        <w:rPr>
          <w:rFonts w:ascii="宋体" w:eastAsia="宋体" w:hAnsi="宋体"/>
          <w:b/>
        </w:rPr>
      </w:pPr>
      <w:r>
        <w:rPr>
          <w:rFonts w:ascii="宋体" w:eastAsia="宋体" w:hAnsi="宋体"/>
          <w:b/>
        </w:rPr>
        <w:t>表5：课程目标的</w:t>
      </w:r>
      <w:proofErr w:type="gramStart"/>
      <w:r>
        <w:rPr>
          <w:rFonts w:ascii="宋体" w:eastAsia="宋体" w:hAnsi="宋体"/>
          <w:b/>
        </w:rPr>
        <w:t>考核占</w:t>
      </w:r>
      <w:proofErr w:type="gramEnd"/>
      <w:r>
        <w:rPr>
          <w:rFonts w:ascii="宋体" w:eastAsia="宋体" w:hAnsi="宋体"/>
          <w:b/>
        </w:rPr>
        <w:t>比与达成</w:t>
      </w:r>
      <w:proofErr w:type="gramStart"/>
      <w:r>
        <w:rPr>
          <w:rFonts w:ascii="宋体" w:eastAsia="宋体" w:hAnsi="宋体"/>
          <w:b/>
        </w:rPr>
        <w:t>度分</w:t>
      </w:r>
      <w:proofErr w:type="gramEnd"/>
      <w:r>
        <w:rPr>
          <w:rFonts w:ascii="宋体" w:eastAsia="宋体" w:hAnsi="宋体"/>
          <w:b/>
        </w:rPr>
        <w:t>析表</w:t>
      </w:r>
      <w:r>
        <w:rPr>
          <w:rFonts w:ascii="宋体" w:eastAsia="宋体" w:hAnsi="宋体" w:hint="eastAsia"/>
        </w:rPr>
        <w:t xml:space="preserve"> </w:t>
      </w:r>
    </w:p>
    <w:tbl>
      <w:tblPr>
        <w:tblW w:w="7875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857"/>
        <w:gridCol w:w="1134"/>
        <w:gridCol w:w="1134"/>
        <w:gridCol w:w="2628"/>
      </w:tblGrid>
      <w:tr w:rsidR="005C25C9">
        <w:trPr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比</w:t>
            </w:r>
          </w:p>
          <w:p w:rsidR="005C25C9" w:rsidRDefault="00F61D9B">
            <w:pPr>
              <w:spacing w:before="156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C25C9">
        <w:trPr>
          <w:trHeight w:val="62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课程目标1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分目标达成度={0.2ｘ平时分目标成绩+0.8ｘ期末分目标成绩}/分目标总分</w:t>
            </w:r>
          </w:p>
        </w:tc>
      </w:tr>
      <w:tr w:rsidR="005C25C9">
        <w:trPr>
          <w:trHeight w:val="679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课程目标2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50%</w:t>
            </w: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5C25C9">
            <w:pPr>
              <w:spacing w:before="156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C25C9">
        <w:trPr>
          <w:trHeight w:val="755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课程目标3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25C9" w:rsidRDefault="005C25C9">
            <w:pPr>
              <w:spacing w:before="156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F61D9B" w:rsidRDefault="00F61D9B">
      <w:pPr>
        <w:widowControl/>
        <w:spacing w:before="156" w:after="156"/>
        <w:jc w:val="left"/>
        <w:rPr>
          <w:rFonts w:ascii="黑体" w:eastAsia="黑体" w:hAnsi="黑体"/>
          <w:b/>
          <w:sz w:val="24"/>
          <w:szCs w:val="24"/>
        </w:rPr>
      </w:pPr>
    </w:p>
    <w:p w:rsidR="00F61D9B" w:rsidRDefault="00F61D9B">
      <w:pPr>
        <w:widowControl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/>
          <w:b/>
          <w:sz w:val="24"/>
          <w:szCs w:val="24"/>
        </w:rPr>
        <w:br w:type="page"/>
      </w:r>
    </w:p>
    <w:p w:rsidR="005C25C9" w:rsidRDefault="00F61D9B">
      <w:pPr>
        <w:widowControl/>
        <w:spacing w:before="156" w:after="156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/>
          <w:b/>
          <w:sz w:val="24"/>
          <w:szCs w:val="24"/>
        </w:rPr>
        <w:lastRenderedPageBreak/>
        <w:t xml:space="preserve">（三）评分标准 </w:t>
      </w:r>
      <w:r>
        <w:rPr>
          <w:rFonts w:ascii="宋体" w:eastAsia="宋体" w:hAnsi="宋体" w:hint="eastAsia"/>
          <w:szCs w:val="21"/>
        </w:rPr>
        <w:t xml:space="preserve"> </w:t>
      </w:r>
    </w:p>
    <w:tbl>
      <w:tblPr>
        <w:tblW w:w="10362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1984"/>
        <w:gridCol w:w="1842"/>
        <w:gridCol w:w="1779"/>
        <w:gridCol w:w="1779"/>
      </w:tblGrid>
      <w:tr w:rsidR="005C25C9" w:rsidTr="00F61D9B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C25C9" w:rsidTr="00F61D9B">
        <w:trPr>
          <w:trHeight w:val="454"/>
          <w:tblHeader/>
          <w:jc w:val="center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＜60</w:t>
            </w:r>
          </w:p>
        </w:tc>
      </w:tr>
      <w:tr w:rsidR="005C25C9" w:rsidTr="00F61D9B">
        <w:trPr>
          <w:trHeight w:val="449"/>
          <w:tblHeader/>
          <w:jc w:val="center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不合格</w:t>
            </w:r>
          </w:p>
        </w:tc>
      </w:tr>
      <w:tr w:rsidR="005C25C9" w:rsidTr="00F61D9B">
        <w:trPr>
          <w:trHeight w:val="461"/>
          <w:tblHeader/>
          <w:jc w:val="center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5C25C9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F</w:t>
            </w:r>
          </w:p>
        </w:tc>
      </w:tr>
      <w:tr w:rsidR="005C25C9" w:rsidTr="00F61D9B">
        <w:trPr>
          <w:trHeight w:val="414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课程</w:t>
            </w:r>
          </w:p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通过对《医学史》课程的学习，理解并掌握医学发展史上的大事件以及对医学的影响。对中国医学史有独到和深刻的理解，热爱祖国医学，坚定中国特色社会主义道路自信、理论自信、制度自信、文化自信。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通过对《医学史》课程的学习，理解并掌握医学发展史上的大事件以及对医学的影响，对中国医学史有深刻的理解，支持祖国医学，坚定中国特色社会主义道路自信、理论自信、制度自信、文化自信。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通过对《医学史》课程的学习，理解并掌握医学发展史上的大事件以及对医学的影响，理解中国医学发展，支持祖国医学，坚定中国特色社会主义道路自信、理论自信、制度自信、文化自信。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通过对《医学史》课程的学习，了解医学发展史上的大事件以及对医学的影响，坚定中国特色社会主义道路自信、理论自信、制度自信、文化自信。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通过对《医学史》课程的学习，不能理解</w:t>
            </w:r>
            <w:r>
              <w:rPr>
                <w:rFonts w:ascii="宋体" w:eastAsia="宋体" w:hAnsi="宋体"/>
              </w:rPr>
              <w:t>医学史的发展及其作用</w:t>
            </w:r>
            <w:r>
              <w:rPr>
                <w:rFonts w:ascii="宋体" w:eastAsia="宋体" w:hAnsi="宋体"/>
                <w:szCs w:val="21"/>
              </w:rPr>
              <w:t>。</w:t>
            </w:r>
          </w:p>
        </w:tc>
      </w:tr>
      <w:tr w:rsidR="005C25C9" w:rsidTr="00F61D9B">
        <w:trPr>
          <w:trHeight w:val="414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课程</w:t>
            </w:r>
          </w:p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通过对课程内容的整合与贯通，解决并综合分析实际问题。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通过对课程内容的整合与贯通，较好解决并分析实际问题。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通过对课程内容的整合与贯通，不能基本解决实际问题。</w:t>
            </w:r>
          </w:p>
        </w:tc>
      </w:tr>
      <w:tr w:rsidR="005C25C9" w:rsidTr="00F61D9B">
        <w:trPr>
          <w:trHeight w:val="414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课程</w:t>
            </w:r>
          </w:p>
          <w:p w:rsidR="005C25C9" w:rsidRDefault="00F61D9B">
            <w:pPr>
              <w:spacing w:before="156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通过教师的引导，可独立思考并查阅文献资料。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通过教师的引导，可较好地独立思考并查阅文献资料。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通过教师的引导，可思考并查阅文献资料。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通过教师的引导，可查阅文献资料。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5C9" w:rsidRDefault="00F61D9B">
            <w:pPr>
              <w:spacing w:before="156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通过教师的引导，不能思考并查阅文献资料。</w:t>
            </w:r>
          </w:p>
        </w:tc>
      </w:tr>
    </w:tbl>
    <w:p w:rsidR="005C25C9" w:rsidRDefault="005C25C9">
      <w:pPr>
        <w:widowControl/>
        <w:jc w:val="left"/>
        <w:rPr>
          <w:rFonts w:ascii="宋体" w:eastAsia="宋体" w:hAnsi="宋体"/>
        </w:rPr>
      </w:pPr>
    </w:p>
    <w:sectPr w:rsidR="005C25C9">
      <w:pgSz w:w="11906" w:h="16838"/>
      <w:pgMar w:top="1440" w:right="1800" w:bottom="1440" w:left="1800" w:header="0" w:footer="0" w:gutter="0"/>
      <w:cols w:space="720"/>
      <w:formProt w:val="0"/>
      <w:docGrid w:type="lines" w:linePitch="312" w:charSpace="430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432" w:rsidRDefault="00B81432" w:rsidP="00DD48D3">
      <w:r>
        <w:separator/>
      </w:r>
    </w:p>
  </w:endnote>
  <w:endnote w:type="continuationSeparator" w:id="0">
    <w:p w:rsidR="00B81432" w:rsidRDefault="00B81432" w:rsidP="00DD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6"/>
    <w:family w:val="roman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432" w:rsidRDefault="00B81432" w:rsidP="00DD48D3">
      <w:r>
        <w:separator/>
      </w:r>
    </w:p>
  </w:footnote>
  <w:footnote w:type="continuationSeparator" w:id="0">
    <w:p w:rsidR="00B81432" w:rsidRDefault="00B81432" w:rsidP="00DD4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C3682"/>
    <w:multiLevelType w:val="multilevel"/>
    <w:tmpl w:val="B660F2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4C6551"/>
    <w:multiLevelType w:val="multilevel"/>
    <w:tmpl w:val="5B78997E"/>
    <w:lvl w:ilvl="0">
      <w:start w:val="18"/>
      <w:numFmt w:val="taiwaneseCountingThousand"/>
      <w:suff w:val="nothing"/>
      <w:lvlText w:val="%1、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B811034"/>
    <w:multiLevelType w:val="multilevel"/>
    <w:tmpl w:val="B3368C2A"/>
    <w:lvl w:ilvl="0">
      <w:start w:val="2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5C9"/>
    <w:rsid w:val="00507E4D"/>
    <w:rsid w:val="005C25C9"/>
    <w:rsid w:val="00B81432"/>
    <w:rsid w:val="00DD48D3"/>
    <w:rsid w:val="00F6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00C02"/>
  <w15:docId w15:val="{989C6C86-5E0D-4294-AB43-F7A1C33F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宋体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qFormat/>
    <w:rsid w:val="00DD4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D48D3"/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paragraph" w:styleId="a7">
    <w:name w:val="footer"/>
    <w:basedOn w:val="a"/>
    <w:link w:val="a8"/>
    <w:uiPriority w:val="99"/>
    <w:unhideWhenUsed/>
    <w:qFormat/>
    <w:rsid w:val="00DD4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D48D3"/>
    <w:rPr>
      <w:rFonts w:asciiTheme="minorHAnsi" w:eastAsiaTheme="minorEastAsia" w:hAnsiTheme="minorHAnsi" w:cstheme="min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924</Words>
  <Characters>5272</Characters>
  <Application>Microsoft Office Word</Application>
  <DocSecurity>0</DocSecurity>
  <Lines>43</Lines>
  <Paragraphs>12</Paragraphs>
  <ScaleCrop>false</ScaleCrop>
  <Company>P R C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朱虹</cp:lastModifiedBy>
  <cp:revision>2</cp:revision>
  <cp:lastPrinted>2020-12-24T07:17:00Z</cp:lastPrinted>
  <dcterms:created xsi:type="dcterms:W3CDTF">2023-08-14T05:52:00Z</dcterms:created>
  <dcterms:modified xsi:type="dcterms:W3CDTF">2023-08-14T05:52:00Z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