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633A" w14:textId="0401356B" w:rsidR="00135724" w:rsidRPr="00135724" w:rsidRDefault="00135724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35724">
        <w:rPr>
          <w:rFonts w:ascii="仿宋" w:eastAsia="仿宋" w:hAnsi="仿宋" w:hint="eastAsia"/>
          <w:sz w:val="30"/>
          <w:szCs w:val="30"/>
        </w:rPr>
        <w:t>附件1：</w:t>
      </w:r>
    </w:p>
    <w:p w14:paraId="07D544EC" w14:textId="1DB84029" w:rsidR="002F2754" w:rsidRPr="00135724" w:rsidRDefault="00ED477D" w:rsidP="00135724">
      <w:pPr>
        <w:spacing w:line="360" w:lineRule="auto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135724">
        <w:rPr>
          <w:rFonts w:ascii="黑体" w:eastAsia="黑体" w:hAnsi="黑体" w:hint="eastAsia"/>
          <w:sz w:val="36"/>
          <w:szCs w:val="36"/>
        </w:rPr>
        <w:t>见习生临床知识竞赛</w:t>
      </w:r>
      <w:r w:rsidR="00240099" w:rsidRPr="00135724">
        <w:rPr>
          <w:rFonts w:ascii="黑体" w:eastAsia="黑体" w:hAnsi="黑体" w:hint="eastAsia"/>
          <w:sz w:val="36"/>
          <w:szCs w:val="36"/>
        </w:rPr>
        <w:t>（初赛）</w:t>
      </w:r>
      <w:r w:rsidRPr="00135724">
        <w:rPr>
          <w:rFonts w:ascii="黑体" w:eastAsia="黑体" w:hAnsi="黑体" w:hint="eastAsia"/>
          <w:sz w:val="36"/>
          <w:szCs w:val="36"/>
        </w:rPr>
        <w:t>注意事项</w:t>
      </w:r>
    </w:p>
    <w:p w14:paraId="78A6DBE4" w14:textId="77777777" w:rsidR="00240099" w:rsidRPr="00135724" w:rsidRDefault="00240099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35724">
        <w:rPr>
          <w:rFonts w:ascii="仿宋" w:eastAsia="仿宋" w:hAnsi="仿宋" w:cs="Arial"/>
          <w:bCs/>
          <w:color w:val="434343"/>
          <w:kern w:val="36"/>
          <w:sz w:val="30"/>
          <w:szCs w:val="30"/>
        </w:rPr>
        <w:t>1</w:t>
      </w:r>
      <w:r w:rsidRPr="00135724">
        <w:rPr>
          <w:rFonts w:ascii="仿宋" w:eastAsia="仿宋" w:hAnsi="仿宋" w:cs="Arial" w:hint="eastAsia"/>
          <w:bCs/>
          <w:color w:val="434343"/>
          <w:kern w:val="36"/>
          <w:sz w:val="30"/>
          <w:szCs w:val="30"/>
        </w:rPr>
        <w:t>、</w:t>
      </w:r>
      <w:r w:rsidRPr="00135724">
        <w:rPr>
          <w:rFonts w:ascii="仿宋" w:eastAsia="仿宋" w:hAnsi="仿宋" w:hint="eastAsia"/>
          <w:sz w:val="30"/>
          <w:szCs w:val="30"/>
        </w:rPr>
        <w:t>参赛对象</w:t>
      </w:r>
    </w:p>
    <w:p w14:paraId="60BA3C36" w14:textId="586AAD78" w:rsidR="00ED477D" w:rsidRPr="00135724" w:rsidRDefault="00ED477D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35724">
        <w:rPr>
          <w:rFonts w:ascii="仿宋" w:eastAsia="仿宋" w:hAnsi="仿宋"/>
          <w:sz w:val="30"/>
          <w:szCs w:val="30"/>
        </w:rPr>
        <w:t>20</w:t>
      </w:r>
      <w:r w:rsidR="00C357B3">
        <w:rPr>
          <w:rFonts w:ascii="仿宋" w:eastAsia="仿宋" w:hAnsi="仿宋"/>
          <w:sz w:val="30"/>
          <w:szCs w:val="30"/>
        </w:rPr>
        <w:t>2</w:t>
      </w:r>
      <w:r w:rsidR="00053564">
        <w:rPr>
          <w:rFonts w:ascii="仿宋" w:eastAsia="仿宋" w:hAnsi="仿宋"/>
          <w:sz w:val="30"/>
          <w:szCs w:val="30"/>
        </w:rPr>
        <w:t>1</w:t>
      </w:r>
      <w:r w:rsidRPr="00135724">
        <w:rPr>
          <w:rFonts w:ascii="仿宋" w:eastAsia="仿宋" w:hAnsi="仿宋"/>
          <w:sz w:val="30"/>
          <w:szCs w:val="30"/>
        </w:rPr>
        <w:t>级临床医学专业见习生（含儿科方向、“5+3”一体化、定向班）</w:t>
      </w:r>
      <w:r w:rsidR="00135724">
        <w:rPr>
          <w:rFonts w:ascii="仿宋" w:eastAsia="仿宋" w:hAnsi="仿宋" w:hint="eastAsia"/>
          <w:sz w:val="30"/>
          <w:szCs w:val="30"/>
        </w:rPr>
        <w:t>。</w:t>
      </w:r>
    </w:p>
    <w:p w14:paraId="4A57E142" w14:textId="034D52FD" w:rsidR="00E504C7" w:rsidRPr="00135724" w:rsidRDefault="00240099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35724">
        <w:rPr>
          <w:rFonts w:ascii="仿宋" w:eastAsia="仿宋" w:hAnsi="仿宋"/>
          <w:sz w:val="30"/>
          <w:szCs w:val="30"/>
        </w:rPr>
        <w:t>2</w:t>
      </w:r>
      <w:r w:rsidRPr="00135724">
        <w:rPr>
          <w:rFonts w:ascii="仿宋" w:eastAsia="仿宋" w:hAnsi="仿宋" w:hint="eastAsia"/>
          <w:sz w:val="30"/>
          <w:szCs w:val="30"/>
        </w:rPr>
        <w:t>、</w:t>
      </w:r>
      <w:r w:rsidR="00ED477D" w:rsidRPr="00135724">
        <w:rPr>
          <w:rFonts w:ascii="仿宋" w:eastAsia="仿宋" w:hAnsi="仿宋" w:hint="eastAsia"/>
          <w:sz w:val="30"/>
          <w:szCs w:val="30"/>
        </w:rPr>
        <w:t>初赛</w:t>
      </w:r>
      <w:r w:rsidR="00E504C7" w:rsidRPr="00135724">
        <w:rPr>
          <w:rFonts w:ascii="仿宋" w:eastAsia="仿宋" w:hAnsi="仿宋" w:hint="eastAsia"/>
          <w:sz w:val="30"/>
          <w:szCs w:val="30"/>
        </w:rPr>
        <w:t>题型</w:t>
      </w:r>
    </w:p>
    <w:p w14:paraId="286979FE" w14:textId="77777777" w:rsidR="00E504C7" w:rsidRPr="00135724" w:rsidRDefault="00E504C7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35724">
        <w:rPr>
          <w:rFonts w:ascii="仿宋" w:eastAsia="仿宋" w:hAnsi="仿宋" w:hint="eastAsia"/>
          <w:sz w:val="30"/>
          <w:szCs w:val="30"/>
        </w:rPr>
        <w:t>单选题</w:t>
      </w:r>
      <w:r w:rsidR="00060ADC" w:rsidRPr="00135724">
        <w:rPr>
          <w:rFonts w:ascii="仿宋" w:eastAsia="仿宋" w:hAnsi="仿宋"/>
          <w:sz w:val="30"/>
          <w:szCs w:val="30"/>
        </w:rPr>
        <w:t>10</w:t>
      </w:r>
      <w:r w:rsidRPr="00135724">
        <w:rPr>
          <w:rFonts w:ascii="仿宋" w:eastAsia="仿宋" w:hAnsi="仿宋"/>
          <w:sz w:val="30"/>
          <w:szCs w:val="30"/>
        </w:rPr>
        <w:t>0</w:t>
      </w:r>
      <w:r w:rsidRPr="00135724">
        <w:rPr>
          <w:rFonts w:ascii="仿宋" w:eastAsia="仿宋" w:hAnsi="仿宋" w:hint="eastAsia"/>
          <w:sz w:val="30"/>
          <w:szCs w:val="30"/>
        </w:rPr>
        <w:t>题，每题1</w:t>
      </w:r>
      <w:r w:rsidR="00060ADC" w:rsidRPr="00135724">
        <w:rPr>
          <w:rFonts w:ascii="仿宋" w:eastAsia="仿宋" w:hAnsi="仿宋" w:hint="eastAsia"/>
          <w:sz w:val="30"/>
          <w:szCs w:val="30"/>
        </w:rPr>
        <w:t>分</w:t>
      </w:r>
      <w:r w:rsidR="006E02E0" w:rsidRPr="00135724">
        <w:rPr>
          <w:rFonts w:ascii="仿宋" w:eastAsia="仿宋" w:hAnsi="仿宋" w:hint="eastAsia"/>
          <w:sz w:val="30"/>
          <w:szCs w:val="30"/>
        </w:rPr>
        <w:t>，</w:t>
      </w:r>
      <w:r w:rsidR="00060ADC" w:rsidRPr="00135724">
        <w:rPr>
          <w:rFonts w:ascii="仿宋" w:eastAsia="仿宋" w:hAnsi="仿宋" w:hint="eastAsia"/>
          <w:sz w:val="30"/>
          <w:szCs w:val="30"/>
        </w:rPr>
        <w:t>共计</w:t>
      </w:r>
      <w:r w:rsidRPr="00135724">
        <w:rPr>
          <w:rFonts w:ascii="仿宋" w:eastAsia="仿宋" w:hAnsi="仿宋" w:hint="eastAsia"/>
          <w:sz w:val="30"/>
          <w:szCs w:val="30"/>
        </w:rPr>
        <w:t>1</w:t>
      </w:r>
      <w:r w:rsidRPr="00135724">
        <w:rPr>
          <w:rFonts w:ascii="仿宋" w:eastAsia="仿宋" w:hAnsi="仿宋"/>
          <w:sz w:val="30"/>
          <w:szCs w:val="30"/>
        </w:rPr>
        <w:t>00</w:t>
      </w:r>
      <w:r w:rsidRPr="00135724">
        <w:rPr>
          <w:rFonts w:ascii="仿宋" w:eastAsia="仿宋" w:hAnsi="仿宋" w:hint="eastAsia"/>
          <w:sz w:val="30"/>
          <w:szCs w:val="30"/>
        </w:rPr>
        <w:t>分。</w:t>
      </w:r>
    </w:p>
    <w:p w14:paraId="7179D704" w14:textId="47D394BB" w:rsidR="00E504C7" w:rsidRPr="00135724" w:rsidRDefault="00E504C7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35724">
        <w:rPr>
          <w:rFonts w:ascii="仿宋" w:eastAsia="仿宋" w:hAnsi="仿宋" w:hint="eastAsia"/>
          <w:sz w:val="30"/>
          <w:szCs w:val="30"/>
        </w:rPr>
        <w:t>3、</w:t>
      </w:r>
      <w:r w:rsidR="00ED477D" w:rsidRPr="00135724">
        <w:rPr>
          <w:rFonts w:ascii="仿宋" w:eastAsia="仿宋" w:hAnsi="仿宋" w:hint="eastAsia"/>
          <w:sz w:val="30"/>
          <w:szCs w:val="30"/>
        </w:rPr>
        <w:t>出题</w:t>
      </w:r>
      <w:r w:rsidRPr="00135724">
        <w:rPr>
          <w:rFonts w:ascii="仿宋" w:eastAsia="仿宋" w:hAnsi="仿宋" w:hint="eastAsia"/>
          <w:sz w:val="30"/>
          <w:szCs w:val="30"/>
        </w:rPr>
        <w:t>范围</w:t>
      </w:r>
    </w:p>
    <w:p w14:paraId="6A3ABB2C" w14:textId="77777777" w:rsidR="00240099" w:rsidRPr="00135724" w:rsidRDefault="00E504C7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135724">
        <w:rPr>
          <w:rFonts w:ascii="仿宋" w:eastAsia="仿宋" w:hAnsi="仿宋" w:hint="eastAsia"/>
          <w:sz w:val="30"/>
          <w:szCs w:val="30"/>
        </w:rPr>
        <w:t>内科学</w:t>
      </w:r>
      <w:r w:rsidR="00060ADC" w:rsidRPr="00135724">
        <w:rPr>
          <w:rFonts w:ascii="仿宋" w:eastAsia="仿宋" w:hAnsi="仿宋" w:hint="eastAsia"/>
          <w:sz w:val="30"/>
          <w:szCs w:val="30"/>
        </w:rPr>
        <w:t>、外科学、妇产科学、儿科学。</w:t>
      </w:r>
    </w:p>
    <w:p w14:paraId="6A2B7799" w14:textId="7277A42F" w:rsidR="00E504C7" w:rsidRPr="008D594A" w:rsidRDefault="00E504C7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8D594A">
        <w:rPr>
          <w:rFonts w:ascii="仿宋" w:eastAsia="仿宋" w:hAnsi="仿宋" w:hint="eastAsia"/>
          <w:sz w:val="30"/>
          <w:szCs w:val="30"/>
        </w:rPr>
        <w:t>4、</w:t>
      </w:r>
      <w:r w:rsidR="00ED477D" w:rsidRPr="008D594A">
        <w:rPr>
          <w:rFonts w:ascii="仿宋" w:eastAsia="仿宋" w:hAnsi="仿宋" w:hint="eastAsia"/>
          <w:sz w:val="30"/>
          <w:szCs w:val="30"/>
        </w:rPr>
        <w:t>答题</w:t>
      </w:r>
      <w:r w:rsidRPr="008D594A">
        <w:rPr>
          <w:rFonts w:ascii="仿宋" w:eastAsia="仿宋" w:hAnsi="仿宋" w:hint="eastAsia"/>
          <w:sz w:val="30"/>
          <w:szCs w:val="30"/>
        </w:rPr>
        <w:t>方式</w:t>
      </w:r>
    </w:p>
    <w:p w14:paraId="086A184F" w14:textId="7AD9323E" w:rsidR="00BC651E" w:rsidRPr="004C3EDD" w:rsidRDefault="00ED477D" w:rsidP="004B6BE7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8D594A">
        <w:rPr>
          <w:rFonts w:ascii="仿宋" w:eastAsia="仿宋" w:hAnsi="仿宋" w:hint="eastAsia"/>
          <w:sz w:val="30"/>
          <w:szCs w:val="30"/>
        </w:rPr>
        <w:t>问卷星在线答题。</w:t>
      </w:r>
      <w:proofErr w:type="gramStart"/>
      <w:r w:rsidR="00E504C7" w:rsidRPr="008D594A">
        <w:rPr>
          <w:rFonts w:ascii="仿宋" w:eastAsia="仿宋" w:hAnsi="仿宋" w:hint="eastAsia"/>
          <w:sz w:val="30"/>
          <w:szCs w:val="30"/>
        </w:rPr>
        <w:t>通过微信扫描</w:t>
      </w:r>
      <w:proofErr w:type="gramEnd"/>
      <w:r w:rsidR="005630DC" w:rsidRPr="008D594A">
        <w:rPr>
          <w:rFonts w:ascii="仿宋" w:eastAsia="仿宋" w:hAnsi="仿宋" w:hint="eastAsia"/>
          <w:sz w:val="30"/>
          <w:szCs w:val="30"/>
        </w:rPr>
        <w:t>下方</w:t>
      </w:r>
      <w:r w:rsidR="00100417" w:rsidRPr="008D594A">
        <w:rPr>
          <w:rFonts w:ascii="仿宋" w:eastAsia="仿宋" w:hAnsi="仿宋" w:hint="eastAsia"/>
          <w:sz w:val="30"/>
          <w:szCs w:val="30"/>
        </w:rPr>
        <w:t>二维码</w:t>
      </w:r>
      <w:r w:rsidR="005630DC" w:rsidRPr="008D594A">
        <w:rPr>
          <w:rFonts w:ascii="仿宋" w:eastAsia="仿宋" w:hAnsi="仿宋" w:hint="eastAsia"/>
          <w:sz w:val="30"/>
          <w:szCs w:val="30"/>
        </w:rPr>
        <w:t>在手机上</w:t>
      </w:r>
      <w:r w:rsidR="00135724" w:rsidRPr="008D594A">
        <w:rPr>
          <w:rFonts w:ascii="仿宋" w:eastAsia="仿宋" w:hAnsi="仿宋" w:hint="eastAsia"/>
          <w:sz w:val="30"/>
          <w:szCs w:val="30"/>
        </w:rPr>
        <w:t>作答</w:t>
      </w:r>
      <w:r w:rsidR="005630DC" w:rsidRPr="008D594A">
        <w:rPr>
          <w:rFonts w:ascii="仿宋" w:eastAsia="仿宋" w:hAnsi="仿宋" w:hint="eastAsia"/>
          <w:sz w:val="30"/>
          <w:szCs w:val="30"/>
        </w:rPr>
        <w:t>。</w:t>
      </w:r>
    </w:p>
    <w:p w14:paraId="02FCB6D3" w14:textId="2B2AB5F8" w:rsidR="0086490D" w:rsidRPr="004C3EDD" w:rsidRDefault="00722AF8" w:rsidP="00722AF8">
      <w:pPr>
        <w:spacing w:line="360" w:lineRule="auto"/>
        <w:ind w:firstLineChars="200" w:firstLine="600"/>
        <w:jc w:val="center"/>
        <w:rPr>
          <w:rFonts w:ascii="仿宋" w:eastAsia="仿宋" w:hAnsi="仿宋"/>
          <w:noProof/>
          <w:sz w:val="30"/>
          <w:szCs w:val="30"/>
        </w:rPr>
      </w:pPr>
      <w:r w:rsidRPr="00722AF8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4EF41A7E" wp14:editId="5F786E15">
            <wp:extent cx="2438400" cy="2438400"/>
            <wp:effectExtent l="0" t="0" r="0" b="0"/>
            <wp:docPr id="1" name="图片 1" descr="C:\Users\181\Documents\WeChat Files\wxid_uh9mlucvp29r11\FileStorage\Temp\fbca2f3f7ad0e40cfdff8de2745c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1\Documents\WeChat Files\wxid_uh9mlucvp29r11\FileStorage\Temp\fbca2f3f7ad0e40cfdff8de2745c4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3355C" w14:textId="46B96B67" w:rsidR="005630DC" w:rsidRPr="007D5388" w:rsidRDefault="005630DC" w:rsidP="0013572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D5388">
        <w:rPr>
          <w:rFonts w:ascii="仿宋" w:eastAsia="仿宋" w:hAnsi="仿宋"/>
          <w:sz w:val="30"/>
          <w:szCs w:val="30"/>
        </w:rPr>
        <w:t>5</w:t>
      </w:r>
      <w:r w:rsidRPr="007D5388">
        <w:rPr>
          <w:rFonts w:ascii="仿宋" w:eastAsia="仿宋" w:hAnsi="仿宋" w:hint="eastAsia"/>
          <w:sz w:val="30"/>
          <w:szCs w:val="30"/>
        </w:rPr>
        <w:t>、</w:t>
      </w:r>
      <w:r w:rsidR="00ED477D" w:rsidRPr="007D5388">
        <w:rPr>
          <w:rFonts w:ascii="仿宋" w:eastAsia="仿宋" w:hAnsi="仿宋" w:hint="eastAsia"/>
          <w:sz w:val="30"/>
          <w:szCs w:val="30"/>
        </w:rPr>
        <w:t>答题</w:t>
      </w:r>
      <w:r w:rsidRPr="007D5388">
        <w:rPr>
          <w:rFonts w:ascii="仿宋" w:eastAsia="仿宋" w:hAnsi="仿宋" w:hint="eastAsia"/>
          <w:sz w:val="30"/>
          <w:szCs w:val="30"/>
        </w:rPr>
        <w:t>时间</w:t>
      </w:r>
    </w:p>
    <w:p w14:paraId="6C930022" w14:textId="72DEBA11" w:rsidR="005630DC" w:rsidRPr="007D5388" w:rsidRDefault="00ED477D" w:rsidP="00135724">
      <w:pPr>
        <w:widowControl/>
        <w:spacing w:line="360" w:lineRule="auto"/>
        <w:ind w:firstLineChars="200" w:firstLine="600"/>
        <w:jc w:val="left"/>
        <w:rPr>
          <w:rFonts w:ascii="仿宋" w:eastAsia="仿宋" w:hAnsi="仿宋" w:cs="Calibri"/>
          <w:kern w:val="0"/>
          <w:sz w:val="30"/>
          <w:szCs w:val="30"/>
        </w:rPr>
      </w:pPr>
      <w:r w:rsidRPr="007D5388">
        <w:rPr>
          <w:rFonts w:ascii="仿宋" w:eastAsia="仿宋" w:hAnsi="仿宋" w:cs="Calibri" w:hint="eastAsia"/>
          <w:kern w:val="0"/>
          <w:sz w:val="30"/>
          <w:szCs w:val="30"/>
        </w:rPr>
        <w:t>答题</w:t>
      </w:r>
      <w:r w:rsidR="005630DC" w:rsidRPr="007D5388">
        <w:rPr>
          <w:rFonts w:ascii="仿宋" w:eastAsia="仿宋" w:hAnsi="仿宋" w:cs="Calibri" w:hint="eastAsia"/>
          <w:kern w:val="0"/>
          <w:sz w:val="30"/>
          <w:szCs w:val="30"/>
        </w:rPr>
        <w:t>开放时间为</w:t>
      </w:r>
      <w:r w:rsidR="002E42F8" w:rsidRPr="004A121B">
        <w:rPr>
          <w:rFonts w:ascii="仿宋" w:eastAsia="仿宋" w:hAnsi="仿宋" w:cs="Calibri"/>
          <w:kern w:val="0"/>
          <w:sz w:val="30"/>
          <w:szCs w:val="30"/>
          <w:u w:val="single"/>
        </w:rPr>
        <w:t>5</w:t>
      </w:r>
      <w:r w:rsidRPr="004A121B">
        <w:rPr>
          <w:rFonts w:ascii="仿宋" w:eastAsia="仿宋" w:hAnsi="仿宋" w:cs="Calibri"/>
          <w:kern w:val="0"/>
          <w:sz w:val="30"/>
          <w:szCs w:val="30"/>
          <w:u w:val="single"/>
        </w:rPr>
        <w:t>月</w:t>
      </w:r>
      <w:r w:rsidR="004118D6" w:rsidRPr="004A121B">
        <w:rPr>
          <w:rFonts w:ascii="仿宋" w:eastAsia="仿宋" w:hAnsi="仿宋" w:cs="Calibri"/>
          <w:kern w:val="0"/>
          <w:sz w:val="30"/>
          <w:szCs w:val="30"/>
          <w:u w:val="single"/>
        </w:rPr>
        <w:t>8</w:t>
      </w:r>
      <w:r w:rsidRPr="004A121B">
        <w:rPr>
          <w:rFonts w:ascii="仿宋" w:eastAsia="仿宋" w:hAnsi="仿宋" w:cs="Calibri"/>
          <w:kern w:val="0"/>
          <w:sz w:val="30"/>
          <w:szCs w:val="30"/>
          <w:u w:val="single"/>
        </w:rPr>
        <w:t>日（周</w:t>
      </w:r>
      <w:r w:rsidR="004118D6" w:rsidRPr="004A121B">
        <w:rPr>
          <w:rFonts w:ascii="仿宋" w:eastAsia="仿宋" w:hAnsi="仿宋" w:cs="Calibri" w:hint="eastAsia"/>
          <w:kern w:val="0"/>
          <w:sz w:val="30"/>
          <w:szCs w:val="30"/>
          <w:u w:val="single"/>
        </w:rPr>
        <w:t>四</w:t>
      </w:r>
      <w:r w:rsidRPr="004A121B">
        <w:rPr>
          <w:rFonts w:ascii="仿宋" w:eastAsia="仿宋" w:hAnsi="仿宋" w:cs="Calibri"/>
          <w:kern w:val="0"/>
          <w:sz w:val="30"/>
          <w:szCs w:val="30"/>
          <w:u w:val="single"/>
        </w:rPr>
        <w:t>）1</w:t>
      </w:r>
      <w:r w:rsidR="00646AEB" w:rsidRPr="004A121B">
        <w:rPr>
          <w:rFonts w:ascii="仿宋" w:eastAsia="仿宋" w:hAnsi="仿宋" w:cs="Calibri" w:hint="eastAsia"/>
          <w:kern w:val="0"/>
          <w:sz w:val="30"/>
          <w:szCs w:val="30"/>
          <w:u w:val="single"/>
        </w:rPr>
        <w:t>8</w:t>
      </w:r>
      <w:r w:rsidRPr="004A121B">
        <w:rPr>
          <w:rFonts w:ascii="仿宋" w:eastAsia="仿宋" w:hAnsi="仿宋" w:cs="Calibri"/>
          <w:kern w:val="0"/>
          <w:sz w:val="30"/>
          <w:szCs w:val="30"/>
          <w:u w:val="single"/>
        </w:rPr>
        <w:t>：</w:t>
      </w:r>
      <w:r w:rsidR="00646AEB" w:rsidRPr="004A121B">
        <w:rPr>
          <w:rFonts w:ascii="仿宋" w:eastAsia="仿宋" w:hAnsi="仿宋" w:cs="Calibri" w:hint="eastAsia"/>
          <w:kern w:val="0"/>
          <w:sz w:val="30"/>
          <w:szCs w:val="30"/>
          <w:u w:val="single"/>
        </w:rPr>
        <w:t>3</w:t>
      </w:r>
      <w:r w:rsidRPr="004A121B">
        <w:rPr>
          <w:rFonts w:ascii="仿宋" w:eastAsia="仿宋" w:hAnsi="仿宋" w:cs="Calibri"/>
          <w:kern w:val="0"/>
          <w:sz w:val="30"/>
          <w:szCs w:val="30"/>
          <w:u w:val="single"/>
        </w:rPr>
        <w:t>0-20：</w:t>
      </w:r>
      <w:r w:rsidR="00646AEB" w:rsidRPr="004A121B">
        <w:rPr>
          <w:rFonts w:ascii="仿宋" w:eastAsia="仿宋" w:hAnsi="仿宋" w:cs="Calibri" w:hint="eastAsia"/>
          <w:kern w:val="0"/>
          <w:sz w:val="30"/>
          <w:szCs w:val="30"/>
          <w:u w:val="single"/>
        </w:rPr>
        <w:t>1</w:t>
      </w:r>
      <w:r w:rsidRPr="004A121B">
        <w:rPr>
          <w:rFonts w:ascii="仿宋" w:eastAsia="仿宋" w:hAnsi="仿宋" w:cs="Calibri"/>
          <w:kern w:val="0"/>
          <w:sz w:val="30"/>
          <w:szCs w:val="30"/>
          <w:u w:val="single"/>
        </w:rPr>
        <w:t>0</w:t>
      </w:r>
      <w:r w:rsidR="005630DC" w:rsidRPr="004A121B">
        <w:rPr>
          <w:rFonts w:ascii="仿宋" w:eastAsia="仿宋" w:hAnsi="仿宋" w:cs="Calibri" w:hint="eastAsia"/>
          <w:kern w:val="0"/>
          <w:sz w:val="30"/>
          <w:szCs w:val="30"/>
          <w:u w:val="single"/>
        </w:rPr>
        <w:t>。</w:t>
      </w:r>
      <w:r w:rsidRPr="007D5388">
        <w:rPr>
          <w:rFonts w:ascii="仿宋" w:eastAsia="仿宋" w:hAnsi="仿宋" w:cs="Calibri" w:hint="eastAsia"/>
          <w:kern w:val="0"/>
          <w:sz w:val="30"/>
          <w:szCs w:val="30"/>
        </w:rPr>
        <w:t>答题</w:t>
      </w:r>
      <w:r w:rsidR="005630DC" w:rsidRPr="007D5388">
        <w:rPr>
          <w:rFonts w:ascii="仿宋" w:eastAsia="仿宋" w:hAnsi="仿宋" w:cs="Calibri" w:hint="eastAsia"/>
          <w:kern w:val="0"/>
          <w:sz w:val="30"/>
          <w:szCs w:val="30"/>
        </w:rPr>
        <w:t>时长为</w:t>
      </w:r>
      <w:r w:rsidR="00100417" w:rsidRPr="007D5388">
        <w:rPr>
          <w:rFonts w:ascii="仿宋" w:eastAsia="仿宋" w:hAnsi="仿宋" w:cs="Calibri"/>
          <w:kern w:val="0"/>
          <w:sz w:val="30"/>
          <w:szCs w:val="30"/>
        </w:rPr>
        <w:t>1</w:t>
      </w:r>
      <w:r w:rsidR="00CF038E" w:rsidRPr="007D5388">
        <w:rPr>
          <w:rFonts w:ascii="仿宋" w:eastAsia="仿宋" w:hAnsi="仿宋" w:cs="Calibri"/>
          <w:kern w:val="0"/>
          <w:sz w:val="30"/>
          <w:szCs w:val="30"/>
        </w:rPr>
        <w:t>0</w:t>
      </w:r>
      <w:r w:rsidR="00100417" w:rsidRPr="007D5388">
        <w:rPr>
          <w:rFonts w:ascii="仿宋" w:eastAsia="仿宋" w:hAnsi="仿宋" w:cs="Calibri"/>
          <w:kern w:val="0"/>
          <w:sz w:val="30"/>
          <w:szCs w:val="30"/>
        </w:rPr>
        <w:t>0</w:t>
      </w:r>
      <w:r w:rsidR="005630DC" w:rsidRPr="007D5388">
        <w:rPr>
          <w:rFonts w:ascii="仿宋" w:eastAsia="仿宋" w:hAnsi="仿宋" w:cs="Calibri" w:hint="eastAsia"/>
          <w:kern w:val="0"/>
          <w:sz w:val="30"/>
          <w:szCs w:val="30"/>
        </w:rPr>
        <w:t>分钟，</w:t>
      </w:r>
      <w:r w:rsidR="00100417" w:rsidRPr="007D5388">
        <w:rPr>
          <w:rFonts w:ascii="仿宋" w:eastAsia="仿宋" w:hAnsi="仿宋" w:cs="Calibri" w:hint="eastAsia"/>
          <w:kern w:val="0"/>
          <w:sz w:val="30"/>
          <w:szCs w:val="30"/>
        </w:rPr>
        <w:t>超时成绩无效。</w:t>
      </w:r>
      <w:r w:rsidR="000D443A" w:rsidRPr="007D5388">
        <w:rPr>
          <w:rFonts w:ascii="仿宋" w:eastAsia="仿宋" w:hAnsi="仿宋" w:cs="微软雅黑" w:hint="eastAsia"/>
          <w:sz w:val="30"/>
          <w:szCs w:val="30"/>
        </w:rPr>
        <w:t>每人仅</w:t>
      </w:r>
      <w:r w:rsidR="008F18AC" w:rsidRPr="007D5388">
        <w:rPr>
          <w:rFonts w:ascii="仿宋" w:eastAsia="仿宋" w:hAnsi="仿宋" w:cs="微软雅黑" w:hint="eastAsia"/>
          <w:sz w:val="30"/>
          <w:szCs w:val="30"/>
        </w:rPr>
        <w:t>限</w:t>
      </w:r>
      <w:r w:rsidR="000D443A" w:rsidRPr="007D5388">
        <w:rPr>
          <w:rFonts w:ascii="仿宋" w:eastAsia="仿宋" w:hAnsi="仿宋" w:cs="微软雅黑" w:hint="eastAsia"/>
          <w:sz w:val="30"/>
          <w:szCs w:val="30"/>
        </w:rPr>
        <w:t>一次答题机会，必须实名，</w:t>
      </w:r>
      <w:proofErr w:type="gramStart"/>
      <w:r w:rsidR="000D443A" w:rsidRPr="007D5388">
        <w:rPr>
          <w:rFonts w:ascii="仿宋" w:eastAsia="仿宋" w:hAnsi="仿宋" w:cs="微软雅黑" w:hint="eastAsia"/>
          <w:sz w:val="30"/>
          <w:szCs w:val="30"/>
        </w:rPr>
        <w:t>且正确</w:t>
      </w:r>
      <w:proofErr w:type="gramEnd"/>
      <w:r w:rsidR="000D443A" w:rsidRPr="007D5388">
        <w:rPr>
          <w:rFonts w:ascii="仿宋" w:eastAsia="仿宋" w:hAnsi="仿宋" w:cs="微软雅黑" w:hint="eastAsia"/>
          <w:sz w:val="30"/>
          <w:szCs w:val="30"/>
        </w:rPr>
        <w:t>填写班级、学号、姓名</w:t>
      </w:r>
      <w:r w:rsidR="00E37618" w:rsidRPr="007D5388">
        <w:rPr>
          <w:rFonts w:ascii="仿宋" w:eastAsia="仿宋" w:hAnsi="仿宋" w:cs="微软雅黑" w:hint="eastAsia"/>
          <w:sz w:val="30"/>
          <w:szCs w:val="30"/>
        </w:rPr>
        <w:t>。</w:t>
      </w:r>
    </w:p>
    <w:p w14:paraId="02D96155" w14:textId="77777777" w:rsidR="00135724" w:rsidRDefault="002B240E" w:rsidP="00135724">
      <w:pPr>
        <w:widowControl/>
        <w:spacing w:line="360" w:lineRule="auto"/>
        <w:ind w:firstLineChars="200" w:firstLine="600"/>
        <w:jc w:val="left"/>
        <w:rPr>
          <w:rFonts w:ascii="仿宋" w:eastAsia="仿宋" w:hAnsi="仿宋" w:cs="Calibri"/>
          <w:kern w:val="0"/>
          <w:sz w:val="30"/>
          <w:szCs w:val="30"/>
        </w:rPr>
      </w:pPr>
      <w:r w:rsidRPr="00135724">
        <w:rPr>
          <w:rFonts w:ascii="仿宋" w:eastAsia="仿宋" w:hAnsi="仿宋" w:cs="Calibri" w:hint="eastAsia"/>
          <w:kern w:val="0"/>
          <w:sz w:val="30"/>
          <w:szCs w:val="30"/>
        </w:rPr>
        <w:t>6、成绩排名</w:t>
      </w:r>
    </w:p>
    <w:p w14:paraId="01D9AAFD" w14:textId="79938C15" w:rsidR="006E02E0" w:rsidRDefault="002B240E" w:rsidP="005C0DB3">
      <w:pPr>
        <w:widowControl/>
        <w:spacing w:line="360" w:lineRule="auto"/>
        <w:ind w:firstLineChars="200" w:firstLine="600"/>
        <w:jc w:val="left"/>
        <w:rPr>
          <w:rFonts w:ascii="仿宋" w:eastAsia="仿宋" w:hAnsi="仿宋" w:cs="Calibri"/>
          <w:kern w:val="0"/>
          <w:sz w:val="30"/>
          <w:szCs w:val="30"/>
        </w:rPr>
      </w:pPr>
      <w:r w:rsidRPr="00135724">
        <w:rPr>
          <w:rFonts w:ascii="仿宋" w:eastAsia="仿宋" w:hAnsi="仿宋" w:cs="Calibri" w:hint="eastAsia"/>
          <w:kern w:val="0"/>
          <w:sz w:val="30"/>
          <w:szCs w:val="30"/>
        </w:rPr>
        <w:lastRenderedPageBreak/>
        <w:t>根据总分从高到低</w:t>
      </w:r>
      <w:r w:rsidR="00ED477D" w:rsidRPr="00135724">
        <w:rPr>
          <w:rFonts w:ascii="仿宋" w:eastAsia="仿宋" w:hAnsi="仿宋" w:cs="Calibri" w:hint="eastAsia"/>
          <w:kern w:val="0"/>
          <w:sz w:val="30"/>
          <w:szCs w:val="30"/>
        </w:rPr>
        <w:t>进行排名</w:t>
      </w:r>
      <w:r w:rsidRPr="00135724">
        <w:rPr>
          <w:rFonts w:ascii="仿宋" w:eastAsia="仿宋" w:hAnsi="仿宋" w:cs="Calibri" w:hint="eastAsia"/>
          <w:kern w:val="0"/>
          <w:sz w:val="30"/>
          <w:szCs w:val="30"/>
        </w:rPr>
        <w:t>，</w:t>
      </w:r>
      <w:r w:rsidR="00ED477D" w:rsidRPr="00135724">
        <w:rPr>
          <w:rFonts w:ascii="仿宋" w:eastAsia="仿宋" w:hAnsi="仿宋" w:cs="Calibri" w:hint="eastAsia"/>
          <w:kern w:val="0"/>
          <w:sz w:val="30"/>
          <w:szCs w:val="30"/>
        </w:rPr>
        <w:t>每个班级选前</w:t>
      </w:r>
      <w:r w:rsidR="00ED477D" w:rsidRPr="00135724">
        <w:rPr>
          <w:rFonts w:ascii="仿宋" w:eastAsia="仿宋" w:hAnsi="仿宋" w:cs="Calibri"/>
          <w:kern w:val="0"/>
          <w:sz w:val="30"/>
          <w:szCs w:val="30"/>
        </w:rPr>
        <w:t>3名进入决赛。</w:t>
      </w:r>
    </w:p>
    <w:p w14:paraId="7E50A3EF" w14:textId="1F6487DB" w:rsidR="008A481A" w:rsidRPr="00B4399E" w:rsidRDefault="008A481A" w:rsidP="005C0DB3">
      <w:pPr>
        <w:widowControl/>
        <w:spacing w:line="360" w:lineRule="auto"/>
        <w:ind w:firstLineChars="200" w:firstLine="600"/>
        <w:jc w:val="left"/>
        <w:rPr>
          <w:rFonts w:ascii="仿宋" w:eastAsia="仿宋" w:hAnsi="仿宋" w:cs="Calibri"/>
          <w:kern w:val="0"/>
          <w:sz w:val="30"/>
          <w:szCs w:val="30"/>
        </w:rPr>
      </w:pPr>
      <w:r w:rsidRPr="00B4399E">
        <w:rPr>
          <w:rFonts w:ascii="仿宋" w:eastAsia="仿宋" w:hAnsi="仿宋" w:cs="Calibri" w:hint="eastAsia"/>
          <w:kern w:val="0"/>
          <w:sz w:val="30"/>
          <w:szCs w:val="30"/>
        </w:rPr>
        <w:t>联系人：</w:t>
      </w:r>
      <w:r w:rsidR="00C12A89" w:rsidRPr="00B4399E">
        <w:rPr>
          <w:rFonts w:ascii="仿宋" w:eastAsia="仿宋" w:hAnsi="仿宋" w:cs="Calibri" w:hint="eastAsia"/>
          <w:kern w:val="0"/>
          <w:sz w:val="30"/>
          <w:szCs w:val="30"/>
        </w:rPr>
        <w:t>苏州医学院</w:t>
      </w:r>
      <w:r w:rsidRPr="00B4399E">
        <w:rPr>
          <w:rFonts w:ascii="仿宋" w:eastAsia="仿宋" w:hAnsi="仿宋" w:cs="Calibri" w:hint="eastAsia"/>
          <w:kern w:val="0"/>
          <w:sz w:val="30"/>
          <w:szCs w:val="30"/>
        </w:rPr>
        <w:t>第二临床医学院</w:t>
      </w:r>
    </w:p>
    <w:p w14:paraId="2C720248" w14:textId="34ECDFC0" w:rsidR="008A481A" w:rsidRPr="00B4399E" w:rsidRDefault="008A481A" w:rsidP="008A481A">
      <w:pPr>
        <w:widowControl/>
        <w:spacing w:line="360" w:lineRule="auto"/>
        <w:ind w:firstLineChars="600" w:firstLine="1800"/>
        <w:jc w:val="left"/>
        <w:rPr>
          <w:rFonts w:ascii="仿宋" w:eastAsia="仿宋" w:hAnsi="仿宋" w:cs="Calibri"/>
          <w:kern w:val="0"/>
          <w:sz w:val="30"/>
          <w:szCs w:val="30"/>
        </w:rPr>
      </w:pPr>
      <w:r w:rsidRPr="00B4399E">
        <w:rPr>
          <w:rFonts w:ascii="仿宋" w:eastAsia="仿宋" w:hAnsi="仿宋" w:cs="Calibri" w:hint="eastAsia"/>
          <w:kern w:val="0"/>
          <w:sz w:val="30"/>
          <w:szCs w:val="30"/>
        </w:rPr>
        <w:t>王老师</w:t>
      </w:r>
      <w:r w:rsidRPr="00B4399E">
        <w:rPr>
          <w:rFonts w:ascii="仿宋" w:eastAsia="仿宋" w:hAnsi="仿宋" w:cs="Calibri"/>
          <w:kern w:val="0"/>
          <w:sz w:val="30"/>
          <w:szCs w:val="30"/>
        </w:rPr>
        <w:t>18913171006</w:t>
      </w:r>
    </w:p>
    <w:sectPr w:rsidR="008A481A" w:rsidRPr="00B43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C36C" w14:textId="77777777" w:rsidR="00185114" w:rsidRDefault="00185114" w:rsidP="00240099">
      <w:r>
        <w:separator/>
      </w:r>
    </w:p>
  </w:endnote>
  <w:endnote w:type="continuationSeparator" w:id="0">
    <w:p w14:paraId="448484E2" w14:textId="77777777" w:rsidR="00185114" w:rsidRDefault="00185114" w:rsidP="0024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39AF" w14:textId="77777777" w:rsidR="00185114" w:rsidRDefault="00185114" w:rsidP="00240099">
      <w:r>
        <w:separator/>
      </w:r>
    </w:p>
  </w:footnote>
  <w:footnote w:type="continuationSeparator" w:id="0">
    <w:p w14:paraId="788050AF" w14:textId="77777777" w:rsidR="00185114" w:rsidRDefault="00185114" w:rsidP="0024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99"/>
    <w:rsid w:val="000267F0"/>
    <w:rsid w:val="00053564"/>
    <w:rsid w:val="00060ADC"/>
    <w:rsid w:val="000D1538"/>
    <w:rsid w:val="000D443A"/>
    <w:rsid w:val="000D54D5"/>
    <w:rsid w:val="00100417"/>
    <w:rsid w:val="00135724"/>
    <w:rsid w:val="00185114"/>
    <w:rsid w:val="001D6D95"/>
    <w:rsid w:val="00240099"/>
    <w:rsid w:val="00263205"/>
    <w:rsid w:val="002B240E"/>
    <w:rsid w:val="002E42F8"/>
    <w:rsid w:val="002F2754"/>
    <w:rsid w:val="0030799D"/>
    <w:rsid w:val="003560DD"/>
    <w:rsid w:val="003B72E0"/>
    <w:rsid w:val="004118D6"/>
    <w:rsid w:val="004A121B"/>
    <w:rsid w:val="004B6BE7"/>
    <w:rsid w:val="004C3EDD"/>
    <w:rsid w:val="005630DC"/>
    <w:rsid w:val="00577860"/>
    <w:rsid w:val="005849FE"/>
    <w:rsid w:val="005B2708"/>
    <w:rsid w:val="005C0DB3"/>
    <w:rsid w:val="00646AEB"/>
    <w:rsid w:val="00661E1E"/>
    <w:rsid w:val="006B1055"/>
    <w:rsid w:val="006E02E0"/>
    <w:rsid w:val="00722AF8"/>
    <w:rsid w:val="0076280A"/>
    <w:rsid w:val="007B07A8"/>
    <w:rsid w:val="007B4490"/>
    <w:rsid w:val="007D5388"/>
    <w:rsid w:val="0086490D"/>
    <w:rsid w:val="008A481A"/>
    <w:rsid w:val="008D594A"/>
    <w:rsid w:val="008F18AC"/>
    <w:rsid w:val="00A0487B"/>
    <w:rsid w:val="00A831CB"/>
    <w:rsid w:val="00B32C02"/>
    <w:rsid w:val="00B4399E"/>
    <w:rsid w:val="00BC651E"/>
    <w:rsid w:val="00C12A89"/>
    <w:rsid w:val="00C357B3"/>
    <w:rsid w:val="00C55AAB"/>
    <w:rsid w:val="00CD5E43"/>
    <w:rsid w:val="00CF038E"/>
    <w:rsid w:val="00D57193"/>
    <w:rsid w:val="00DD6746"/>
    <w:rsid w:val="00E37618"/>
    <w:rsid w:val="00E504C7"/>
    <w:rsid w:val="00E8474D"/>
    <w:rsid w:val="00EC3DC2"/>
    <w:rsid w:val="00ED477D"/>
    <w:rsid w:val="00F4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D9324"/>
  <w15:chartTrackingRefBased/>
  <w15:docId w15:val="{F99BD298-5036-45B0-99B1-186D816A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0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0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03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ccccc</dc:creator>
  <cp:keywords/>
  <dc:description/>
  <cp:lastModifiedBy>潘 燕燕</cp:lastModifiedBy>
  <cp:revision>42</cp:revision>
  <cp:lastPrinted>2018-11-23T00:33:00Z</cp:lastPrinted>
  <dcterms:created xsi:type="dcterms:W3CDTF">2018-11-22T07:27:00Z</dcterms:created>
  <dcterms:modified xsi:type="dcterms:W3CDTF">2025-04-29T07:50:00Z</dcterms:modified>
</cp:coreProperties>
</file>