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55CE37" w14:textId="77777777" w:rsidR="00000000" w:rsidRDefault="00E454FB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27D50F04" w14:textId="77777777" w:rsidR="00000000" w:rsidRDefault="00E454FB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学年度第一学期</w:t>
      </w:r>
    </w:p>
    <w:p w14:paraId="33ADC9AC" w14:textId="77777777" w:rsidR="00000000" w:rsidRDefault="00E454FB">
      <w:pPr>
        <w:autoSpaceDE w:val="0"/>
        <w:autoSpaceDN w:val="0"/>
        <w:adjustRightInd w:val="0"/>
        <w:spacing w:before="18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课程名称：核医学（二）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理论总学时：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45</w:t>
      </w:r>
    </w:p>
    <w:p w14:paraId="2D1E8E52" w14:textId="77777777" w:rsidR="00000000" w:rsidRDefault="00E454FB">
      <w:pPr>
        <w:autoSpaceDE w:val="0"/>
        <w:autoSpaceDN w:val="0"/>
        <w:adjustRightInd w:val="0"/>
        <w:spacing w:after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课程负责教师：桑士标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/>
          <w:color w:val="000000"/>
          <w:kern w:val="0"/>
          <w:sz w:val="24"/>
        </w:rPr>
        <w:t>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级医学影像（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4</w:t>
      </w:r>
      <w:r>
        <w:rPr>
          <w:rFonts w:ascii="黑体" w:eastAsia="黑体" w:hAnsi="黑体" w:cs="黑体"/>
          <w:color w:val="000000"/>
          <w:kern w:val="0"/>
          <w:sz w:val="24"/>
        </w:rPr>
        <w:t>4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）</w:t>
      </w:r>
    </w:p>
    <w:tbl>
      <w:tblPr>
        <w:tblW w:w="9203" w:type="dxa"/>
        <w:tblInd w:w="-1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728"/>
        <w:gridCol w:w="765"/>
        <w:gridCol w:w="780"/>
        <w:gridCol w:w="3397"/>
        <w:gridCol w:w="8"/>
        <w:gridCol w:w="842"/>
        <w:gridCol w:w="1134"/>
        <w:gridCol w:w="1062"/>
      </w:tblGrid>
      <w:tr w:rsidR="00000000" w14:paraId="67889B94" w14:textId="77777777">
        <w:trPr>
          <w:trHeight w:val="214"/>
        </w:trPr>
        <w:tc>
          <w:tcPr>
            <w:tcW w:w="48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46BA88" w14:textId="77777777" w:rsidR="00000000" w:rsidRDefault="00E454F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6EA59C" w14:textId="77777777" w:rsidR="00000000" w:rsidRDefault="00E454F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D41FF8" w14:textId="77777777" w:rsidR="00000000" w:rsidRDefault="00E454F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DB662D" w14:textId="77777777" w:rsidR="00000000" w:rsidRDefault="00E454F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05" w:type="dxa"/>
            <w:gridSpan w:val="2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EBBA91" w14:textId="77777777" w:rsidR="00000000" w:rsidRDefault="00E454F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4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612E01" w14:textId="77777777" w:rsidR="00000000" w:rsidRDefault="00E454F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96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2EDAB1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000000" w14:paraId="4010DCDC" w14:textId="77777777">
        <w:trPr>
          <w:trHeight w:hRule="exact" w:val="399"/>
        </w:trPr>
        <w:tc>
          <w:tcPr>
            <w:tcW w:w="487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C57087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7ADD3B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6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8619BE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8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966ADD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405" w:type="dxa"/>
            <w:gridSpan w:val="2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8E55C9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</w:p>
        </w:tc>
        <w:tc>
          <w:tcPr>
            <w:tcW w:w="842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7DCE06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557307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vAlign w:val="center"/>
          </w:tcPr>
          <w:p w14:paraId="402AABE2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000000" w14:paraId="16608F40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F5C301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46EA7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/>
                <w:szCs w:val="21"/>
              </w:rPr>
              <w:t>9.05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9D7654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D1369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2893B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核医学影像基础与设备</w:t>
            </w:r>
          </w:p>
          <w:p w14:paraId="4EB821F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放射性药品</w:t>
            </w:r>
          </w:p>
          <w:p w14:paraId="08FC8B1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医学成像技术与方法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71340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E579E9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桑士标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82AE2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主任医师</w:t>
            </w:r>
          </w:p>
        </w:tc>
      </w:tr>
      <w:tr w:rsidR="00000000" w14:paraId="1AA15E4F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6445BF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D46C6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9.</w:t>
            </w:r>
            <w:r>
              <w:rPr>
                <w:rFonts w:ascii="楷体" w:eastAsia="楷体" w:hAnsi="楷体" w:cs="楷体"/>
                <w:szCs w:val="21"/>
              </w:rPr>
              <w:t>12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4F9837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8F45E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7A8E0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现代核医学成像技术应用进展</w:t>
            </w:r>
          </w:p>
          <w:p w14:paraId="05A7A95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分子影像学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183FC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529E1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章斌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879D1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主任医</w:t>
            </w:r>
            <w:r>
              <w:rPr>
                <w:rFonts w:ascii="楷体" w:eastAsia="楷体" w:hAnsi="楷体" w:cs="楷体" w:hint="eastAsia"/>
                <w:szCs w:val="21"/>
              </w:rPr>
              <w:t>师</w:t>
            </w:r>
          </w:p>
        </w:tc>
      </w:tr>
      <w:tr w:rsidR="00000000" w14:paraId="151D9F66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ABBAF7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306D6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9.</w:t>
            </w:r>
            <w:r>
              <w:rPr>
                <w:rFonts w:ascii="楷体" w:eastAsia="楷体" w:hAnsi="楷体" w:cs="楷体"/>
                <w:szCs w:val="21"/>
              </w:rPr>
              <w:t>19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E1A976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2EF1A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39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FA639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肿瘤显像（一）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vAlign w:val="center"/>
          </w:tcPr>
          <w:p w14:paraId="15CABD3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DC8E309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徐鑫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vAlign w:val="center"/>
          </w:tcPr>
          <w:p w14:paraId="3EBA88C4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2709EC97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78B784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2503E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/>
                <w:szCs w:val="21"/>
              </w:rPr>
              <w:t>9.26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14145A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5DB38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BE603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肿瘤显像（二）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7F2EE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37EC0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徐鑫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6594CA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7E61F6EE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C62337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41BDF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/>
                <w:szCs w:val="21"/>
              </w:rPr>
              <w:t>10.10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215D0F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FBE85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0DD81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骨、关节系统显像（一）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275C1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05D77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邓胜明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27F80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副主任医师</w:t>
            </w:r>
          </w:p>
        </w:tc>
      </w:tr>
      <w:tr w:rsidR="00000000" w14:paraId="4C87BCD4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4B0DFD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644A6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10.</w:t>
            </w:r>
            <w:r>
              <w:rPr>
                <w:rFonts w:ascii="楷体" w:eastAsia="楷体" w:hAnsi="楷体" w:cs="楷体"/>
                <w:szCs w:val="21"/>
              </w:rPr>
              <w:t>17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86FA55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3E491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87231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骨、关节系统显像（二）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5A0F7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10D1A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邓胜明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46CF3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副主任医师</w:t>
            </w:r>
          </w:p>
        </w:tc>
      </w:tr>
      <w:tr w:rsidR="00000000" w14:paraId="1F970B51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640109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887EF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10.</w:t>
            </w:r>
            <w:r>
              <w:rPr>
                <w:rFonts w:ascii="楷体" w:eastAsia="楷体" w:hAnsi="楷体" w:cs="楷体"/>
                <w:szCs w:val="21"/>
              </w:rPr>
              <w:t>24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7B1175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59A5E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3E2DB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心血管系统显像（一）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6C921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2C155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谈佳卿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3BF79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044BB23B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99EEA2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6465E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</w:t>
            </w:r>
            <w:r>
              <w:rPr>
                <w:rFonts w:ascii="楷体" w:eastAsia="楷体" w:hAnsi="楷体" w:cs="楷体"/>
                <w:szCs w:val="21"/>
              </w:rPr>
              <w:t>0.31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A68A2B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0F4F8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6ABD3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心血管系统显像（二）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E95D3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AAD5D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谈佳卿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DA4311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59DCFB2B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0126BF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3858C3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/>
                <w:szCs w:val="21"/>
              </w:rPr>
              <w:t>11.07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B1EF7B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3D15D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7B3F2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内分泌系统显像（一）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33A76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A9A5D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戴娜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4AC10E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副主任医师</w:t>
            </w:r>
          </w:p>
        </w:tc>
      </w:tr>
      <w:tr w:rsidR="00000000" w14:paraId="3E55731C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9C9819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</w:t>
            </w: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83AF6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11.</w:t>
            </w:r>
            <w:r>
              <w:rPr>
                <w:rFonts w:ascii="楷体" w:eastAsia="楷体" w:hAnsi="楷体" w:cs="楷体"/>
                <w:szCs w:val="21"/>
              </w:rPr>
              <w:t>14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EDD938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B2ED0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39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3CA593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内分泌系统显像（二）</w:t>
            </w:r>
          </w:p>
          <w:p w14:paraId="70A8C56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标记免疫分析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vAlign w:val="center"/>
          </w:tcPr>
          <w:p w14:paraId="15AADC5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6D2AA53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戴娜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vAlign w:val="center"/>
          </w:tcPr>
          <w:p w14:paraId="6ADD1402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副主任医师</w:t>
            </w:r>
          </w:p>
        </w:tc>
      </w:tr>
      <w:tr w:rsidR="00000000" w14:paraId="2F526979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2DBFAD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1F4D2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11.</w:t>
            </w:r>
            <w:r>
              <w:rPr>
                <w:rFonts w:ascii="楷体" w:eastAsia="楷体" w:hAnsi="楷体" w:cs="楷体"/>
                <w:szCs w:val="21"/>
              </w:rPr>
              <w:t>21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DEB970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7CDE59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6ABBF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神经系统显像（一）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B914E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646BB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李继会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84237D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19FC6F6F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A51290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C5DC5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/>
                <w:szCs w:val="21"/>
              </w:rPr>
              <w:t>11.28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A351D1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86B91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76512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神经系统显像（二）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1379A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2E5ED2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李继会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F891C1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20BEB5A1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4BB265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07819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</w:t>
            </w:r>
            <w:r>
              <w:rPr>
                <w:rFonts w:ascii="楷体" w:eastAsia="楷体" w:hAnsi="楷体" w:cs="楷体"/>
                <w:szCs w:val="21"/>
              </w:rPr>
              <w:t>2.05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0360D6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A6C98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8F484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呼吸系统显像</w:t>
            </w:r>
          </w:p>
          <w:p w14:paraId="62D53AD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消化系统显像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3E280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92BF61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董佳佳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C4CB79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00D79F72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4A9EB4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B7489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12.</w:t>
            </w:r>
            <w:r>
              <w:rPr>
                <w:rFonts w:ascii="楷体" w:eastAsia="楷体" w:hAnsi="楷体" w:cs="楷体"/>
                <w:szCs w:val="21"/>
              </w:rPr>
              <w:t>12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68A399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58D6D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378B3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泌尿系统显像</w:t>
            </w:r>
          </w:p>
          <w:p w14:paraId="33E3A56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血液和淋巴系统显像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4D28B9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2025EA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董佳佳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5B3A48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</w:tc>
      </w:tr>
      <w:tr w:rsidR="00000000" w14:paraId="22BBF8B6" w14:textId="77777777">
        <w:trPr>
          <w:trHeight w:hRule="exact" w:val="1134"/>
        </w:trPr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0C903C" w14:textId="77777777" w:rsidR="00000000" w:rsidRDefault="00E454F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064AF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12.</w:t>
            </w:r>
            <w:r>
              <w:rPr>
                <w:rFonts w:ascii="楷体" w:eastAsia="楷体" w:hAnsi="楷体" w:cs="楷体"/>
                <w:szCs w:val="21"/>
              </w:rPr>
              <w:t>19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77F35F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二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C0827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5-7</w:t>
            </w:r>
          </w:p>
        </w:tc>
        <w:tc>
          <w:tcPr>
            <w:tcW w:w="340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58F78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核素治疗</w:t>
            </w:r>
          </w:p>
          <w:p w14:paraId="201BCA29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放射生物学与放射防护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2746A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CE8AFA" w14:textId="77777777" w:rsidR="00000000" w:rsidRDefault="00E454FB">
            <w:pPr>
              <w:snapToGrid w:val="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杨毅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B65A8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副主任医师</w:t>
            </w:r>
          </w:p>
        </w:tc>
      </w:tr>
    </w:tbl>
    <w:p w14:paraId="204127C6" w14:textId="77777777" w:rsidR="00000000" w:rsidRDefault="00E454FB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注：上课地点：</w:t>
      </w:r>
      <w:r>
        <w:rPr>
          <w:rFonts w:ascii="宋体" w:hAnsi="宋体" w:cs="宋体" w:hint="eastAsia"/>
          <w:b/>
          <w:bCs/>
          <w:kern w:val="0"/>
          <w:szCs w:val="21"/>
        </w:rPr>
        <w:t>博远楼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/>
          <w:b/>
          <w:bCs/>
          <w:kern w:val="0"/>
          <w:szCs w:val="21"/>
        </w:rPr>
        <w:t>07</w:t>
      </w:r>
      <w:r>
        <w:rPr>
          <w:rFonts w:ascii="宋体" w:hAnsi="宋体" w:cs="宋体" w:hint="eastAsia"/>
          <w:b/>
          <w:bCs/>
          <w:kern w:val="0"/>
          <w:szCs w:val="21"/>
        </w:rPr>
        <w:t>教室</w:t>
      </w:r>
    </w:p>
    <w:p w14:paraId="7E9F9F9B" w14:textId="77777777" w:rsidR="00000000" w:rsidRDefault="00E454FB">
      <w:pPr>
        <w:widowControl/>
        <w:ind w:firstLineChars="200" w:firstLine="422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上课时间：第</w:t>
      </w:r>
      <w:r>
        <w:rPr>
          <w:rFonts w:ascii="宋体" w:hAnsi="宋体" w:cs="宋体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-1</w:t>
      </w:r>
      <w:r>
        <w:rPr>
          <w:rFonts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 w:hint="eastAsia"/>
          <w:b/>
          <w:bCs/>
          <w:kern w:val="0"/>
          <w:szCs w:val="21"/>
        </w:rPr>
        <w:t>周，周二</w:t>
      </w:r>
      <w:r>
        <w:rPr>
          <w:rFonts w:ascii="宋体" w:hAnsi="宋体" w:cs="宋体" w:hint="eastAsia"/>
          <w:b/>
          <w:bCs/>
          <w:kern w:val="0"/>
          <w:szCs w:val="21"/>
        </w:rPr>
        <w:t>5-7</w:t>
      </w:r>
      <w:r>
        <w:rPr>
          <w:rFonts w:ascii="宋体" w:hAnsi="宋体" w:cs="宋体" w:hint="eastAsia"/>
          <w:b/>
          <w:bCs/>
          <w:kern w:val="0"/>
          <w:szCs w:val="21"/>
        </w:rPr>
        <w:t>节</w:t>
      </w:r>
      <w:r>
        <w:rPr>
          <w:rFonts w:ascii="宋体" w:hAnsi="宋体" w:cs="宋体" w:hint="eastAsia"/>
          <w:b/>
          <w:bCs/>
          <w:kern w:val="0"/>
          <w:szCs w:val="21"/>
        </w:rPr>
        <w:t>（</w:t>
      </w:r>
      <w:r>
        <w:rPr>
          <w:rFonts w:ascii="宋体" w:hAnsi="宋体" w:cs="宋体" w:hint="eastAsia"/>
          <w:b/>
          <w:bCs/>
          <w:kern w:val="0"/>
          <w:szCs w:val="21"/>
        </w:rPr>
        <w:t>13:30-16:30</w:t>
      </w:r>
      <w:r>
        <w:rPr>
          <w:rFonts w:ascii="宋体" w:hAnsi="宋体" w:cs="宋体" w:hint="eastAsia"/>
          <w:b/>
          <w:bCs/>
          <w:kern w:val="0"/>
          <w:szCs w:val="21"/>
        </w:rPr>
        <w:t>）</w:t>
      </w:r>
    </w:p>
    <w:p w14:paraId="4CBB04DA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3DB60FAA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C83B8E3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3458A4EC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47BBBE03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8754F7C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17770C16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4D1758C5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13B560ED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30541208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24447DA5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7294FA61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58565A77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3D9718F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47E624C2" w14:textId="77777777" w:rsidR="00000000" w:rsidRDefault="00E454F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lastRenderedPageBreak/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631D0DF3" w14:textId="77777777" w:rsidR="00000000" w:rsidRDefault="00E454FB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6CAD1D8F" w14:textId="77777777" w:rsidR="00000000" w:rsidRDefault="00E454FB">
      <w:pPr>
        <w:autoSpaceDE w:val="0"/>
        <w:autoSpaceDN w:val="0"/>
        <w:adjustRightInd w:val="0"/>
        <w:spacing w:before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课程名称：核医学（二）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1</w:t>
      </w:r>
      <w:r>
        <w:rPr>
          <w:rFonts w:ascii="黑体" w:eastAsia="黑体" w:hAnsi="黑体" w:cs="黑体"/>
          <w:color w:val="000000"/>
          <w:kern w:val="0"/>
          <w:sz w:val="24"/>
        </w:rPr>
        <w:t>8</w:t>
      </w:r>
    </w:p>
    <w:p w14:paraId="4853E192" w14:textId="77777777" w:rsidR="00000000" w:rsidRDefault="00E454FB">
      <w:pPr>
        <w:autoSpaceDE w:val="0"/>
        <w:autoSpaceDN w:val="0"/>
        <w:adjustRightInd w:val="0"/>
        <w:spacing w:after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/>
          <w:color w:val="000000"/>
          <w:kern w:val="0"/>
          <w:sz w:val="24"/>
        </w:rPr>
        <w:t>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级医学影像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4</w:t>
      </w:r>
      <w:r>
        <w:rPr>
          <w:rFonts w:ascii="黑体" w:eastAsia="黑体" w:hAnsi="黑体" w:cs="黑体"/>
          <w:color w:val="000000"/>
          <w:kern w:val="0"/>
          <w:sz w:val="24"/>
        </w:rPr>
        <w:t>4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</w:t>
      </w:r>
    </w:p>
    <w:tbl>
      <w:tblPr>
        <w:tblW w:w="9338" w:type="dxa"/>
        <w:tblInd w:w="-2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0"/>
        <w:gridCol w:w="720"/>
        <w:gridCol w:w="570"/>
        <w:gridCol w:w="780"/>
        <w:gridCol w:w="2430"/>
        <w:gridCol w:w="735"/>
        <w:gridCol w:w="435"/>
        <w:gridCol w:w="450"/>
        <w:gridCol w:w="465"/>
        <w:gridCol w:w="1275"/>
        <w:gridCol w:w="998"/>
      </w:tblGrid>
      <w:tr w:rsidR="00000000" w14:paraId="6B85F9F1" w14:textId="77777777">
        <w:trPr>
          <w:trHeight w:val="20"/>
        </w:trPr>
        <w:tc>
          <w:tcPr>
            <w:tcW w:w="4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018A29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1E24DB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78B6DC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0BCC79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4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AFFA6C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73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26F17A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50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0AB30F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2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8402D7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99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6DDB62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:rsidR="00000000" w14:paraId="6FB6C668" w14:textId="77777777">
        <w:trPr>
          <w:trHeight w:val="20"/>
        </w:trPr>
        <w:tc>
          <w:tcPr>
            <w:tcW w:w="48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D28D5D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85D12B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B65B26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D3BCAA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3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F982E7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1F93C9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7564E1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ABE3EE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53F349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27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8F87B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8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517308" w14:textId="77777777" w:rsidR="00000000" w:rsidRDefault="00E454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00000" w14:paraId="56834E0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4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E66F1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40304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89D23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5346F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D5BB7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核医学科及其仪器介绍</w:t>
            </w:r>
          </w:p>
        </w:tc>
        <w:tc>
          <w:tcPr>
            <w:tcW w:w="7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864A6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E140C3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7E4F8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BDF45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528E15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周夜夜</w:t>
            </w:r>
          </w:p>
          <w:p w14:paraId="0C21A07C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葛书山</w:t>
            </w:r>
          </w:p>
        </w:tc>
        <w:tc>
          <w:tcPr>
            <w:tcW w:w="9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167B4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1D9679B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4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54F4C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3E546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37AC8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E3C0F2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6DB2F8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肿瘤与炎症</w:t>
            </w:r>
          </w:p>
          <w:p w14:paraId="5777B0A1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循环、呼吸、消化</w:t>
            </w:r>
          </w:p>
        </w:tc>
        <w:tc>
          <w:tcPr>
            <w:tcW w:w="7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C0024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2540C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33E9D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9EB02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D79F5B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赵子璇</w:t>
            </w:r>
          </w:p>
          <w:p w14:paraId="590936D5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李骏鹏</w:t>
            </w:r>
          </w:p>
        </w:tc>
        <w:tc>
          <w:tcPr>
            <w:tcW w:w="9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895BE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55C3FBA6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4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C7428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5137D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12.01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D7654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545305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01A994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骨与关节系统</w:t>
            </w:r>
          </w:p>
          <w:p w14:paraId="47D36689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泌尿、血液和淋巴系统</w:t>
            </w:r>
          </w:p>
        </w:tc>
        <w:tc>
          <w:tcPr>
            <w:tcW w:w="7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11727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60C06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C3123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9E316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DB08F3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周夜夜</w:t>
            </w:r>
          </w:p>
          <w:p w14:paraId="64F330C3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葛书山</w:t>
            </w:r>
          </w:p>
        </w:tc>
        <w:tc>
          <w:tcPr>
            <w:tcW w:w="9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A2848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71069A8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4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99F4C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4F8E1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12.08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0A08F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0740C1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4BEF1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神经、内分泌系统</w:t>
            </w:r>
          </w:p>
        </w:tc>
        <w:tc>
          <w:tcPr>
            <w:tcW w:w="7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207AC1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1234C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806B8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A9BF5C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1EF16F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赵子璇</w:t>
            </w:r>
          </w:p>
          <w:p w14:paraId="3B20EDF7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李骏鹏</w:t>
            </w:r>
          </w:p>
        </w:tc>
        <w:tc>
          <w:tcPr>
            <w:tcW w:w="9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55F0D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2B714C0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4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637FF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310CD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C71D8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C39FB9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D36F8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核医学教学</w:t>
            </w:r>
            <w:r>
              <w:rPr>
                <w:rFonts w:ascii="楷体" w:eastAsia="楷体" w:hAnsi="楷体" w:cs="楷体" w:hint="eastAsia"/>
                <w:szCs w:val="21"/>
              </w:rPr>
              <w:t>VCD</w:t>
            </w:r>
            <w:r>
              <w:rPr>
                <w:rFonts w:ascii="楷体" w:eastAsia="楷体" w:hAnsi="楷体" w:cs="楷体" w:hint="eastAsia"/>
                <w:szCs w:val="21"/>
              </w:rPr>
              <w:t>片</w:t>
            </w:r>
          </w:p>
        </w:tc>
        <w:tc>
          <w:tcPr>
            <w:tcW w:w="7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6A3023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C57AF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0C38A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E6BC2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CD21AC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周夜夜</w:t>
            </w:r>
          </w:p>
          <w:p w14:paraId="4791A6EA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葛书山</w:t>
            </w:r>
          </w:p>
        </w:tc>
        <w:tc>
          <w:tcPr>
            <w:tcW w:w="9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BD3A45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07F1A69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4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7F402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CDD3B2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3F02D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5DE91F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C52860" w14:textId="77777777" w:rsidR="00000000" w:rsidRDefault="00E454F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体外免疫分析</w:t>
            </w:r>
          </w:p>
          <w:p w14:paraId="3AAAA3B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和骨密度测定</w:t>
            </w:r>
          </w:p>
        </w:tc>
        <w:tc>
          <w:tcPr>
            <w:tcW w:w="7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58AB0E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A71BAA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DD31F4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D25EBD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8977AA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赵子璇</w:t>
            </w:r>
          </w:p>
          <w:p w14:paraId="21C08A1A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李骏鹏</w:t>
            </w:r>
          </w:p>
        </w:tc>
        <w:tc>
          <w:tcPr>
            <w:tcW w:w="9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7EDD03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76C6666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4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8FC07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D8AE58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A51027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698C2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2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3166F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46F1AF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B2A103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D7D326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CC113B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BDAF4B" w14:textId="77777777" w:rsidR="00000000" w:rsidRDefault="00E454FB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FAA630" w14:textId="77777777" w:rsidR="00000000" w:rsidRDefault="00E454F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</w:tr>
    </w:tbl>
    <w:p w14:paraId="3452D3D5" w14:textId="77777777" w:rsidR="00000000" w:rsidRDefault="00E454FB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注：地点：</w:t>
      </w:r>
      <w:r>
        <w:rPr>
          <w:rFonts w:ascii="宋体" w:hAnsi="宋体" w:cs="宋体" w:hint="eastAsia"/>
          <w:b/>
          <w:szCs w:val="21"/>
        </w:rPr>
        <w:t>12</w:t>
      </w:r>
      <w:r>
        <w:rPr>
          <w:rFonts w:ascii="宋体" w:hAnsi="宋体" w:cs="宋体" w:hint="eastAsia"/>
          <w:b/>
          <w:szCs w:val="21"/>
        </w:rPr>
        <w:t>月</w:t>
      </w:r>
      <w:r>
        <w:rPr>
          <w:rFonts w:ascii="宋体" w:hAnsi="宋体" w:cs="宋体" w:hint="eastAsia"/>
          <w:b/>
          <w:szCs w:val="21"/>
        </w:rPr>
        <w:t>15</w:t>
      </w:r>
      <w:r>
        <w:rPr>
          <w:rFonts w:ascii="宋体" w:hAnsi="宋体" w:cs="宋体" w:hint="eastAsia"/>
          <w:b/>
          <w:szCs w:val="21"/>
        </w:rPr>
        <w:t>日在博远楼</w:t>
      </w:r>
      <w:r>
        <w:rPr>
          <w:rFonts w:ascii="宋体" w:hAnsi="宋体" w:cs="宋体" w:hint="eastAsia"/>
          <w:b/>
          <w:szCs w:val="21"/>
        </w:rPr>
        <w:t>107</w:t>
      </w:r>
      <w:r>
        <w:rPr>
          <w:rFonts w:ascii="宋体" w:hAnsi="宋体" w:cs="宋体" w:hint="eastAsia"/>
          <w:b/>
          <w:szCs w:val="21"/>
        </w:rPr>
        <w:t>，其余在</w:t>
      </w:r>
      <w:r>
        <w:rPr>
          <w:rFonts w:ascii="宋体" w:hAnsi="宋体" w:cs="宋体" w:hint="eastAsia"/>
          <w:b/>
          <w:szCs w:val="21"/>
        </w:rPr>
        <w:t>苏大附一院</w:t>
      </w:r>
      <w:r>
        <w:rPr>
          <w:rFonts w:ascii="宋体" w:hAnsi="宋体" w:cs="宋体" w:hint="eastAsia"/>
          <w:b/>
          <w:szCs w:val="21"/>
        </w:rPr>
        <w:t>总院</w:t>
      </w:r>
      <w:r>
        <w:rPr>
          <w:rFonts w:ascii="宋体" w:hAnsi="宋体" w:cs="宋体" w:hint="eastAsia"/>
          <w:b/>
          <w:szCs w:val="21"/>
        </w:rPr>
        <w:t>核医学科</w:t>
      </w:r>
    </w:p>
    <w:p w14:paraId="6895738F" w14:textId="77777777" w:rsidR="00E454FB" w:rsidRDefault="00E454FB">
      <w:pPr>
        <w:rPr>
          <w:rFonts w:hint="eastAsia"/>
          <w:b/>
          <w:bCs/>
        </w:rPr>
      </w:pPr>
      <w:r>
        <w:rPr>
          <w:rFonts w:hint="eastAsia"/>
        </w:rPr>
        <w:t xml:space="preserve">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时间：</w:t>
      </w:r>
      <w:r>
        <w:rPr>
          <w:rFonts w:ascii="宋体" w:hAnsi="宋体" w:cs="宋体" w:hint="eastAsia"/>
          <w:b/>
          <w:bCs/>
          <w:kern w:val="0"/>
          <w:szCs w:val="21"/>
        </w:rPr>
        <w:t>第</w:t>
      </w:r>
      <w:r>
        <w:rPr>
          <w:rFonts w:ascii="宋体" w:hAnsi="宋体" w:cs="宋体"/>
          <w:b/>
          <w:bCs/>
          <w:kern w:val="0"/>
          <w:szCs w:val="21"/>
        </w:rPr>
        <w:t>12</w:t>
      </w:r>
      <w:r>
        <w:rPr>
          <w:rFonts w:ascii="宋体" w:hAnsi="宋体" w:cs="宋体" w:hint="eastAsia"/>
          <w:b/>
          <w:bCs/>
          <w:kern w:val="0"/>
          <w:szCs w:val="21"/>
        </w:rPr>
        <w:t>-1</w:t>
      </w:r>
      <w:r>
        <w:rPr>
          <w:rFonts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 w:hint="eastAsia"/>
          <w:b/>
          <w:bCs/>
          <w:kern w:val="0"/>
          <w:szCs w:val="21"/>
        </w:rPr>
        <w:t>周，</w:t>
      </w:r>
      <w:r>
        <w:rPr>
          <w:rFonts w:hint="eastAsia"/>
          <w:b/>
          <w:bCs/>
        </w:rPr>
        <w:t>周五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-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节（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4:30-17:30</w:t>
      </w:r>
      <w:r>
        <w:rPr>
          <w:rFonts w:hint="eastAsia"/>
          <w:b/>
          <w:bCs/>
        </w:rPr>
        <w:t>）</w:t>
      </w:r>
    </w:p>
    <w:sectPr w:rsidR="00E454FB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807CF" w14:textId="77777777" w:rsidR="00E454FB" w:rsidRDefault="00E454FB" w:rsidP="007F6760">
      <w:r>
        <w:separator/>
      </w:r>
    </w:p>
  </w:endnote>
  <w:endnote w:type="continuationSeparator" w:id="0">
    <w:p w14:paraId="0337C60C" w14:textId="77777777" w:rsidR="00E454FB" w:rsidRDefault="00E454FB" w:rsidP="007F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85B5D" w14:textId="77777777" w:rsidR="00E454FB" w:rsidRDefault="00E454FB" w:rsidP="007F6760">
      <w:r>
        <w:separator/>
      </w:r>
    </w:p>
  </w:footnote>
  <w:footnote w:type="continuationSeparator" w:id="0">
    <w:p w14:paraId="214EFA49" w14:textId="77777777" w:rsidR="00E454FB" w:rsidRDefault="00E454FB" w:rsidP="007F6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FF46EF"/>
    <w:rsid w:val="000031CB"/>
    <w:rsid w:val="0000401B"/>
    <w:rsid w:val="00010A9E"/>
    <w:rsid w:val="00027C7F"/>
    <w:rsid w:val="00082BAE"/>
    <w:rsid w:val="00090B88"/>
    <w:rsid w:val="00092C84"/>
    <w:rsid w:val="000D1E9C"/>
    <w:rsid w:val="00144971"/>
    <w:rsid w:val="001475BE"/>
    <w:rsid w:val="0015727B"/>
    <w:rsid w:val="001739B9"/>
    <w:rsid w:val="00174353"/>
    <w:rsid w:val="001D1084"/>
    <w:rsid w:val="001D19FA"/>
    <w:rsid w:val="002101A5"/>
    <w:rsid w:val="00212998"/>
    <w:rsid w:val="0022509C"/>
    <w:rsid w:val="0024251C"/>
    <w:rsid w:val="00251907"/>
    <w:rsid w:val="002576C6"/>
    <w:rsid w:val="00263E1B"/>
    <w:rsid w:val="00277C22"/>
    <w:rsid w:val="0028493B"/>
    <w:rsid w:val="00290F5E"/>
    <w:rsid w:val="00293230"/>
    <w:rsid w:val="002F4FE4"/>
    <w:rsid w:val="00327D81"/>
    <w:rsid w:val="003309BA"/>
    <w:rsid w:val="00335674"/>
    <w:rsid w:val="00354C98"/>
    <w:rsid w:val="00360889"/>
    <w:rsid w:val="00382BD1"/>
    <w:rsid w:val="003872D8"/>
    <w:rsid w:val="00390B55"/>
    <w:rsid w:val="00394D95"/>
    <w:rsid w:val="003D0932"/>
    <w:rsid w:val="00423091"/>
    <w:rsid w:val="004306F8"/>
    <w:rsid w:val="00432BB1"/>
    <w:rsid w:val="00434823"/>
    <w:rsid w:val="00444CF4"/>
    <w:rsid w:val="00444FD4"/>
    <w:rsid w:val="00461042"/>
    <w:rsid w:val="004A4FB6"/>
    <w:rsid w:val="004B0CD3"/>
    <w:rsid w:val="004B23A0"/>
    <w:rsid w:val="004B7235"/>
    <w:rsid w:val="004B7466"/>
    <w:rsid w:val="004E6E1B"/>
    <w:rsid w:val="00504CAE"/>
    <w:rsid w:val="00512E46"/>
    <w:rsid w:val="00520D2B"/>
    <w:rsid w:val="00571342"/>
    <w:rsid w:val="005743E3"/>
    <w:rsid w:val="00604980"/>
    <w:rsid w:val="0062768D"/>
    <w:rsid w:val="00627E40"/>
    <w:rsid w:val="0063351A"/>
    <w:rsid w:val="0064521F"/>
    <w:rsid w:val="00680966"/>
    <w:rsid w:val="006852CC"/>
    <w:rsid w:val="00693907"/>
    <w:rsid w:val="00697676"/>
    <w:rsid w:val="006B0656"/>
    <w:rsid w:val="006C0FAD"/>
    <w:rsid w:val="006E38D9"/>
    <w:rsid w:val="006E4063"/>
    <w:rsid w:val="0071051A"/>
    <w:rsid w:val="00716DDA"/>
    <w:rsid w:val="007253E3"/>
    <w:rsid w:val="007345C6"/>
    <w:rsid w:val="00735E09"/>
    <w:rsid w:val="00740E7C"/>
    <w:rsid w:val="00763741"/>
    <w:rsid w:val="00775085"/>
    <w:rsid w:val="00783131"/>
    <w:rsid w:val="00785830"/>
    <w:rsid w:val="00795783"/>
    <w:rsid w:val="007B2D30"/>
    <w:rsid w:val="007C2CDB"/>
    <w:rsid w:val="007F6447"/>
    <w:rsid w:val="007F6760"/>
    <w:rsid w:val="007F6B6F"/>
    <w:rsid w:val="00810CC2"/>
    <w:rsid w:val="00827266"/>
    <w:rsid w:val="00877E81"/>
    <w:rsid w:val="00885100"/>
    <w:rsid w:val="008A580E"/>
    <w:rsid w:val="008D077F"/>
    <w:rsid w:val="00902F59"/>
    <w:rsid w:val="00927DC2"/>
    <w:rsid w:val="00963AEF"/>
    <w:rsid w:val="00965A0D"/>
    <w:rsid w:val="00973ECA"/>
    <w:rsid w:val="009A2565"/>
    <w:rsid w:val="009B4C98"/>
    <w:rsid w:val="00A1581E"/>
    <w:rsid w:val="00A15FC4"/>
    <w:rsid w:val="00A4438C"/>
    <w:rsid w:val="00A525D0"/>
    <w:rsid w:val="00A64256"/>
    <w:rsid w:val="00A80D8A"/>
    <w:rsid w:val="00AA583A"/>
    <w:rsid w:val="00AB5F48"/>
    <w:rsid w:val="00AD0571"/>
    <w:rsid w:val="00B00014"/>
    <w:rsid w:val="00B0271F"/>
    <w:rsid w:val="00B4098F"/>
    <w:rsid w:val="00B66661"/>
    <w:rsid w:val="00B76BF6"/>
    <w:rsid w:val="00B90FD2"/>
    <w:rsid w:val="00B9605C"/>
    <w:rsid w:val="00BA42EC"/>
    <w:rsid w:val="00BA4595"/>
    <w:rsid w:val="00BB2614"/>
    <w:rsid w:val="00BC1CCD"/>
    <w:rsid w:val="00BC2965"/>
    <w:rsid w:val="00BE1544"/>
    <w:rsid w:val="00C24A16"/>
    <w:rsid w:val="00C25288"/>
    <w:rsid w:val="00C34056"/>
    <w:rsid w:val="00C43DA0"/>
    <w:rsid w:val="00C47648"/>
    <w:rsid w:val="00C47E9B"/>
    <w:rsid w:val="00C6603C"/>
    <w:rsid w:val="00C73E46"/>
    <w:rsid w:val="00C81D4E"/>
    <w:rsid w:val="00CE728B"/>
    <w:rsid w:val="00CF08EE"/>
    <w:rsid w:val="00D61E5B"/>
    <w:rsid w:val="00D7072D"/>
    <w:rsid w:val="00D75950"/>
    <w:rsid w:val="00D92AF6"/>
    <w:rsid w:val="00D9332C"/>
    <w:rsid w:val="00D9466F"/>
    <w:rsid w:val="00D979CD"/>
    <w:rsid w:val="00DB1C08"/>
    <w:rsid w:val="00DC2951"/>
    <w:rsid w:val="00DE3BE7"/>
    <w:rsid w:val="00DF0EDD"/>
    <w:rsid w:val="00E15EA6"/>
    <w:rsid w:val="00E454FB"/>
    <w:rsid w:val="00E6606E"/>
    <w:rsid w:val="00E82053"/>
    <w:rsid w:val="00E8547B"/>
    <w:rsid w:val="00E94A87"/>
    <w:rsid w:val="00EC018B"/>
    <w:rsid w:val="00EC1C84"/>
    <w:rsid w:val="00ED4679"/>
    <w:rsid w:val="00EF553C"/>
    <w:rsid w:val="00F10987"/>
    <w:rsid w:val="00F14F1C"/>
    <w:rsid w:val="00F251DB"/>
    <w:rsid w:val="00F96AB3"/>
    <w:rsid w:val="00F96E02"/>
    <w:rsid w:val="00FA2AF1"/>
    <w:rsid w:val="00FB06BC"/>
    <w:rsid w:val="00FC392F"/>
    <w:rsid w:val="00FC7869"/>
    <w:rsid w:val="00FE1A2E"/>
    <w:rsid w:val="00FE7000"/>
    <w:rsid w:val="00FF46EF"/>
    <w:rsid w:val="00FF68A6"/>
    <w:rsid w:val="033C0032"/>
    <w:rsid w:val="040F77DD"/>
    <w:rsid w:val="18481314"/>
    <w:rsid w:val="19183445"/>
    <w:rsid w:val="2B7B6DE1"/>
    <w:rsid w:val="37C06D83"/>
    <w:rsid w:val="3D184EBD"/>
    <w:rsid w:val="41C42BF4"/>
    <w:rsid w:val="68DD0EC3"/>
    <w:rsid w:val="7EDC56E4"/>
    <w:rsid w:val="7FA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919D789"/>
  <w15:chartTrackingRefBased/>
  <w15:docId w15:val="{3D0C03EF-86B1-486D-BAB6-3446EB50C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202</Words>
  <Characters>1156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微软中国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苏州大学医学部教学日历</dc:title>
  <dc:subject/>
  <dc:creator>微软用户</dc:creator>
  <cp:keywords/>
  <cp:lastModifiedBy>倪 建国</cp:lastModifiedBy>
  <cp:revision>2</cp:revision>
  <dcterms:created xsi:type="dcterms:W3CDTF">2023-08-25T04:52:00Z</dcterms:created>
  <dcterms:modified xsi:type="dcterms:W3CDTF">2023-08-25T04:52:00Z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F40DE7E629734F74B7C9F93EAC613878_12</vt:lpwstr>
  </property>
</Properties>
</file>